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B" w:rsidRPr="003662A1" w:rsidRDefault="00B94BDB" w:rsidP="00B94BDB">
      <w:pPr>
        <w:bidi w:val="0"/>
        <w:jc w:val="center"/>
        <w:rPr>
          <w:rFonts w:ascii="Garamond" w:hAnsi="Garamond"/>
          <w:b/>
          <w:bCs/>
        </w:rPr>
      </w:pPr>
      <w:r w:rsidRPr="003662A1">
        <w:rPr>
          <w:rFonts w:ascii="Garamond" w:hAnsi="Garamond"/>
          <w:b/>
          <w:bCs/>
        </w:rPr>
        <w:t>Peut-on mentir ?</w:t>
      </w:r>
    </w:p>
    <w:p w:rsidR="00B94BDB" w:rsidRPr="003662A1" w:rsidRDefault="00B94BDB" w:rsidP="00B94BDB">
      <w:pPr>
        <w:bidi w:val="0"/>
        <w:rPr>
          <w:rFonts w:ascii="Garamond" w:hAnsi="Garamond"/>
        </w:rPr>
      </w:pPr>
    </w:p>
    <w:p w:rsidR="00B94BDB" w:rsidRPr="003662A1" w:rsidRDefault="00B94BDB" w:rsidP="00B94BDB">
      <w:pPr>
        <w:bidi w:val="0"/>
        <w:rPr>
          <w:rFonts w:ascii="Garamond" w:hAnsi="Garamond"/>
        </w:rPr>
      </w:pPr>
      <w:r w:rsidRPr="003662A1">
        <w:rPr>
          <w:rFonts w:ascii="Garamond" w:hAnsi="Garamond"/>
        </w:rPr>
        <w:t xml:space="preserve">La position de la Torah sur le sujet de la vérité et du mensonge est très délicate. La mitsva de nous </w:t>
      </w:r>
      <w:r w:rsidRPr="003662A1">
        <w:t>« </w:t>
      </w:r>
      <w:r w:rsidRPr="003662A1">
        <w:rPr>
          <w:rFonts w:ascii="Garamond" w:hAnsi="Garamond"/>
        </w:rPr>
        <w:t>éloigner du mensonge</w:t>
      </w:r>
      <w:r w:rsidRPr="003662A1">
        <w:t xml:space="preserve"> » </w:t>
      </w:r>
      <w:r w:rsidRPr="003662A1">
        <w:rPr>
          <w:rFonts w:ascii="Garamond" w:hAnsi="Garamond"/>
        </w:rPr>
        <w:t xml:space="preserve"> n'interdit pas seulement les mensonges verbaux  qui causent une perte directe ou indirecte à notre prochain, mais elle comprend également tout geste, ou même un silence, pouvant être interprété de manière trompeuse.   </w:t>
      </w:r>
      <w:r w:rsidRPr="003662A1">
        <w:rPr>
          <w:rFonts w:ascii="Garamond" w:hAnsi="Garamond"/>
        </w:rPr>
        <w:tab/>
      </w:r>
    </w:p>
    <w:p w:rsidR="00B94BDB" w:rsidRPr="003662A1" w:rsidRDefault="00B94BDB" w:rsidP="00B94BDB">
      <w:pPr>
        <w:bidi w:val="0"/>
        <w:rPr>
          <w:rFonts w:ascii="Garamond" w:hAnsi="Garamond"/>
        </w:rPr>
      </w:pPr>
      <w:r w:rsidRPr="003662A1">
        <w:rPr>
          <w:rFonts w:ascii="Garamond" w:hAnsi="Garamond"/>
        </w:rPr>
        <w:t>Malgré cela, la Torah permet de transformer la vérité</w:t>
      </w:r>
      <w:r w:rsidR="00824E0C">
        <w:rPr>
          <w:rFonts w:ascii="Garamond" w:hAnsi="Garamond"/>
        </w:rPr>
        <w:t>,</w:t>
      </w:r>
      <w:r w:rsidRPr="003662A1">
        <w:rPr>
          <w:rFonts w:ascii="Garamond" w:hAnsi="Garamond"/>
        </w:rPr>
        <w:t xml:space="preserve"> si c'est pour amener la paix, accomplir une mitsva, louer une jeune mariée, ou préserver son humilité ou sa pudeur. Cette indulgence de la Torah n'est valable que dans les cas où ce mensonge ne nuit à personne, où il n’y a pas d’autre solution et à condition de ne pas en abuser. Au bout du compte, celui qui s‘efforce d’être honnête dans tout ce qu'il fait « marche dans les voies d'Hachem »  et maintient le monde entier par ses actes.</w:t>
      </w:r>
    </w:p>
    <w:p w:rsidR="00B94BDB" w:rsidRPr="003662A1" w:rsidRDefault="00B94BDB" w:rsidP="00B94BDB">
      <w:pPr>
        <w:bidi w:val="0"/>
        <w:rPr>
          <w:rFonts w:ascii="Garamond" w:hAnsi="Garamond"/>
        </w:rPr>
      </w:pPr>
    </w:p>
    <w:p w:rsidR="00B94BDB" w:rsidRPr="003662A1" w:rsidRDefault="00B94BDB" w:rsidP="00B94BDB">
      <w:pPr>
        <w:bidi w:val="0"/>
        <w:rPr>
          <w:rFonts w:ascii="Garamond" w:hAnsi="Garamond"/>
        </w:rPr>
      </w:pPr>
      <w:r w:rsidRPr="003662A1">
        <w:rPr>
          <w:rFonts w:ascii="Garamond" w:hAnsi="Garamond"/>
        </w:rPr>
        <w:t>Ce cours abordera les questions suivantes :</w:t>
      </w:r>
    </w:p>
    <w:p w:rsidR="00B94BDB" w:rsidRPr="003662A1" w:rsidRDefault="001D0567" w:rsidP="00B94BDB">
      <w:pPr>
        <w:numPr>
          <w:ilvl w:val="0"/>
          <w:numId w:val="1"/>
        </w:numPr>
        <w:bidi w:val="0"/>
        <w:rPr>
          <w:rFonts w:ascii="Garamond" w:hAnsi="Garamond"/>
        </w:rPr>
      </w:pPr>
      <w:r>
        <w:rPr>
          <w:rFonts w:ascii="Garamond" w:hAnsi="Garamond"/>
        </w:rPr>
        <w:t>Qu'est-ce qui</w:t>
      </w:r>
      <w:r w:rsidR="00B94BDB" w:rsidRPr="003662A1">
        <w:rPr>
          <w:rFonts w:ascii="Garamond" w:hAnsi="Garamond"/>
        </w:rPr>
        <w:t xml:space="preserve"> détermine un mensonge : les mots que l'on dit ou le message compris par l'auditeur ?</w:t>
      </w:r>
    </w:p>
    <w:p w:rsidR="00B94BDB" w:rsidRPr="003662A1" w:rsidRDefault="00B94BDB" w:rsidP="00824E0C">
      <w:pPr>
        <w:numPr>
          <w:ilvl w:val="0"/>
          <w:numId w:val="1"/>
        </w:numPr>
        <w:bidi w:val="0"/>
        <w:rPr>
          <w:rFonts w:ascii="Garamond" w:hAnsi="Garamond"/>
        </w:rPr>
      </w:pPr>
      <w:r w:rsidRPr="003662A1">
        <w:rPr>
          <w:rFonts w:ascii="Garamond" w:hAnsi="Garamond"/>
        </w:rPr>
        <w:t xml:space="preserve"> Si </w:t>
      </w:r>
      <w:r w:rsidR="00824E0C">
        <w:rPr>
          <w:rFonts w:ascii="Garamond" w:hAnsi="Garamond"/>
        </w:rPr>
        <w:t>en restant</w:t>
      </w:r>
      <w:r w:rsidRPr="003662A1">
        <w:rPr>
          <w:rFonts w:ascii="Garamond" w:hAnsi="Garamond"/>
        </w:rPr>
        <w:t xml:space="preserve"> silencieux, </w:t>
      </w:r>
      <w:r w:rsidR="00824E0C">
        <w:rPr>
          <w:rFonts w:ascii="Garamond" w:hAnsi="Garamond"/>
        </w:rPr>
        <w:t xml:space="preserve">notre </w:t>
      </w:r>
      <w:r w:rsidRPr="003662A1">
        <w:rPr>
          <w:rFonts w:ascii="Garamond" w:hAnsi="Garamond"/>
        </w:rPr>
        <w:t xml:space="preserve">auditeur </w:t>
      </w:r>
      <w:r w:rsidR="00824E0C">
        <w:rPr>
          <w:rFonts w:ascii="Garamond" w:hAnsi="Garamond"/>
        </w:rPr>
        <w:t>en vient à en conclure</w:t>
      </w:r>
      <w:r w:rsidRPr="003662A1">
        <w:rPr>
          <w:rFonts w:ascii="Garamond" w:hAnsi="Garamond"/>
        </w:rPr>
        <w:t xml:space="preserve"> un message erroné, </w:t>
      </w:r>
      <w:r w:rsidR="00331E46">
        <w:rPr>
          <w:rFonts w:ascii="Garamond" w:hAnsi="Garamond"/>
        </w:rPr>
        <w:t>est-ce considéré comme un menso</w:t>
      </w:r>
      <w:r w:rsidRPr="003662A1">
        <w:rPr>
          <w:rFonts w:ascii="Garamond" w:hAnsi="Garamond"/>
        </w:rPr>
        <w:t xml:space="preserve">nge ?  </w:t>
      </w:r>
    </w:p>
    <w:p w:rsidR="00B94BDB" w:rsidRPr="003662A1" w:rsidRDefault="00B94BDB" w:rsidP="00B94BDB">
      <w:pPr>
        <w:numPr>
          <w:ilvl w:val="0"/>
          <w:numId w:val="1"/>
        </w:numPr>
        <w:bidi w:val="0"/>
        <w:rPr>
          <w:rFonts w:ascii="Garamond" w:hAnsi="Garamond"/>
        </w:rPr>
      </w:pPr>
      <w:r w:rsidRPr="003662A1">
        <w:rPr>
          <w:rFonts w:ascii="Garamond" w:hAnsi="Garamond"/>
        </w:rPr>
        <w:t>Si tout le monde transforme la vérité et dé</w:t>
      </w:r>
      <w:r w:rsidR="00331E46">
        <w:rPr>
          <w:rFonts w:ascii="Garamond" w:hAnsi="Garamond"/>
        </w:rPr>
        <w:t>n</w:t>
      </w:r>
      <w:r w:rsidRPr="003662A1">
        <w:rPr>
          <w:rFonts w:ascii="Garamond" w:hAnsi="Garamond"/>
        </w:rPr>
        <w:t>ature les faits, doit-on penser que le mensonge est acceptable?</w:t>
      </w:r>
    </w:p>
    <w:p w:rsidR="00B94BDB" w:rsidRPr="003662A1" w:rsidRDefault="001D0567" w:rsidP="00B94BDB">
      <w:pPr>
        <w:numPr>
          <w:ilvl w:val="0"/>
          <w:numId w:val="1"/>
        </w:numPr>
        <w:bidi w:val="0"/>
        <w:rPr>
          <w:rFonts w:ascii="Garamond" w:hAnsi="Garamond"/>
        </w:rPr>
      </w:pPr>
      <w:r>
        <w:rPr>
          <w:rFonts w:ascii="Garamond" w:hAnsi="Garamond"/>
        </w:rPr>
        <w:t>Y-a-t</w:t>
      </w:r>
      <w:r w:rsidR="00B94BDB" w:rsidRPr="003662A1">
        <w:rPr>
          <w:rFonts w:ascii="Garamond" w:hAnsi="Garamond"/>
        </w:rPr>
        <w:t>-il des cas où l'on peut effectivement déformer la vérité</w:t>
      </w:r>
      <w:r w:rsidR="00635403">
        <w:rPr>
          <w:rFonts w:ascii="Garamond" w:hAnsi="Garamond"/>
        </w:rPr>
        <w:t xml:space="preserve"> </w:t>
      </w:r>
      <w:r w:rsidR="00B94BDB" w:rsidRPr="003662A1">
        <w:rPr>
          <w:rFonts w:ascii="Garamond" w:hAnsi="Garamond"/>
        </w:rPr>
        <w:t>?</w:t>
      </w:r>
    </w:p>
    <w:p w:rsidR="00B94BDB" w:rsidRPr="003662A1" w:rsidRDefault="00B94BDB" w:rsidP="00B94BDB">
      <w:pPr>
        <w:numPr>
          <w:ilvl w:val="0"/>
          <w:numId w:val="1"/>
        </w:numPr>
        <w:bidi w:val="0"/>
        <w:rPr>
          <w:rFonts w:ascii="Garamond" w:hAnsi="Garamond"/>
        </w:rPr>
      </w:pPr>
      <w:r w:rsidRPr="003662A1">
        <w:rPr>
          <w:rFonts w:ascii="Garamond" w:hAnsi="Garamond"/>
        </w:rPr>
        <w:t>Si oui, cela veut-il dire que tout, y compris le mensonge, peut être justifié dans un but noble ?</w:t>
      </w:r>
    </w:p>
    <w:p w:rsidR="00B94BDB" w:rsidRPr="003662A1" w:rsidRDefault="00B94BDB" w:rsidP="00B94BDB">
      <w:pPr>
        <w:bidi w:val="0"/>
        <w:rPr>
          <w:rFonts w:ascii="Garamond" w:hAnsi="Garamond"/>
        </w:rPr>
      </w:pPr>
    </w:p>
    <w:p w:rsidR="00B94BDB" w:rsidRPr="003662A1" w:rsidRDefault="00B94BDB" w:rsidP="00B94BDB">
      <w:pPr>
        <w:bidi w:val="0"/>
        <w:rPr>
          <w:rFonts w:ascii="Garamond" w:hAnsi="Garamond"/>
          <w:b/>
          <w:bCs/>
        </w:rPr>
      </w:pPr>
      <w:r w:rsidRPr="003662A1">
        <w:rPr>
          <w:rFonts w:ascii="Garamond" w:hAnsi="Garamond"/>
          <w:b/>
          <w:bCs/>
        </w:rPr>
        <w:t>Plan du cours :</w:t>
      </w:r>
    </w:p>
    <w:p w:rsidR="00B94BDB" w:rsidRPr="003662A1" w:rsidRDefault="00B94BDB" w:rsidP="00B94BDB">
      <w:pPr>
        <w:pStyle w:val="Heading3"/>
      </w:pPr>
    </w:p>
    <w:p w:rsidR="00B94BDB" w:rsidRPr="003662A1" w:rsidRDefault="00B94BDB" w:rsidP="00B94BDB">
      <w:pPr>
        <w:pStyle w:val="Heading3"/>
        <w:rPr>
          <w:b w:val="0"/>
          <w:bCs w:val="0"/>
        </w:rPr>
      </w:pPr>
      <w:r w:rsidRPr="003662A1">
        <w:rPr>
          <w:b w:val="0"/>
          <w:bCs w:val="0"/>
        </w:rPr>
        <w:t>Chapitre I</w:t>
      </w:r>
      <w:r w:rsidR="00824E0C">
        <w:rPr>
          <w:b w:val="0"/>
          <w:bCs w:val="0"/>
        </w:rPr>
        <w:t>.    Honnêteté et Intégrité : l</w:t>
      </w:r>
      <w:r w:rsidRPr="003662A1">
        <w:rPr>
          <w:b w:val="0"/>
          <w:bCs w:val="0"/>
        </w:rPr>
        <w:t>a mitsva d'éviter le mensonge</w:t>
      </w:r>
    </w:p>
    <w:p w:rsidR="00B94BDB" w:rsidRPr="003662A1" w:rsidRDefault="00B94BDB" w:rsidP="00B94BDB">
      <w:pPr>
        <w:bidi w:val="0"/>
        <w:rPr>
          <w:rFonts w:ascii="Garamond" w:hAnsi="Garamond"/>
        </w:rPr>
      </w:pPr>
    </w:p>
    <w:p w:rsidR="00B94BDB" w:rsidRPr="003662A1" w:rsidRDefault="00B94BDB" w:rsidP="00B94BDB">
      <w:pPr>
        <w:bidi w:val="0"/>
        <w:rPr>
          <w:rFonts w:ascii="Garamond" w:hAnsi="Garamond"/>
        </w:rPr>
      </w:pPr>
      <w:r w:rsidRPr="003662A1">
        <w:rPr>
          <w:rFonts w:ascii="Garamond" w:hAnsi="Garamond"/>
        </w:rPr>
        <w:t>Chapitre II.  La vérité est la volonté d'Hachem et elle maintient le monde</w:t>
      </w:r>
    </w:p>
    <w:p w:rsidR="00B94BDB" w:rsidRPr="003662A1" w:rsidRDefault="00B94BDB" w:rsidP="00B94BDB">
      <w:pPr>
        <w:bidi w:val="0"/>
        <w:rPr>
          <w:rFonts w:ascii="Garamond" w:hAnsi="Garamond"/>
        </w:rPr>
      </w:pPr>
    </w:p>
    <w:p w:rsidR="00B94BDB" w:rsidRPr="003662A1" w:rsidRDefault="00B94BDB" w:rsidP="00B94BDB">
      <w:pPr>
        <w:pStyle w:val="Title"/>
        <w:jc w:val="left"/>
        <w:rPr>
          <w:rFonts w:ascii="Garamond" w:hAnsi="Garamond"/>
          <w:u w:val="none"/>
        </w:rPr>
      </w:pPr>
      <w:r w:rsidRPr="003662A1">
        <w:rPr>
          <w:rFonts w:ascii="Garamond" w:hAnsi="Garamond"/>
          <w:u w:val="none"/>
        </w:rPr>
        <w:t>Chapitre III. Catégories de mensonges interdits :</w:t>
      </w:r>
    </w:p>
    <w:p w:rsidR="00B94BDB" w:rsidRPr="003662A1" w:rsidRDefault="00B94BDB" w:rsidP="00B94BDB">
      <w:pPr>
        <w:pStyle w:val="Heading3"/>
        <w:ind w:left="1125" w:firstLine="315"/>
        <w:rPr>
          <w:b w:val="0"/>
          <w:bCs w:val="0"/>
        </w:rPr>
      </w:pPr>
      <w:r w:rsidRPr="003662A1">
        <w:rPr>
          <w:b w:val="0"/>
          <w:bCs w:val="0"/>
        </w:rPr>
        <w:t>Partie A. Le mensonge verbal : les neuf catégories</w:t>
      </w:r>
    </w:p>
    <w:p w:rsidR="00B94BDB" w:rsidRPr="003662A1" w:rsidRDefault="00B94BDB" w:rsidP="00B94BDB">
      <w:pPr>
        <w:pStyle w:val="ListParagraph"/>
        <w:bidi w:val="0"/>
        <w:ind w:left="1485"/>
        <w:rPr>
          <w:rFonts w:ascii="Garamond" w:hAnsi="Garamond"/>
        </w:rPr>
      </w:pPr>
      <w:r w:rsidRPr="003662A1">
        <w:rPr>
          <w:rFonts w:ascii="Garamond" w:hAnsi="Garamond"/>
        </w:rPr>
        <w:t>Partie B. Le mensonge par le biais du langage du corps et du silence</w:t>
      </w:r>
    </w:p>
    <w:p w:rsidR="00B94BDB" w:rsidRPr="003662A1" w:rsidRDefault="00B94BDB" w:rsidP="00B94BDB">
      <w:pPr>
        <w:pStyle w:val="ListParagraph"/>
        <w:bidi w:val="0"/>
        <w:ind w:left="1485"/>
        <w:rPr>
          <w:rFonts w:ascii="Garamond" w:hAnsi="Garamond"/>
        </w:rPr>
      </w:pPr>
      <w:r w:rsidRPr="003662A1">
        <w:rPr>
          <w:rFonts w:ascii="Garamond" w:hAnsi="Garamond"/>
        </w:rPr>
        <w:t xml:space="preserve">Partie C. </w:t>
      </w:r>
      <w:r w:rsidR="001D0567">
        <w:rPr>
          <w:rFonts w:ascii="Garamond" w:hAnsi="Garamond"/>
        </w:rPr>
        <w:t>Écouter</w:t>
      </w:r>
      <w:r w:rsidRPr="003662A1">
        <w:rPr>
          <w:rFonts w:ascii="Garamond" w:hAnsi="Garamond"/>
        </w:rPr>
        <w:t xml:space="preserve"> un mensonge est interdit</w:t>
      </w:r>
    </w:p>
    <w:p w:rsidR="00B94BDB" w:rsidRPr="003662A1" w:rsidRDefault="00B94BDB" w:rsidP="00824E0C">
      <w:pPr>
        <w:pStyle w:val="ListParagraph"/>
        <w:bidi w:val="0"/>
        <w:ind w:left="1485"/>
        <w:rPr>
          <w:rFonts w:ascii="Garamond" w:hAnsi="Garamond"/>
        </w:rPr>
      </w:pPr>
      <w:r w:rsidRPr="003662A1">
        <w:rPr>
          <w:rFonts w:ascii="Garamond" w:hAnsi="Garamond"/>
        </w:rPr>
        <w:t>Partie D. Une exagération normale n'est pas un mensonge</w:t>
      </w:r>
    </w:p>
    <w:p w:rsidR="00B94BDB" w:rsidRPr="003662A1" w:rsidRDefault="00B94BDB" w:rsidP="00B94BDB">
      <w:pPr>
        <w:bidi w:val="0"/>
        <w:rPr>
          <w:rFonts w:ascii="Garamond" w:hAnsi="Garamond"/>
        </w:rPr>
      </w:pPr>
    </w:p>
    <w:p w:rsidR="00B94BDB" w:rsidRPr="003662A1" w:rsidRDefault="00B94BDB" w:rsidP="00B94BDB">
      <w:pPr>
        <w:bidi w:val="0"/>
        <w:rPr>
          <w:rFonts w:ascii="Garamond" w:hAnsi="Garamond"/>
        </w:rPr>
      </w:pPr>
      <w:r w:rsidRPr="003662A1">
        <w:rPr>
          <w:rFonts w:ascii="Garamond" w:hAnsi="Garamond"/>
        </w:rPr>
        <w:t>Chapitre IV. Cas où un mensonge sans conséquences est permis</w:t>
      </w:r>
    </w:p>
    <w:p w:rsidR="00B94BDB" w:rsidRPr="003662A1" w:rsidRDefault="00B94BDB" w:rsidP="00B94BDB">
      <w:pPr>
        <w:bidi w:val="0"/>
        <w:ind w:left="1125" w:firstLine="315"/>
        <w:rPr>
          <w:rFonts w:ascii="Garamond" w:hAnsi="Garamond"/>
        </w:rPr>
      </w:pPr>
      <w:r w:rsidRPr="003662A1">
        <w:rPr>
          <w:rFonts w:ascii="Garamond" w:hAnsi="Garamond"/>
        </w:rPr>
        <w:t>Partie A. Dans le but d'accomplir une mitsva</w:t>
      </w:r>
    </w:p>
    <w:p w:rsidR="00B94BDB" w:rsidRPr="003662A1" w:rsidRDefault="00B94BDB" w:rsidP="00824E0C">
      <w:pPr>
        <w:pStyle w:val="ListParagraph"/>
        <w:bidi w:val="0"/>
        <w:ind w:left="1485"/>
        <w:rPr>
          <w:rFonts w:ascii="Garamond" w:hAnsi="Garamond"/>
        </w:rPr>
      </w:pPr>
      <w:r w:rsidRPr="003662A1">
        <w:rPr>
          <w:rFonts w:ascii="Garamond" w:hAnsi="Garamond"/>
        </w:rPr>
        <w:t>Partie B. Pour la Paix</w:t>
      </w:r>
    </w:p>
    <w:p w:rsidR="00B94BDB" w:rsidRPr="003662A1" w:rsidRDefault="00B94BDB" w:rsidP="00824E0C">
      <w:pPr>
        <w:pStyle w:val="ListParagraph"/>
        <w:bidi w:val="0"/>
        <w:ind w:left="1485"/>
        <w:rPr>
          <w:rFonts w:ascii="Garamond" w:hAnsi="Garamond"/>
        </w:rPr>
      </w:pPr>
      <w:r w:rsidRPr="003662A1">
        <w:rPr>
          <w:rFonts w:ascii="Garamond" w:hAnsi="Garamond"/>
        </w:rPr>
        <w:t>Partie C. Pour louer une jeune mariée à son époux</w:t>
      </w:r>
    </w:p>
    <w:p w:rsidR="00B94BDB" w:rsidRPr="003662A1" w:rsidRDefault="00B94BDB" w:rsidP="00824E0C">
      <w:pPr>
        <w:pStyle w:val="BodyTextIndent"/>
        <w:ind w:left="1485" w:firstLine="0"/>
      </w:pPr>
      <w:r w:rsidRPr="003662A1">
        <w:t>Partie D. L'humilité, la pudeur et protéger les autres d'un mal</w:t>
      </w:r>
    </w:p>
    <w:p w:rsidR="00B94BDB" w:rsidRPr="003662A1" w:rsidRDefault="00B94BDB" w:rsidP="00824E0C">
      <w:pPr>
        <w:pStyle w:val="ListParagraph"/>
        <w:bidi w:val="0"/>
        <w:ind w:left="1485"/>
        <w:rPr>
          <w:rFonts w:ascii="Garamond" w:hAnsi="Garamond"/>
        </w:rPr>
      </w:pPr>
      <w:r w:rsidRPr="003662A1">
        <w:rPr>
          <w:rFonts w:ascii="Garamond" w:hAnsi="Garamond"/>
        </w:rPr>
        <w:t xml:space="preserve">Partie </w:t>
      </w:r>
      <w:r w:rsidR="00331E46" w:rsidRPr="003662A1">
        <w:rPr>
          <w:rFonts w:ascii="Garamond" w:hAnsi="Garamond"/>
        </w:rPr>
        <w:t>E. Traiter</w:t>
      </w:r>
      <w:r w:rsidRPr="003662A1">
        <w:rPr>
          <w:rFonts w:ascii="Garamond" w:hAnsi="Garamond"/>
        </w:rPr>
        <w:t xml:space="preserve"> avec un menteur ou un voleur</w:t>
      </w:r>
    </w:p>
    <w:p w:rsidR="00B94BDB" w:rsidRPr="003662A1" w:rsidRDefault="00B94BDB" w:rsidP="00B94BDB">
      <w:pPr>
        <w:bidi w:val="0"/>
        <w:rPr>
          <w:rFonts w:ascii="Garamond" w:hAnsi="Garamond"/>
        </w:rPr>
      </w:pPr>
    </w:p>
    <w:p w:rsidR="00B94BDB" w:rsidRPr="003662A1" w:rsidRDefault="00B94BDB" w:rsidP="00B94BDB">
      <w:pPr>
        <w:bidi w:val="0"/>
        <w:rPr>
          <w:rFonts w:ascii="Garamond" w:hAnsi="Garamond"/>
        </w:rPr>
      </w:pPr>
      <w:r w:rsidRPr="003662A1">
        <w:rPr>
          <w:rFonts w:ascii="Garamond" w:hAnsi="Garamond"/>
        </w:rPr>
        <w:t>Chapitre V. Les conditions d'un mensonge permis</w:t>
      </w:r>
    </w:p>
    <w:p w:rsidR="00B94BDB" w:rsidRPr="003662A1" w:rsidRDefault="00824E0C" w:rsidP="00824E0C">
      <w:pPr>
        <w:pStyle w:val="Title"/>
        <w:ind w:left="1425"/>
        <w:jc w:val="left"/>
        <w:rPr>
          <w:rFonts w:ascii="Garamond" w:hAnsi="Garamond"/>
          <w:u w:val="none"/>
        </w:rPr>
      </w:pPr>
      <w:r w:rsidRPr="00824E0C">
        <w:rPr>
          <w:rFonts w:ascii="Garamond" w:hAnsi="Garamond"/>
          <w:u w:val="none"/>
        </w:rPr>
        <w:t xml:space="preserve">Partie A. </w:t>
      </w:r>
      <w:r w:rsidR="00B94BDB" w:rsidRPr="003662A1">
        <w:rPr>
          <w:rFonts w:ascii="Garamond" w:hAnsi="Garamond"/>
          <w:u w:val="none"/>
        </w:rPr>
        <w:t>Il faut que cela soit sans conséquences</w:t>
      </w:r>
    </w:p>
    <w:p w:rsidR="00B94BDB" w:rsidRPr="003662A1" w:rsidRDefault="00824E0C" w:rsidP="00824E0C">
      <w:pPr>
        <w:pStyle w:val="Title"/>
        <w:ind w:left="1425"/>
        <w:jc w:val="left"/>
        <w:rPr>
          <w:rFonts w:ascii="Garamond" w:hAnsi="Garamond"/>
          <w:u w:val="none"/>
        </w:rPr>
      </w:pPr>
      <w:r w:rsidRPr="00824E0C">
        <w:rPr>
          <w:rFonts w:ascii="Garamond" w:hAnsi="Garamond"/>
          <w:u w:val="none"/>
        </w:rPr>
        <w:t>Partie</w:t>
      </w:r>
      <w:r>
        <w:rPr>
          <w:rFonts w:ascii="Garamond" w:hAnsi="Garamond"/>
          <w:u w:val="none"/>
        </w:rPr>
        <w:t xml:space="preserve"> B</w:t>
      </w:r>
      <w:r w:rsidRPr="00824E0C">
        <w:rPr>
          <w:rFonts w:ascii="Garamond" w:hAnsi="Garamond"/>
          <w:u w:val="none"/>
        </w:rPr>
        <w:t xml:space="preserve">. </w:t>
      </w:r>
      <w:r w:rsidR="00B94BDB" w:rsidRPr="003662A1">
        <w:rPr>
          <w:rFonts w:ascii="Garamond" w:hAnsi="Garamond"/>
          <w:u w:val="none"/>
        </w:rPr>
        <w:t>S'il existe un autre moyen, il ne faudra pas déformer la Vérité</w:t>
      </w:r>
    </w:p>
    <w:p w:rsidR="00B94BDB" w:rsidRPr="003662A1" w:rsidRDefault="00824E0C" w:rsidP="00824E0C">
      <w:pPr>
        <w:pStyle w:val="Title"/>
        <w:ind w:left="1425"/>
        <w:jc w:val="left"/>
        <w:rPr>
          <w:rFonts w:ascii="Garamond" w:hAnsi="Garamond"/>
          <w:u w:val="none"/>
        </w:rPr>
      </w:pPr>
      <w:r w:rsidRPr="00824E0C">
        <w:rPr>
          <w:rFonts w:ascii="Garamond" w:hAnsi="Garamond"/>
          <w:u w:val="none"/>
        </w:rPr>
        <w:t xml:space="preserve">Partie </w:t>
      </w:r>
      <w:r>
        <w:rPr>
          <w:rFonts w:ascii="Garamond" w:hAnsi="Garamond"/>
          <w:u w:val="none"/>
        </w:rPr>
        <w:t>C</w:t>
      </w:r>
      <w:r w:rsidRPr="00824E0C">
        <w:rPr>
          <w:rFonts w:ascii="Garamond" w:hAnsi="Garamond"/>
          <w:u w:val="none"/>
        </w:rPr>
        <w:t xml:space="preserve">. </w:t>
      </w:r>
      <w:r w:rsidR="00B94BDB" w:rsidRPr="003662A1">
        <w:rPr>
          <w:rFonts w:ascii="Garamond" w:hAnsi="Garamond"/>
          <w:u w:val="none"/>
        </w:rPr>
        <w:t>Un adulte ne doit pas déformer</w:t>
      </w:r>
      <w:r>
        <w:rPr>
          <w:rFonts w:ascii="Garamond" w:hAnsi="Garamond"/>
          <w:u w:val="none"/>
        </w:rPr>
        <w:t xml:space="preserve"> la Vérité régulièrement et un e</w:t>
      </w:r>
      <w:r w:rsidR="00B94BDB" w:rsidRPr="003662A1">
        <w:rPr>
          <w:rFonts w:ascii="Garamond" w:hAnsi="Garamond"/>
          <w:u w:val="none"/>
        </w:rPr>
        <w:t>nfant doit s’en abstenir absolument.</w:t>
      </w:r>
    </w:p>
    <w:p w:rsidR="00B94BDB" w:rsidRPr="003662A1" w:rsidRDefault="00824E0C" w:rsidP="00824E0C">
      <w:pPr>
        <w:pStyle w:val="Title"/>
        <w:ind w:left="1425"/>
        <w:jc w:val="left"/>
        <w:rPr>
          <w:rFonts w:ascii="Garamond" w:hAnsi="Garamond"/>
          <w:u w:val="none"/>
        </w:rPr>
      </w:pPr>
      <w:r w:rsidRPr="00824E0C">
        <w:rPr>
          <w:rFonts w:ascii="Garamond" w:hAnsi="Garamond"/>
          <w:u w:val="none"/>
        </w:rPr>
        <w:t xml:space="preserve">Partie </w:t>
      </w:r>
      <w:r>
        <w:rPr>
          <w:rFonts w:ascii="Garamond" w:hAnsi="Garamond"/>
          <w:u w:val="none"/>
        </w:rPr>
        <w:t>D</w:t>
      </w:r>
      <w:r w:rsidRPr="00824E0C">
        <w:rPr>
          <w:rFonts w:ascii="Garamond" w:hAnsi="Garamond"/>
          <w:u w:val="none"/>
        </w:rPr>
        <w:t xml:space="preserve">. </w:t>
      </w:r>
      <w:r w:rsidR="00B94BDB" w:rsidRPr="003662A1">
        <w:rPr>
          <w:rFonts w:ascii="Garamond" w:hAnsi="Garamond"/>
          <w:u w:val="none"/>
        </w:rPr>
        <w:t>On ne doit pas modifier une Loi de la Torah</w:t>
      </w:r>
    </w:p>
    <w:p w:rsidR="00B94BDB" w:rsidRPr="003662A1" w:rsidRDefault="00B94BDB" w:rsidP="00B94BDB">
      <w:pPr>
        <w:pStyle w:val="Title"/>
        <w:jc w:val="left"/>
        <w:rPr>
          <w:rFonts w:ascii="Garamond" w:hAnsi="Garamond"/>
          <w:u w:val="none"/>
        </w:rPr>
      </w:pPr>
      <w:r w:rsidRPr="003662A1">
        <w:rPr>
          <w:rFonts w:ascii="Garamond" w:hAnsi="Garamond"/>
          <w:u w:val="none"/>
        </w:rPr>
        <w:lastRenderedPageBreak/>
        <w:tab/>
        <w:t xml:space="preserve">  </w:t>
      </w:r>
    </w:p>
    <w:p w:rsidR="00B94BDB" w:rsidRPr="003662A1" w:rsidRDefault="00B94BDB" w:rsidP="00B94BDB">
      <w:pPr>
        <w:pStyle w:val="Title"/>
        <w:jc w:val="left"/>
        <w:rPr>
          <w:rFonts w:ascii="Garamond" w:hAnsi="Garamond"/>
          <w:u w:val="none"/>
        </w:rPr>
      </w:pPr>
    </w:p>
    <w:p w:rsidR="00B94BDB" w:rsidRPr="003662A1" w:rsidRDefault="00B94BDB" w:rsidP="00B94BDB">
      <w:pPr>
        <w:pStyle w:val="Title"/>
        <w:jc w:val="left"/>
        <w:rPr>
          <w:rFonts w:ascii="Garamond" w:hAnsi="Garamond"/>
          <w:b/>
          <w:bCs/>
          <w:u w:val="none"/>
        </w:rPr>
      </w:pPr>
      <w:r w:rsidRPr="003662A1">
        <w:rPr>
          <w:rFonts w:ascii="Garamond" w:hAnsi="Garamond"/>
          <w:u w:val="none"/>
        </w:rPr>
        <w:t xml:space="preserve"> </w:t>
      </w:r>
      <w:r w:rsidRPr="003662A1">
        <w:rPr>
          <w:rFonts w:ascii="Garamond" w:hAnsi="Garamond"/>
          <w:b/>
          <w:bCs/>
          <w:u w:val="none"/>
        </w:rPr>
        <w:t>Chapitre 1. Honnêteté et intégrité : la mitsva d'éviter le mensonge</w:t>
      </w:r>
    </w:p>
    <w:p w:rsidR="00B94BDB" w:rsidRPr="003662A1" w:rsidRDefault="00B94BDB" w:rsidP="00B94BDB">
      <w:pPr>
        <w:pStyle w:val="Title"/>
        <w:jc w:val="left"/>
        <w:rPr>
          <w:rFonts w:ascii="Garamond" w:hAnsi="Garamond"/>
          <w:u w:val="none"/>
        </w:rPr>
      </w:pPr>
    </w:p>
    <w:p w:rsidR="00B94BDB" w:rsidRPr="003662A1" w:rsidRDefault="00B94BDB" w:rsidP="00B94BDB">
      <w:pPr>
        <w:bidi w:val="0"/>
        <w:rPr>
          <w:rFonts w:ascii="Garamond" w:hAnsi="Garamond"/>
        </w:rPr>
      </w:pPr>
      <w:r w:rsidRPr="003662A1">
        <w:rPr>
          <w:rFonts w:ascii="Garamond" w:hAnsi="Garamond"/>
        </w:rPr>
        <w:t>Afin d'introduire l'avis du Judaisme sur le mensonge, nous avons ramené la situation suivante</w:t>
      </w:r>
      <w:r w:rsidR="0022372B">
        <w:rPr>
          <w:rFonts w:ascii="Garamond" w:hAnsi="Garamond"/>
        </w:rPr>
        <w:t xml:space="preserve"> </w:t>
      </w:r>
      <w:r w:rsidRPr="003662A1">
        <w:rPr>
          <w:rFonts w:ascii="Garamond" w:hAnsi="Garamond"/>
        </w:rPr>
        <w:t xml:space="preserve">: </w:t>
      </w:r>
    </w:p>
    <w:p w:rsidR="00B94BDB" w:rsidRPr="003662A1" w:rsidRDefault="00B94BDB" w:rsidP="00B94BDB">
      <w:pPr>
        <w:bidi w:val="0"/>
        <w:rPr>
          <w:rFonts w:ascii="Garamond" w:hAnsi="Garamond"/>
        </w:rPr>
      </w:pPr>
    </w:p>
    <w:p w:rsidR="00B94BDB" w:rsidRPr="003662A1" w:rsidRDefault="00B94BDB" w:rsidP="00B94BDB">
      <w:pPr>
        <w:pStyle w:val="BodyText2"/>
      </w:pPr>
      <w:r w:rsidRPr="003662A1">
        <w:t xml:space="preserve">Un chef religieux non- Juif donnait une conférence sur l'épisode parlant de Ra'hav et des deux espions. (Yéochoua/Josuée 2:1-24). En bref, lorsque le peuple </w:t>
      </w:r>
      <w:r w:rsidR="001D0567">
        <w:t>juif</w:t>
      </w:r>
      <w:r w:rsidRPr="003662A1">
        <w:t xml:space="preserve"> se préparait </w:t>
      </w:r>
      <w:r w:rsidR="0022372B" w:rsidRPr="003662A1">
        <w:t>à</w:t>
      </w:r>
      <w:r w:rsidRPr="003662A1">
        <w:t xml:space="preserve"> entrer e</w:t>
      </w:r>
      <w:r w:rsidR="0022372B">
        <w:t>n Terre d'Israël, deux espions j</w:t>
      </w:r>
      <w:r w:rsidRPr="003662A1">
        <w:t>uifs furent envoyés par Yéochoua en mission de reconnaissance à Jéricho, avant que cette ville ne soit conquise. La rumeur se répandit que des Juifs s’y trouvaient. Une femme nommée</w:t>
      </w:r>
      <w:r w:rsidR="0022372B">
        <w:t xml:space="preserve"> Ra'hav, qui avait une auberge,</w:t>
      </w:r>
      <w:r w:rsidRPr="003662A1">
        <w:t xml:space="preserve"> cacha ces hommes sur son toit. Lorsque les autorités lui demandèrent où étaient les espions, elle leur dit qu'ils avaient déjà quitté la ville.</w:t>
      </w:r>
    </w:p>
    <w:p w:rsidR="00B94BDB" w:rsidRPr="003662A1" w:rsidRDefault="00B94BDB" w:rsidP="00B94BDB">
      <w:pPr>
        <w:bidi w:val="0"/>
        <w:rPr>
          <w:rFonts w:ascii="Garamond" w:hAnsi="Garamond"/>
          <w:i/>
          <w:iCs/>
        </w:rPr>
      </w:pPr>
    </w:p>
    <w:p w:rsidR="00B94BDB" w:rsidRPr="003662A1" w:rsidRDefault="00B94BDB" w:rsidP="00B94BDB">
      <w:pPr>
        <w:bidi w:val="0"/>
        <w:rPr>
          <w:rFonts w:ascii="Garamond" w:hAnsi="Garamond"/>
          <w:i/>
          <w:iCs/>
        </w:rPr>
      </w:pPr>
      <w:r w:rsidRPr="003662A1">
        <w:rPr>
          <w:rFonts w:ascii="Garamond" w:hAnsi="Garamond"/>
          <w:i/>
          <w:iCs/>
        </w:rPr>
        <w:t>Le chef religieux conclut en disant que Ra'hav avait fait ce qui était juste, de même que ceux qui cachaient les Juifs des Nazis et</w:t>
      </w:r>
      <w:r w:rsidR="00331E46">
        <w:rPr>
          <w:rFonts w:ascii="Garamond" w:hAnsi="Garamond"/>
          <w:i/>
          <w:iCs/>
        </w:rPr>
        <w:t xml:space="preserve"> </w:t>
      </w:r>
      <w:r w:rsidRPr="003662A1">
        <w:rPr>
          <w:rFonts w:ascii="Garamond" w:hAnsi="Garamond"/>
          <w:i/>
          <w:iCs/>
        </w:rPr>
        <w:t>durent mentir.</w:t>
      </w:r>
    </w:p>
    <w:p w:rsidR="00B94BDB" w:rsidRPr="003662A1" w:rsidRDefault="00B94BDB" w:rsidP="00B94BDB">
      <w:pPr>
        <w:bidi w:val="0"/>
        <w:rPr>
          <w:rFonts w:ascii="Garamond" w:hAnsi="Garamond"/>
          <w:i/>
          <w:iCs/>
        </w:rPr>
      </w:pPr>
    </w:p>
    <w:p w:rsidR="00B94BDB" w:rsidRPr="003662A1" w:rsidRDefault="00B94BDB" w:rsidP="00B94BDB">
      <w:pPr>
        <w:bidi w:val="0"/>
        <w:rPr>
          <w:rFonts w:ascii="Garamond" w:hAnsi="Garamond"/>
          <w:i/>
          <w:iCs/>
        </w:rPr>
      </w:pPr>
      <w:r w:rsidRPr="003662A1">
        <w:rPr>
          <w:rFonts w:ascii="Garamond" w:hAnsi="Garamond"/>
          <w:i/>
          <w:iCs/>
        </w:rPr>
        <w:t>Ses fidèles le contredirent, disant qu'on devait toujours dire la vérité, même au prix d'une vie.</w:t>
      </w:r>
    </w:p>
    <w:p w:rsidR="00B94BDB" w:rsidRPr="003662A1" w:rsidRDefault="00B94BDB" w:rsidP="00B94BDB">
      <w:pPr>
        <w:bidi w:val="0"/>
        <w:rPr>
          <w:rFonts w:ascii="Garamond" w:hAnsi="Garamond"/>
          <w:i/>
          <w:iCs/>
        </w:rPr>
      </w:pPr>
    </w:p>
    <w:p w:rsidR="00B94BDB" w:rsidRPr="003662A1" w:rsidRDefault="00B94BDB" w:rsidP="00B94BDB">
      <w:pPr>
        <w:bidi w:val="0"/>
        <w:rPr>
          <w:rFonts w:ascii="Garamond" w:hAnsi="Garamond"/>
          <w:i/>
          <w:iCs/>
        </w:rPr>
      </w:pPr>
      <w:r w:rsidRPr="003662A1">
        <w:rPr>
          <w:rFonts w:ascii="Garamond" w:hAnsi="Garamond"/>
          <w:i/>
          <w:iCs/>
        </w:rPr>
        <w:t>Le chef religieux s'opposa à cet avis,</w:t>
      </w:r>
      <w:r w:rsidR="0022372B">
        <w:rPr>
          <w:rFonts w:ascii="Garamond" w:hAnsi="Garamond"/>
          <w:i/>
          <w:iCs/>
        </w:rPr>
        <w:t xml:space="preserve"> </w:t>
      </w:r>
      <w:r w:rsidRPr="003662A1">
        <w:rPr>
          <w:rFonts w:ascii="Garamond" w:hAnsi="Garamond"/>
          <w:i/>
          <w:iCs/>
        </w:rPr>
        <w:t>arguant qu'on pouvait mentir et se repentir ensuite.</w:t>
      </w:r>
    </w:p>
    <w:p w:rsidR="00B94BDB" w:rsidRPr="003662A1" w:rsidRDefault="00B94BDB" w:rsidP="00B94BDB">
      <w:pPr>
        <w:bidi w:val="0"/>
        <w:rPr>
          <w:rFonts w:ascii="Garamond" w:hAnsi="Garamond"/>
        </w:rPr>
      </w:pPr>
    </w:p>
    <w:p w:rsidR="00B94BDB" w:rsidRPr="003662A1" w:rsidRDefault="00B94BDB" w:rsidP="00B94BDB">
      <w:pPr>
        <w:bidi w:val="0"/>
        <w:rPr>
          <w:rFonts w:ascii="Garamond" w:hAnsi="Garamond"/>
        </w:rPr>
      </w:pPr>
      <w:r w:rsidRPr="003662A1">
        <w:rPr>
          <w:rFonts w:ascii="Garamond" w:hAnsi="Garamond"/>
        </w:rPr>
        <w:t xml:space="preserve">Qui a </w:t>
      </w:r>
      <w:r w:rsidR="0022372B">
        <w:rPr>
          <w:rFonts w:ascii="Garamond" w:hAnsi="Garamond"/>
        </w:rPr>
        <w:t>raison ? Le chef religieux non-j</w:t>
      </w:r>
      <w:r w:rsidRPr="003662A1">
        <w:rPr>
          <w:rFonts w:ascii="Garamond" w:hAnsi="Garamond"/>
        </w:rPr>
        <w:t>uif ou ses fidèles ?</w:t>
      </w:r>
    </w:p>
    <w:p w:rsidR="00B94BDB" w:rsidRPr="003662A1" w:rsidRDefault="00B94BDB" w:rsidP="00B94BDB">
      <w:pPr>
        <w:bidi w:val="0"/>
        <w:rPr>
          <w:rFonts w:ascii="Garamond" w:hAnsi="Garamond"/>
        </w:rPr>
      </w:pPr>
      <w:r w:rsidRPr="003662A1">
        <w:rPr>
          <w:rFonts w:ascii="Garamond" w:hAnsi="Garamond"/>
        </w:rPr>
        <w:t>(Ce cas spécifique sera traité au chapitre IV.)</w:t>
      </w:r>
    </w:p>
    <w:p w:rsidR="00B94BDB" w:rsidRPr="003662A1" w:rsidRDefault="00B94BDB" w:rsidP="00B94BDB">
      <w:pPr>
        <w:bidi w:val="0"/>
        <w:rPr>
          <w:rFonts w:ascii="Garamond" w:hAnsi="Garamond"/>
        </w:rPr>
      </w:pPr>
    </w:p>
    <w:p w:rsidR="00B94BDB" w:rsidRPr="003662A1" w:rsidRDefault="00B94BDB" w:rsidP="00B94BDB">
      <w:pPr>
        <w:pStyle w:val="Title"/>
        <w:jc w:val="left"/>
        <w:rPr>
          <w:rFonts w:ascii="Garamond" w:hAnsi="Garamond"/>
          <w:u w:val="none"/>
        </w:rPr>
      </w:pPr>
      <w:r w:rsidRPr="003662A1">
        <w:rPr>
          <w:rFonts w:ascii="Garamond" w:hAnsi="Garamond"/>
          <w:u w:val="none"/>
        </w:rPr>
        <w:t>Comme nous le verrons, dans certains cas, le Judaïsme considère comme  approprié de transformer la vérité, car ces propos constituent en soi la vérité. Analysons maintenant l'approche du Judaïsme sur la vérité et le mensonge :</w:t>
      </w:r>
    </w:p>
    <w:p w:rsidR="00B94BDB" w:rsidRPr="003662A1" w:rsidRDefault="00B94BDB" w:rsidP="00B94BDB">
      <w:pPr>
        <w:pStyle w:val="Title"/>
        <w:jc w:val="left"/>
        <w:rPr>
          <w:rFonts w:ascii="Garamond" w:hAnsi="Garamond"/>
          <w:u w:val="none"/>
        </w:rPr>
      </w:pPr>
    </w:p>
    <w:p w:rsidR="00B94BDB" w:rsidRPr="003662A1" w:rsidRDefault="00B94BDB" w:rsidP="00B94BDB">
      <w:pPr>
        <w:pStyle w:val="Title"/>
        <w:jc w:val="left"/>
        <w:rPr>
          <w:rFonts w:ascii="Garamond" w:hAnsi="Garamond"/>
          <w:b/>
          <w:bCs/>
          <w:u w:val="none"/>
        </w:rPr>
      </w:pPr>
      <w:r w:rsidRPr="003662A1">
        <w:rPr>
          <w:rFonts w:ascii="Garamond" w:hAnsi="Garamond"/>
          <w:b/>
          <w:bCs/>
          <w:u w:val="none"/>
        </w:rPr>
        <w:t>1. Chemot (l'Exode) 23:7 – La Torah nous ordonne de « nous éloigner » du mensonge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94BDB" w:rsidRPr="003662A1" w:rsidTr="00B94BDB">
        <w:tc>
          <w:tcPr>
            <w:tcW w:w="4261" w:type="dxa"/>
          </w:tcPr>
          <w:p w:rsidR="00B94BDB" w:rsidRPr="003662A1" w:rsidRDefault="001D0567" w:rsidP="00B94BDB">
            <w:pPr>
              <w:pStyle w:val="Title"/>
              <w:jc w:val="left"/>
              <w:rPr>
                <w:rFonts w:ascii="Garamond" w:hAnsi="Garamond"/>
                <w:u w:val="none"/>
              </w:rPr>
            </w:pPr>
            <w:r>
              <w:rPr>
                <w:rFonts w:ascii="Garamond" w:hAnsi="Garamond"/>
                <w:u w:val="none"/>
              </w:rPr>
              <w:t>Éloigne</w:t>
            </w:r>
            <w:r w:rsidR="00B94BDB" w:rsidRPr="003662A1">
              <w:rPr>
                <w:rFonts w:ascii="Garamond" w:hAnsi="Garamond"/>
                <w:u w:val="none"/>
              </w:rPr>
              <w:t>-toi du mensonge.</w:t>
            </w:r>
          </w:p>
        </w:tc>
        <w:tc>
          <w:tcPr>
            <w:tcW w:w="4261" w:type="dxa"/>
          </w:tcPr>
          <w:p w:rsidR="00B94BDB" w:rsidRPr="003662A1" w:rsidRDefault="00B94BDB" w:rsidP="00B94BDB">
            <w:pPr>
              <w:pStyle w:val="Title"/>
              <w:bidi/>
              <w:jc w:val="left"/>
              <w:rPr>
                <w:rFonts w:ascii="Garamond" w:hAnsi="Garamond"/>
                <w:u w:val="none"/>
              </w:rPr>
            </w:pPr>
            <w:r w:rsidRPr="003662A1">
              <w:rPr>
                <w:rFonts w:ascii="Garamond" w:hAnsi="Garamond"/>
                <w:u w:val="none"/>
                <w:rtl/>
              </w:rPr>
              <w:t>מִדְּבַר שֶׁקֶר תִּרְחָק</w:t>
            </w:r>
            <w:r w:rsidRPr="003662A1">
              <w:rPr>
                <w:rFonts w:ascii="Garamond" w:hAnsi="Garamond"/>
                <w:u w:val="none"/>
              </w:rPr>
              <w:t>:</w:t>
            </w:r>
          </w:p>
        </w:tc>
      </w:tr>
    </w:tbl>
    <w:p w:rsidR="00B94BDB" w:rsidRPr="003662A1" w:rsidRDefault="00B94BDB" w:rsidP="00B94BDB">
      <w:pPr>
        <w:pStyle w:val="Title"/>
        <w:jc w:val="left"/>
        <w:rPr>
          <w:rFonts w:ascii="Garamond" w:hAnsi="Garamond"/>
        </w:rPr>
      </w:pPr>
    </w:p>
    <w:p w:rsidR="00B94BDB" w:rsidRPr="003662A1" w:rsidRDefault="00B94BDB" w:rsidP="00B94BDB">
      <w:pPr>
        <w:pStyle w:val="Title"/>
        <w:jc w:val="left"/>
        <w:rPr>
          <w:rFonts w:ascii="Garamond" w:hAnsi="Garamond"/>
          <w:u w:val="none"/>
        </w:rPr>
      </w:pPr>
      <w:r w:rsidRPr="003662A1">
        <w:rPr>
          <w:rFonts w:ascii="Garamond" w:hAnsi="Garamond"/>
          <w:u w:val="none"/>
        </w:rPr>
        <w:t>Que signifie la phrase « </w:t>
      </w:r>
      <w:r w:rsidRPr="003662A1">
        <w:rPr>
          <w:rFonts w:ascii="Garamond" w:hAnsi="Garamond"/>
          <w:i/>
          <w:iCs/>
          <w:u w:val="none"/>
        </w:rPr>
        <w:t>éloigne</w:t>
      </w:r>
      <w:r w:rsidRPr="003662A1">
        <w:rPr>
          <w:rFonts w:ascii="Garamond" w:hAnsi="Garamond"/>
          <w:u w:val="none"/>
        </w:rPr>
        <w:t>-toi du mensonge » ? Pourquoi ne pas simplement dire « ne dis pas de mensonges » ?</w:t>
      </w:r>
    </w:p>
    <w:p w:rsidR="00B94BDB" w:rsidRPr="003662A1" w:rsidRDefault="00B94BDB" w:rsidP="00B94BDB">
      <w:pPr>
        <w:pStyle w:val="Title"/>
        <w:jc w:val="left"/>
        <w:rPr>
          <w:rFonts w:ascii="Garamond" w:hAnsi="Garamond"/>
          <w:u w:val="none"/>
        </w:rPr>
      </w:pPr>
    </w:p>
    <w:p w:rsidR="00B94BDB" w:rsidRPr="003662A1" w:rsidRDefault="00B94BDB" w:rsidP="00B94BDB">
      <w:pPr>
        <w:bidi w:val="0"/>
        <w:rPr>
          <w:rFonts w:ascii="Garamond" w:hAnsi="Garamond"/>
          <w:b/>
          <w:bCs/>
        </w:rPr>
      </w:pPr>
      <w:r w:rsidRPr="003662A1">
        <w:rPr>
          <w:rFonts w:ascii="Garamond" w:hAnsi="Garamond"/>
          <w:b/>
          <w:bCs/>
        </w:rPr>
        <w:t>2. Séfer Ha'Hinoukh, Mitsva # 74 – Le seul interdit concernant le mensonge n’est pas « ne dis pas de mensonges », mais « </w:t>
      </w:r>
      <w:r w:rsidR="0022372B" w:rsidRPr="003662A1">
        <w:rPr>
          <w:rFonts w:ascii="Garamond" w:hAnsi="Garamond"/>
          <w:b/>
          <w:bCs/>
          <w:i/>
          <w:iCs/>
        </w:rPr>
        <w:t>éloigne-</w:t>
      </w:r>
      <w:r w:rsidR="0022372B" w:rsidRPr="0022372B">
        <w:rPr>
          <w:rFonts w:ascii="Garamond" w:hAnsi="Garamond"/>
          <w:b/>
          <w:bCs/>
        </w:rPr>
        <w:t>toi</w:t>
      </w:r>
      <w:r w:rsidRPr="003662A1">
        <w:rPr>
          <w:rFonts w:ascii="Garamond" w:hAnsi="Garamond"/>
          <w:b/>
          <w:bCs/>
        </w:rPr>
        <w:t xml:space="preserve"> du mensonge », ce qui indique un profond dégoût pour le mensonge et un amour de la vérité ; telles sont les voies d'Hachem.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94BDB" w:rsidRPr="003662A1" w:rsidTr="00B94BDB">
        <w:tc>
          <w:tcPr>
            <w:tcW w:w="4261" w:type="dxa"/>
          </w:tcPr>
          <w:p w:rsidR="00B94BDB" w:rsidRPr="003662A1" w:rsidRDefault="00B94BDB" w:rsidP="00B94BDB">
            <w:pPr>
              <w:pStyle w:val="Title"/>
              <w:jc w:val="left"/>
              <w:rPr>
                <w:rFonts w:ascii="Garamond" w:hAnsi="Garamond"/>
                <w:u w:val="none"/>
              </w:rPr>
            </w:pPr>
            <w:r w:rsidRPr="003662A1">
              <w:rPr>
                <w:rFonts w:ascii="Garamond" w:hAnsi="Garamond"/>
                <w:u w:val="none"/>
              </w:rPr>
              <w:t xml:space="preserve">La racine de cette mitsva est bien connue : le mensonge est quelque chose d'abominable et de corrompu aux yeux de tous. Il n'y a rien de plus répugnant. L’affliction et la malédiction [se trouvent] dans la maison </w:t>
            </w:r>
            <w:r w:rsidR="0022372B">
              <w:rPr>
                <w:rFonts w:ascii="Garamond" w:hAnsi="Garamond"/>
                <w:u w:val="none"/>
              </w:rPr>
              <w:t>de ceux qui aiment le mensonge…</w:t>
            </w:r>
          </w:p>
          <w:p w:rsidR="00B94BDB" w:rsidRPr="003662A1" w:rsidRDefault="00B94BDB" w:rsidP="00B94BDB">
            <w:pPr>
              <w:pStyle w:val="Title"/>
              <w:jc w:val="left"/>
              <w:rPr>
                <w:rFonts w:ascii="Garamond" w:hAnsi="Garamond"/>
                <w:u w:val="none"/>
                <w:rtl/>
              </w:rPr>
            </w:pPr>
          </w:p>
          <w:p w:rsidR="00B94BDB" w:rsidRPr="003662A1" w:rsidRDefault="00B94BDB" w:rsidP="00B94BDB">
            <w:pPr>
              <w:pStyle w:val="Title"/>
              <w:jc w:val="left"/>
              <w:rPr>
                <w:rFonts w:ascii="Garamond" w:hAnsi="Garamond"/>
                <w:u w:val="none"/>
              </w:rPr>
            </w:pPr>
            <w:r w:rsidRPr="003662A1">
              <w:rPr>
                <w:rFonts w:ascii="Garamond" w:hAnsi="Garamond"/>
                <w:u w:val="none"/>
              </w:rPr>
              <w:t xml:space="preserve">Et la bénédiction ne se trouve et ne sera effective que chez ceux qui L'imitent dans leurs actes : en étant honnête comme Lui qui est un D.ieu de vérité ; en ayant de la </w:t>
            </w:r>
            <w:r w:rsidRPr="003662A1">
              <w:rPr>
                <w:rFonts w:ascii="Garamond" w:hAnsi="Garamond"/>
                <w:u w:val="none"/>
              </w:rPr>
              <w:lastRenderedPageBreak/>
              <w:t>compassion, comme Lui dont tout le monde sait qu'Il est miséricordieux ; en accomplissant des actes de charité, comme Lui qui est plein de bonté [</w:t>
            </w:r>
            <w:r w:rsidRPr="003662A1">
              <w:rPr>
                <w:rFonts w:ascii="Garamond" w:hAnsi="Garamond"/>
                <w:i/>
                <w:iCs/>
                <w:u w:val="none"/>
              </w:rPr>
              <w:t xml:space="preserve">c.f </w:t>
            </w:r>
            <w:r w:rsidRPr="003662A1">
              <w:rPr>
                <w:rFonts w:ascii="Garamond" w:hAnsi="Garamond"/>
                <w:u w:val="none"/>
              </w:rPr>
              <w:t xml:space="preserve"> Rachi; Devarim 11:22].</w:t>
            </w:r>
          </w:p>
          <w:p w:rsidR="00B94BDB" w:rsidRPr="003662A1" w:rsidRDefault="00B94BDB" w:rsidP="00B94BDB">
            <w:pPr>
              <w:pStyle w:val="Title"/>
              <w:jc w:val="left"/>
              <w:rPr>
                <w:rFonts w:ascii="Garamond" w:hAnsi="Garamond"/>
                <w:u w:val="none"/>
              </w:rPr>
            </w:pPr>
          </w:p>
          <w:p w:rsidR="00B94BDB" w:rsidRPr="003662A1" w:rsidRDefault="00B94BDB" w:rsidP="00C933C2">
            <w:pPr>
              <w:pStyle w:val="Title"/>
              <w:jc w:val="left"/>
              <w:rPr>
                <w:rFonts w:ascii="Garamond" w:hAnsi="Garamond"/>
                <w:u w:val="none"/>
              </w:rPr>
            </w:pPr>
            <w:r w:rsidRPr="003662A1">
              <w:rPr>
                <w:rFonts w:ascii="Garamond" w:hAnsi="Garamond"/>
                <w:u w:val="none"/>
              </w:rPr>
              <w:t xml:space="preserve">C'est pour cette raison que la Torah nous met en garde de nous éloigner fortement du mensonge, comme il est écrit : « </w:t>
            </w:r>
            <w:r w:rsidRPr="003662A1">
              <w:rPr>
                <w:rFonts w:ascii="Garamond" w:hAnsi="Garamond"/>
                <w:i/>
                <w:iCs/>
                <w:u w:val="none"/>
              </w:rPr>
              <w:t>éloigne-</w:t>
            </w:r>
            <w:r w:rsidRPr="003662A1">
              <w:rPr>
                <w:rFonts w:ascii="Garamond" w:hAnsi="Garamond"/>
                <w:u w:val="none"/>
              </w:rPr>
              <w:t>toi du mensonge » (Chemot 23 :7). En énonçant cette mitsva, la Torah emploie le mot « s’éloigner », ce qu’elle ne fait pour aucune autre mitsva ; et ce, afin [de montrer] la nature répugnante [du mensonge]</w:t>
            </w:r>
            <w:r w:rsidR="0022372B">
              <w:rPr>
                <w:rFonts w:ascii="Garamond" w:hAnsi="Garamond"/>
                <w:u w:val="none"/>
              </w:rPr>
              <w:t>.</w:t>
            </w:r>
            <w:r w:rsidRPr="006946A6">
              <w:rPr>
                <w:rFonts w:ascii="Garamond" w:hAnsi="Garamond"/>
                <w:u w:val="none"/>
              </w:rPr>
              <w:t xml:space="preserve"> </w:t>
            </w:r>
          </w:p>
          <w:p w:rsidR="00B94BDB" w:rsidRPr="003662A1" w:rsidRDefault="00B94BDB" w:rsidP="00B94BDB">
            <w:pPr>
              <w:pStyle w:val="Title"/>
              <w:jc w:val="left"/>
              <w:rPr>
                <w:rFonts w:ascii="Garamond" w:hAnsi="Garamond"/>
                <w:u w:val="none"/>
              </w:rPr>
            </w:pPr>
          </w:p>
        </w:tc>
        <w:tc>
          <w:tcPr>
            <w:tcW w:w="4261" w:type="dxa"/>
          </w:tcPr>
          <w:p w:rsidR="00B94BDB" w:rsidRPr="003662A1" w:rsidRDefault="00B94BDB" w:rsidP="00B94BDB">
            <w:pPr>
              <w:pStyle w:val="Title"/>
              <w:bidi/>
              <w:jc w:val="left"/>
              <w:rPr>
                <w:rFonts w:ascii="Garamond" w:hAnsi="Garamond"/>
                <w:u w:val="none"/>
                <w:rtl/>
              </w:rPr>
            </w:pPr>
            <w:r w:rsidRPr="003662A1">
              <w:rPr>
                <w:rFonts w:ascii="Garamond" w:hAnsi="Garamond"/>
                <w:u w:val="none"/>
                <w:rtl/>
              </w:rPr>
              <w:lastRenderedPageBreak/>
              <w:t xml:space="preserve">שורש המצוה ידוע, כי השקר נתעב ונאלח בעיני הכל, אין דבר מאוס ממנו, והמארה והקללות בבית כל אוהביו... </w:t>
            </w:r>
          </w:p>
          <w:p w:rsidR="00B94BDB" w:rsidRPr="003662A1" w:rsidRDefault="00B94BDB" w:rsidP="00B94BDB">
            <w:pPr>
              <w:pStyle w:val="Title"/>
              <w:bidi/>
              <w:jc w:val="left"/>
              <w:rPr>
                <w:rFonts w:ascii="Garamond" w:hAnsi="Garamond"/>
                <w:u w:val="none"/>
              </w:rPr>
            </w:pPr>
          </w:p>
          <w:p w:rsidR="00B94BDB" w:rsidRPr="003662A1" w:rsidRDefault="00B94BDB" w:rsidP="00B94BDB">
            <w:pPr>
              <w:pStyle w:val="Title"/>
              <w:bidi/>
              <w:jc w:val="left"/>
              <w:rPr>
                <w:rFonts w:ascii="Garamond" w:hAnsi="Garamond"/>
                <w:u w:val="none"/>
              </w:rPr>
            </w:pPr>
          </w:p>
          <w:p w:rsidR="00B94BDB" w:rsidRPr="003662A1" w:rsidRDefault="00B94BDB" w:rsidP="00B94BDB">
            <w:pPr>
              <w:pStyle w:val="Title"/>
              <w:bidi/>
              <w:jc w:val="left"/>
              <w:rPr>
                <w:rFonts w:ascii="Garamond" w:hAnsi="Garamond"/>
                <w:u w:val="none"/>
              </w:rPr>
            </w:pPr>
          </w:p>
          <w:p w:rsidR="00B94BDB" w:rsidRPr="003662A1" w:rsidRDefault="00B94BDB" w:rsidP="00B94BDB">
            <w:pPr>
              <w:pStyle w:val="Title"/>
              <w:bidi/>
              <w:jc w:val="left"/>
              <w:rPr>
                <w:rFonts w:ascii="Garamond" w:hAnsi="Garamond"/>
                <w:u w:val="none"/>
              </w:rPr>
            </w:pPr>
          </w:p>
          <w:p w:rsidR="00B94BDB" w:rsidRPr="003662A1" w:rsidRDefault="00B94BDB" w:rsidP="00B94BDB">
            <w:pPr>
              <w:pStyle w:val="Title"/>
              <w:bidi/>
              <w:jc w:val="left"/>
              <w:rPr>
                <w:rFonts w:ascii="Garamond" w:hAnsi="Garamond"/>
                <w:u w:val="none"/>
                <w:rtl/>
              </w:rPr>
            </w:pPr>
            <w:r w:rsidRPr="003662A1">
              <w:rPr>
                <w:rFonts w:ascii="Garamond" w:hAnsi="Garamond"/>
                <w:u w:val="none"/>
                <w:rtl/>
              </w:rPr>
              <w:t>ואין הברכה מצויה וחלה אלא במתדמים אליו במעשיהם, להיותם אמיתיים כמו שהוא אל אמת, ולהיותם מרחמים כמו שידוע שהוא רחום, ולהיותם גומלי חסדים כמו שהוא רב החסד...</w:t>
            </w: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r w:rsidRPr="003662A1">
              <w:rPr>
                <w:rFonts w:ascii="Garamond" w:hAnsi="Garamond"/>
                <w:u w:val="none"/>
                <w:rtl/>
              </w:rPr>
              <w:t>ועל כן הזהירתנו התורה להרחיק מן השקר הרבה, כמו שכתוב מדבר שקר תרחק, והנה הזכירה בו לשון ריחוק לרוב מיאוסו מה שלא הזכירה כן בכל שאר האזהרות...</w:t>
            </w: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Pr>
            </w:pPr>
          </w:p>
        </w:tc>
      </w:tr>
    </w:tbl>
    <w:p w:rsidR="00B94BDB" w:rsidRPr="003662A1" w:rsidRDefault="00B94BDB" w:rsidP="00B94BDB">
      <w:pPr>
        <w:pStyle w:val="Title"/>
        <w:jc w:val="left"/>
        <w:rPr>
          <w:rFonts w:ascii="Garamond" w:hAnsi="Garamond"/>
          <w:u w:val="none"/>
        </w:rPr>
      </w:pPr>
    </w:p>
    <w:p w:rsidR="00B94BDB" w:rsidRPr="003662A1" w:rsidRDefault="00B94BDB" w:rsidP="00B94BDB">
      <w:pPr>
        <w:pStyle w:val="Title"/>
        <w:jc w:val="left"/>
        <w:rPr>
          <w:rFonts w:ascii="Garamond" w:hAnsi="Garamond"/>
          <w:b/>
          <w:bCs/>
          <w:u w:val="none"/>
        </w:rPr>
      </w:pPr>
      <w:r w:rsidRPr="003662A1">
        <w:rPr>
          <w:rFonts w:ascii="Garamond" w:hAnsi="Garamond"/>
          <w:b/>
          <w:bCs/>
          <w:u w:val="none"/>
        </w:rPr>
        <w:t>3. ‘Hafets ‘Haïm, Sefat Tamim, ch.7, p.26 – Être honnête est un des moyens d’accomplir la mitsva de ressembler à D.ieu.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94BDB" w:rsidRPr="003662A1" w:rsidTr="00B94BDB">
        <w:tc>
          <w:tcPr>
            <w:tcW w:w="4261" w:type="dxa"/>
          </w:tcPr>
          <w:p w:rsidR="00B94BDB" w:rsidRPr="003662A1" w:rsidRDefault="00B94BDB" w:rsidP="00B94BDB">
            <w:pPr>
              <w:pStyle w:val="Title"/>
              <w:jc w:val="left"/>
              <w:rPr>
                <w:rFonts w:ascii="Garamond" w:hAnsi="Garamond"/>
                <w:u w:val="none"/>
              </w:rPr>
            </w:pPr>
            <w:r w:rsidRPr="003662A1">
              <w:rPr>
                <w:rFonts w:ascii="Garamond" w:hAnsi="Garamond"/>
                <w:u w:val="none"/>
              </w:rPr>
              <w:t xml:space="preserve">[Agir honnêtement et s’empêcher de mentir] est un accomplissement de la mitsva : « marcher dans les voies de D.ieu » (Devarim 28:9, voir le cours de Morasha  </w:t>
            </w:r>
            <w:r w:rsidRPr="003662A1">
              <w:rPr>
                <w:rFonts w:ascii="Garamond" w:hAnsi="Garamond"/>
                <w:i/>
                <w:iCs/>
                <w:u w:val="none"/>
              </w:rPr>
              <w:t>Etre Comme D.ieu</w:t>
            </w:r>
            <w:r w:rsidRPr="003662A1">
              <w:rPr>
                <w:rFonts w:ascii="Garamond" w:hAnsi="Garamond"/>
                <w:u w:val="none"/>
              </w:rPr>
              <w:t>).</w:t>
            </w:r>
          </w:p>
          <w:p w:rsidR="00B94BDB" w:rsidRPr="003662A1" w:rsidRDefault="00B94BDB" w:rsidP="00B94BDB">
            <w:pPr>
              <w:pStyle w:val="Title"/>
              <w:jc w:val="left"/>
              <w:rPr>
                <w:rFonts w:ascii="Garamond" w:hAnsi="Garamond"/>
                <w:u w:val="none"/>
              </w:rPr>
            </w:pPr>
            <w:r w:rsidRPr="003662A1">
              <w:rPr>
                <w:rFonts w:ascii="Garamond" w:hAnsi="Garamond"/>
                <w:u w:val="none"/>
              </w:rPr>
              <w:t>Comme le Sifri explique le verset « Marcher dans toutes Ses voies, » (Devarim 10:12) : « Il s’agit des voies du Saint, Beni soit-Il : "D.ieu,</w:t>
            </w:r>
            <w:r w:rsidR="00C933C2">
              <w:rPr>
                <w:rFonts w:ascii="Garamond" w:hAnsi="Garamond"/>
                <w:u w:val="none"/>
              </w:rPr>
              <w:t xml:space="preserve"> </w:t>
            </w:r>
            <w:r w:rsidRPr="003662A1">
              <w:rPr>
                <w:rFonts w:ascii="Garamond" w:hAnsi="Garamond"/>
                <w:u w:val="none"/>
              </w:rPr>
              <w:t>D.ieu, Eternel, Miséricordieux et Gracieux, Lent à la colère, Plein de Bonté et de</w:t>
            </w:r>
            <w:r w:rsidRPr="003662A1">
              <w:rPr>
                <w:rFonts w:ascii="Garamond" w:hAnsi="Garamond"/>
                <w:i/>
                <w:iCs/>
                <w:u w:val="none"/>
              </w:rPr>
              <w:t xml:space="preserve"> Vérité</w:t>
            </w:r>
            <w:r w:rsidRPr="003662A1">
              <w:rPr>
                <w:rFonts w:ascii="Garamond" w:hAnsi="Garamond"/>
                <w:u w:val="none"/>
              </w:rPr>
              <w:t>…" » (Chemot 34 :6).</w:t>
            </w:r>
          </w:p>
        </w:tc>
        <w:tc>
          <w:tcPr>
            <w:tcW w:w="4261" w:type="dxa"/>
          </w:tcPr>
          <w:p w:rsidR="00B94BDB" w:rsidRPr="003662A1" w:rsidRDefault="00B94BDB" w:rsidP="00B94BDB">
            <w:pPr>
              <w:pStyle w:val="Title"/>
              <w:bidi/>
              <w:jc w:val="left"/>
              <w:rPr>
                <w:rFonts w:ascii="Garamond" w:hAnsi="Garamond"/>
                <w:u w:val="none"/>
                <w:rtl/>
              </w:rPr>
            </w:pPr>
            <w:r w:rsidRPr="003662A1">
              <w:rPr>
                <w:rFonts w:ascii="Garamond" w:hAnsi="Garamond"/>
                <w:u w:val="none"/>
                <w:rtl/>
              </w:rPr>
              <w:t xml:space="preserve">והוא מקיים בזה המצוות עשה דוהלכת בדרכיו, </w:t>
            </w: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r w:rsidRPr="003662A1">
              <w:rPr>
                <w:rFonts w:ascii="Garamond" w:hAnsi="Garamond"/>
                <w:u w:val="none"/>
                <w:rtl/>
              </w:rPr>
              <w:t>וכדאיתא בספרי על הפסוק ללכת בכל דרכיו: אלו דרכי הקב"ה, ה' ה' קל רחום וחנון ארך אפים ורב חסד ואמת וגו</w:t>
            </w:r>
            <w:r w:rsidRPr="003662A1">
              <w:rPr>
                <w:rFonts w:ascii="Garamond" w:hAnsi="Garamond"/>
                <w:u w:val="none"/>
              </w:rPr>
              <w:t>'.</w:t>
            </w:r>
          </w:p>
          <w:p w:rsidR="00B94BDB" w:rsidRPr="003662A1" w:rsidRDefault="00B94BDB" w:rsidP="00B94BDB">
            <w:pPr>
              <w:pStyle w:val="Title"/>
              <w:jc w:val="left"/>
              <w:rPr>
                <w:rFonts w:ascii="Garamond" w:hAnsi="Garamond"/>
                <w:u w:val="none"/>
              </w:rPr>
            </w:pPr>
          </w:p>
        </w:tc>
      </w:tr>
    </w:tbl>
    <w:p w:rsidR="00B94BDB" w:rsidRPr="003662A1" w:rsidRDefault="00B94BDB" w:rsidP="00B94BDB">
      <w:pPr>
        <w:pStyle w:val="Title"/>
        <w:jc w:val="left"/>
        <w:rPr>
          <w:rFonts w:ascii="Garamond" w:hAnsi="Garamond"/>
          <w:u w:val="none"/>
        </w:rPr>
      </w:pPr>
    </w:p>
    <w:p w:rsidR="00B94BDB" w:rsidRPr="003662A1" w:rsidRDefault="00B94BDB" w:rsidP="00B94BDB">
      <w:pPr>
        <w:pStyle w:val="Title"/>
        <w:jc w:val="left"/>
        <w:rPr>
          <w:rFonts w:ascii="Garamond" w:hAnsi="Garamond"/>
          <w:b/>
          <w:bCs/>
          <w:u w:val="none"/>
        </w:rPr>
      </w:pPr>
      <w:r w:rsidRPr="003662A1">
        <w:rPr>
          <w:rFonts w:ascii="Garamond" w:hAnsi="Garamond"/>
          <w:b/>
          <w:bCs/>
          <w:u w:val="none"/>
        </w:rPr>
        <w:t>4. Rabénou Yona, Chaaré Techouva 3:184 – Être honnête est un élément essentiel à la pureté de l’âme.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94BDB" w:rsidRPr="003662A1" w:rsidTr="00B94BDB">
        <w:tc>
          <w:tcPr>
            <w:tcW w:w="4261" w:type="dxa"/>
          </w:tcPr>
          <w:p w:rsidR="00B94BDB" w:rsidRPr="003662A1" w:rsidRDefault="00B94BDB" w:rsidP="00B94BDB">
            <w:pPr>
              <w:pStyle w:val="Title"/>
              <w:jc w:val="left"/>
              <w:rPr>
                <w:rFonts w:ascii="Garamond" w:hAnsi="Garamond"/>
                <w:u w:val="none"/>
              </w:rPr>
            </w:pPr>
            <w:r w:rsidRPr="003662A1">
              <w:rPr>
                <w:rFonts w:ascii="Garamond" w:hAnsi="Garamond"/>
                <w:u w:val="none"/>
              </w:rPr>
              <w:t>Tromper les gens et mentir…est d’une certaine façon plus grave que le vol. Car mentir est un acte d’autodestruction, puisque l’honnêteté est un élément indispensable à la santé de l’âme. Par conséquent, nous avons l’obligation de rester dans les limites de la vérité.</w:t>
            </w:r>
          </w:p>
        </w:tc>
        <w:tc>
          <w:tcPr>
            <w:tcW w:w="4261" w:type="dxa"/>
          </w:tcPr>
          <w:p w:rsidR="00B94BDB" w:rsidRPr="003662A1" w:rsidRDefault="00B94BDB" w:rsidP="00B94BDB">
            <w:pPr>
              <w:pStyle w:val="Title"/>
              <w:bidi/>
              <w:jc w:val="left"/>
              <w:rPr>
                <w:rFonts w:ascii="Garamond" w:hAnsi="Garamond"/>
                <w:u w:val="none"/>
                <w:rtl/>
              </w:rPr>
            </w:pPr>
            <w:r w:rsidRPr="003662A1">
              <w:rPr>
                <w:rFonts w:ascii="Garamond" w:hAnsi="Garamond"/>
                <w:u w:val="none"/>
                <w:rtl/>
              </w:rPr>
              <w:t>מי שמתעה את חברו ... והנה החטא הזה חמור אצל חכמי ישראל יותר מגזל הנכרי, יען וביען כי שפת שקר אשמה רבה, ונתחיבנו על גדרי האמת, כי הוא מיסודי הנפש</w:t>
            </w:r>
            <w:r w:rsidRPr="003662A1">
              <w:rPr>
                <w:rFonts w:ascii="Garamond" w:hAnsi="Garamond"/>
                <w:u w:val="none"/>
              </w:rPr>
              <w:t>.</w:t>
            </w:r>
          </w:p>
        </w:tc>
      </w:tr>
    </w:tbl>
    <w:p w:rsidR="00B94BDB" w:rsidRPr="003662A1" w:rsidRDefault="00B94BDB" w:rsidP="00B94BDB">
      <w:pPr>
        <w:pStyle w:val="Title"/>
        <w:jc w:val="left"/>
        <w:rPr>
          <w:rFonts w:ascii="Garamond" w:hAnsi="Garamond"/>
          <w:b/>
          <w:bCs/>
          <w:u w:val="none"/>
        </w:rPr>
      </w:pPr>
    </w:p>
    <w:p w:rsidR="00B94BDB" w:rsidRPr="003662A1" w:rsidRDefault="00B94BDB" w:rsidP="00B94BDB">
      <w:pPr>
        <w:pStyle w:val="Title"/>
        <w:jc w:val="left"/>
        <w:rPr>
          <w:rFonts w:ascii="Garamond" w:hAnsi="Garamond"/>
          <w:u w:val="none"/>
        </w:rPr>
      </w:pPr>
      <w:r w:rsidRPr="003662A1">
        <w:rPr>
          <w:rFonts w:ascii="Garamond" w:hAnsi="Garamond"/>
          <w:u w:val="none"/>
        </w:rPr>
        <w:t>En d’autres termes, même si le vol affecte autrui dans ce monde-ci et qu’il constitue une faute très sérieuse, mentir est d’une certaine façon encore plus grave, car cela laisse une tache sur la pureté de l’âme, du fait que la Vérité est une composante essentielle de  l’âme d’une personne (Rabbi Avraham Ehrman, Journey to Virtue 10:2).</w:t>
      </w:r>
    </w:p>
    <w:p w:rsidR="00B94BDB" w:rsidRPr="003662A1" w:rsidRDefault="00B94BDB" w:rsidP="00B94BDB">
      <w:pPr>
        <w:pStyle w:val="Title"/>
        <w:jc w:val="left"/>
        <w:rPr>
          <w:rFonts w:ascii="Garamond" w:hAnsi="Garamond"/>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B94BDB" w:rsidRPr="003662A1" w:rsidTr="00B94BDB">
        <w:tc>
          <w:tcPr>
            <w:tcW w:w="8522" w:type="dxa"/>
            <w:shd w:val="clear" w:color="auto" w:fill="D9D9D9"/>
          </w:tcPr>
          <w:p w:rsidR="00B94BDB" w:rsidRPr="003662A1" w:rsidRDefault="00B94BDB" w:rsidP="00B94BDB">
            <w:pPr>
              <w:bidi w:val="0"/>
              <w:rPr>
                <w:rFonts w:ascii="Garamond" w:hAnsi="Garamond"/>
                <w:b/>
                <w:bCs/>
                <w:u w:val="single"/>
              </w:rPr>
            </w:pPr>
            <w:r w:rsidRPr="003662A1">
              <w:rPr>
                <w:rFonts w:ascii="Garamond" w:hAnsi="Garamond"/>
                <w:b/>
                <w:bCs/>
                <w:u w:val="single"/>
              </w:rPr>
              <w:t>Points clés du chapitre I :</w:t>
            </w:r>
          </w:p>
          <w:p w:rsidR="00B94BDB" w:rsidRPr="003662A1" w:rsidRDefault="00B94BDB" w:rsidP="00B94BDB">
            <w:pPr>
              <w:bidi w:val="0"/>
              <w:rPr>
                <w:rFonts w:ascii="Garamond" w:hAnsi="Garamond"/>
                <w:b/>
                <w:bCs/>
              </w:rPr>
            </w:pPr>
          </w:p>
          <w:p w:rsidR="00B94BDB" w:rsidRPr="003662A1" w:rsidRDefault="00B94BDB" w:rsidP="00B94BDB">
            <w:pPr>
              <w:numPr>
                <w:ilvl w:val="0"/>
                <w:numId w:val="4"/>
              </w:numPr>
              <w:bidi w:val="0"/>
              <w:rPr>
                <w:rFonts w:ascii="Garamond" w:hAnsi="Garamond"/>
                <w:b/>
                <w:bCs/>
              </w:rPr>
            </w:pPr>
            <w:r w:rsidRPr="003662A1">
              <w:rPr>
                <w:rFonts w:ascii="Garamond" w:hAnsi="Garamond"/>
                <w:b/>
                <w:bCs/>
              </w:rPr>
              <w:t xml:space="preserve">Lorsqu’on les interroge, la plupart des gens se flattent de leur honnêteté et de leur intégrité : ils ne disent pas de mensonges et leurs actes sont </w:t>
            </w:r>
            <w:r w:rsidRPr="003662A1">
              <w:rPr>
                <w:rFonts w:ascii="Garamond" w:hAnsi="Garamond"/>
                <w:b/>
                <w:bCs/>
              </w:rPr>
              <w:lastRenderedPageBreak/>
              <w:t>conformes à leurs paroles. Mais ont-ils l’</w:t>
            </w:r>
            <w:r w:rsidRPr="003662A1">
              <w:rPr>
                <w:rFonts w:ascii="Garamond" w:hAnsi="Garamond"/>
                <w:b/>
                <w:bCs/>
                <w:i/>
                <w:iCs/>
              </w:rPr>
              <w:t>amour</w:t>
            </w:r>
            <w:r w:rsidRPr="003662A1">
              <w:rPr>
                <w:rFonts w:ascii="Garamond" w:hAnsi="Garamond"/>
                <w:b/>
                <w:bCs/>
              </w:rPr>
              <w:t xml:space="preserve"> de la vérité ? Et, de plus, éprouvent-ils un </w:t>
            </w:r>
            <w:r w:rsidRPr="003662A1">
              <w:rPr>
                <w:rFonts w:ascii="Garamond" w:hAnsi="Garamond"/>
                <w:b/>
                <w:bCs/>
                <w:i/>
                <w:iCs/>
              </w:rPr>
              <w:t>dégoût</w:t>
            </w:r>
            <w:r w:rsidRPr="003662A1">
              <w:rPr>
                <w:rFonts w:ascii="Garamond" w:hAnsi="Garamond"/>
                <w:b/>
                <w:bCs/>
              </w:rPr>
              <w:t xml:space="preserve"> envers le mensonge ? Car c’est ce que D.ieu attend de nous.</w:t>
            </w:r>
          </w:p>
          <w:p w:rsidR="00B94BDB" w:rsidRPr="003662A1" w:rsidRDefault="00B94BDB" w:rsidP="00B94BDB">
            <w:pPr>
              <w:bidi w:val="0"/>
              <w:rPr>
                <w:rFonts w:ascii="Garamond" w:hAnsi="Garamond"/>
                <w:b/>
                <w:bCs/>
              </w:rPr>
            </w:pPr>
          </w:p>
          <w:p w:rsidR="00B94BDB" w:rsidRPr="003662A1" w:rsidRDefault="00B94BDB" w:rsidP="00B94BDB">
            <w:pPr>
              <w:bidi w:val="0"/>
              <w:rPr>
                <w:rFonts w:ascii="Garamond" w:hAnsi="Garamond"/>
                <w:b/>
                <w:bCs/>
              </w:rPr>
            </w:pPr>
          </w:p>
          <w:p w:rsidR="00B94BDB" w:rsidRPr="003662A1" w:rsidRDefault="00B94BDB" w:rsidP="00C933C2">
            <w:pPr>
              <w:numPr>
                <w:ilvl w:val="0"/>
                <w:numId w:val="4"/>
              </w:numPr>
              <w:bidi w:val="0"/>
              <w:rPr>
                <w:rFonts w:ascii="Garamond" w:hAnsi="Garamond"/>
                <w:b/>
                <w:bCs/>
              </w:rPr>
            </w:pPr>
            <w:r w:rsidRPr="003662A1">
              <w:rPr>
                <w:rFonts w:ascii="Garamond" w:hAnsi="Garamond"/>
                <w:b/>
                <w:bCs/>
              </w:rPr>
              <w:t>La Torah aurait tout simplement pu dire « ne dis pas de mensonges ». La phrase « éloigne-toi du mensonge » - employée dans aucun autre endroit de la Torah</w:t>
            </w:r>
            <w:r w:rsidR="00C933C2">
              <w:rPr>
                <w:rFonts w:ascii="Garamond" w:hAnsi="Garamond"/>
                <w:b/>
                <w:bCs/>
              </w:rPr>
              <w:t xml:space="preserve"> </w:t>
            </w:r>
            <w:r w:rsidRPr="003662A1">
              <w:rPr>
                <w:rFonts w:ascii="Garamond" w:hAnsi="Garamond"/>
                <w:b/>
                <w:bCs/>
              </w:rPr>
              <w:t xml:space="preserve">- vient montrer la persévérance dont tout Juif doit faire preuve afin de s’attacher à la vérité et de rejeter le mensonge. </w:t>
            </w:r>
          </w:p>
          <w:p w:rsidR="00B94BDB" w:rsidRPr="003662A1" w:rsidRDefault="00B94BDB" w:rsidP="00B94BDB">
            <w:pPr>
              <w:bidi w:val="0"/>
              <w:rPr>
                <w:rFonts w:ascii="Garamond" w:hAnsi="Garamond"/>
                <w:b/>
                <w:bCs/>
              </w:rPr>
            </w:pPr>
          </w:p>
          <w:p w:rsidR="00B94BDB" w:rsidRPr="003662A1" w:rsidRDefault="001D0567" w:rsidP="00F552EB">
            <w:pPr>
              <w:numPr>
                <w:ilvl w:val="0"/>
                <w:numId w:val="4"/>
              </w:numPr>
              <w:bidi w:val="0"/>
              <w:rPr>
                <w:rFonts w:ascii="Garamond" w:hAnsi="Garamond"/>
                <w:b/>
                <w:bCs/>
              </w:rPr>
            </w:pPr>
            <w:r>
              <w:rPr>
                <w:rFonts w:ascii="Garamond" w:hAnsi="Garamond"/>
                <w:b/>
                <w:bCs/>
              </w:rPr>
              <w:t>À</w:t>
            </w:r>
            <w:r w:rsidR="00B94BDB" w:rsidRPr="003662A1">
              <w:rPr>
                <w:rFonts w:ascii="Garamond" w:hAnsi="Garamond"/>
                <w:b/>
                <w:bCs/>
              </w:rPr>
              <w:t xml:space="preserve"> un niveau plus profond, rejeter le mensonge et devenir quelqu’un de plus honnête est une façon d’accomplir la mitsva d’imiter D.ieu, car Celu</w:t>
            </w:r>
            <w:r w:rsidR="00C933C2">
              <w:rPr>
                <w:rFonts w:ascii="Garamond" w:hAnsi="Garamond"/>
                <w:b/>
                <w:bCs/>
              </w:rPr>
              <w:t>i-ci Se décrit Lui-même comme  « </w:t>
            </w:r>
            <w:r w:rsidR="00B94BDB" w:rsidRPr="003662A1">
              <w:rPr>
                <w:rFonts w:ascii="Garamond" w:hAnsi="Garamond"/>
                <w:b/>
                <w:bCs/>
              </w:rPr>
              <w:t xml:space="preserve">débordant de bonté et de </w:t>
            </w:r>
            <w:r w:rsidR="00B94BDB" w:rsidRPr="003662A1">
              <w:rPr>
                <w:rFonts w:ascii="Garamond" w:hAnsi="Garamond"/>
                <w:b/>
                <w:bCs/>
                <w:i/>
                <w:iCs/>
              </w:rPr>
              <w:t>vérité</w:t>
            </w:r>
            <w:r w:rsidR="00B94BDB" w:rsidRPr="003662A1">
              <w:rPr>
                <w:rFonts w:ascii="Garamond" w:hAnsi="Garamond"/>
                <w:b/>
                <w:bCs/>
              </w:rPr>
              <w:t> » (Chemot 34 :6). De plus, l’un des éléments essentiels à la santé de l’âme d’une personne</w:t>
            </w:r>
            <w:r w:rsidR="00C933C2">
              <w:rPr>
                <w:rFonts w:ascii="Garamond" w:hAnsi="Garamond"/>
                <w:b/>
                <w:bCs/>
              </w:rPr>
              <w:t xml:space="preserve"> est sa capacité à être honnête</w:t>
            </w:r>
            <w:r w:rsidR="00B94BDB" w:rsidRPr="003662A1">
              <w:rPr>
                <w:rFonts w:ascii="Garamond" w:hAnsi="Garamond"/>
                <w:b/>
                <w:bCs/>
              </w:rPr>
              <w:t>.</w:t>
            </w:r>
            <w:r w:rsidR="00C933C2" w:rsidRPr="006946A6">
              <w:rPr>
                <w:rFonts w:ascii="Garamond" w:hAnsi="Garamond"/>
                <w:color w:val="FF0000"/>
              </w:rPr>
              <w:t xml:space="preserve"> </w:t>
            </w:r>
          </w:p>
        </w:tc>
      </w:tr>
    </w:tbl>
    <w:p w:rsidR="00B94BDB" w:rsidRPr="003662A1" w:rsidRDefault="00B94BDB" w:rsidP="00B94BDB">
      <w:pPr>
        <w:pStyle w:val="Heading3"/>
      </w:pPr>
    </w:p>
    <w:p w:rsidR="00B94BDB" w:rsidRPr="003662A1" w:rsidRDefault="00B94BDB" w:rsidP="00B94BDB">
      <w:pPr>
        <w:pStyle w:val="Heading3"/>
      </w:pPr>
      <w:r w:rsidRPr="003662A1">
        <w:t>Chapitre II. La Vérité est la volonté d’Hachem et elle maintient le monde</w:t>
      </w:r>
    </w:p>
    <w:p w:rsidR="00B94BDB" w:rsidRPr="003662A1" w:rsidRDefault="00B94BDB" w:rsidP="00F552EB">
      <w:pPr>
        <w:bidi w:val="0"/>
        <w:rPr>
          <w:rFonts w:ascii="Garamond" w:hAnsi="Garamond"/>
        </w:rPr>
      </w:pPr>
      <w:r w:rsidRPr="003662A1">
        <w:rPr>
          <w:rFonts w:ascii="Garamond" w:hAnsi="Garamond"/>
        </w:rPr>
        <w:br/>
        <w:t>Dans le chapitre précédent, nous avons analysé la mitsva d’éviter le mensonge et de s’évertuer à être honnêtes et intègres. Dans ce chapitre, nous verrons comment le Judaïsme définit et valorise la notion de « vérité ».</w:t>
      </w:r>
      <w:r w:rsidR="00F552EB">
        <w:rPr>
          <w:rFonts w:ascii="Garamond" w:hAnsi="Garamond"/>
        </w:rPr>
        <w:t xml:space="preserve"> </w:t>
      </w:r>
    </w:p>
    <w:p w:rsidR="00B94BDB" w:rsidRPr="003662A1" w:rsidRDefault="00B94BDB" w:rsidP="00B94BDB">
      <w:pPr>
        <w:bidi w:val="0"/>
        <w:rPr>
          <w:rFonts w:ascii="Garamond" w:hAnsi="Garamond"/>
        </w:rPr>
      </w:pPr>
    </w:p>
    <w:p w:rsidR="00B94BDB" w:rsidRPr="003662A1" w:rsidRDefault="00B94BDB" w:rsidP="00F552EB">
      <w:pPr>
        <w:bidi w:val="0"/>
        <w:rPr>
          <w:rFonts w:ascii="Garamond" w:hAnsi="Garamond"/>
          <w:b/>
          <w:bCs/>
        </w:rPr>
      </w:pPr>
      <w:r w:rsidRPr="003662A1">
        <w:rPr>
          <w:rFonts w:ascii="Garamond" w:hAnsi="Garamond"/>
          <w:b/>
          <w:bCs/>
        </w:rPr>
        <w:t xml:space="preserve">1. Rav Eliyahou Dessler, Mikhtav MeEliyahou, Vol.I, p.94 – La vérité est </w:t>
      </w:r>
      <w:r>
        <w:rPr>
          <w:rFonts w:ascii="Garamond" w:hAnsi="Garamond"/>
          <w:b/>
          <w:bCs/>
        </w:rPr>
        <w:t>ce qui est conforme</w:t>
      </w:r>
      <w:r w:rsidRPr="003662A1">
        <w:rPr>
          <w:rFonts w:ascii="Garamond" w:hAnsi="Garamond"/>
          <w:b/>
          <w:bCs/>
        </w:rPr>
        <w:t xml:space="preserve"> </w:t>
      </w:r>
      <w:r w:rsidR="00F552EB">
        <w:rPr>
          <w:rFonts w:ascii="Garamond" w:hAnsi="Garamond"/>
          <w:b/>
          <w:bCs/>
        </w:rPr>
        <w:t>à</w:t>
      </w:r>
      <w:r w:rsidRPr="003662A1">
        <w:rPr>
          <w:rFonts w:ascii="Garamond" w:hAnsi="Garamond"/>
          <w:b/>
          <w:bCs/>
        </w:rPr>
        <w:t xml:space="preserve"> la Volonté d’Hachem, tandis que le mensonge </w:t>
      </w:r>
      <w:r>
        <w:rPr>
          <w:rFonts w:ascii="Garamond" w:hAnsi="Garamond"/>
          <w:b/>
          <w:bCs/>
        </w:rPr>
        <w:t xml:space="preserve">est ce qui est à </w:t>
      </w:r>
      <w:r w:rsidRPr="003662A1">
        <w:rPr>
          <w:rFonts w:ascii="Garamond" w:hAnsi="Garamond"/>
          <w:b/>
          <w:bCs/>
        </w:rPr>
        <w:t>l’opposé.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B94BDB" w:rsidRPr="003662A1" w:rsidTr="00B94BDB">
        <w:tc>
          <w:tcPr>
            <w:tcW w:w="4261" w:type="dxa"/>
          </w:tcPr>
          <w:p w:rsidR="00B94BDB" w:rsidRPr="003662A1" w:rsidRDefault="00B94BDB" w:rsidP="00B94BDB">
            <w:pPr>
              <w:bidi w:val="0"/>
              <w:rPr>
                <w:rFonts w:ascii="Garamond" w:hAnsi="Garamond"/>
              </w:rPr>
            </w:pPr>
            <w:r w:rsidRPr="003662A1">
              <w:rPr>
                <w:rFonts w:ascii="Garamond" w:hAnsi="Garamond"/>
              </w:rPr>
              <w:t>Qu’est-ce que la vérité et qu’est-ce que le mensonge</w:t>
            </w:r>
            <w:r>
              <w:rPr>
                <w:rFonts w:ascii="Garamond" w:hAnsi="Garamond"/>
              </w:rPr>
              <w:t xml:space="preserve"> </w:t>
            </w:r>
            <w:r w:rsidRPr="003662A1">
              <w:rPr>
                <w:rFonts w:ascii="Garamond" w:hAnsi="Garamond"/>
              </w:rPr>
              <w:t xml:space="preserve">? </w:t>
            </w:r>
            <w:r w:rsidR="001D0567">
              <w:rPr>
                <w:rFonts w:ascii="Garamond" w:hAnsi="Garamond"/>
              </w:rPr>
              <w:t>À</w:t>
            </w:r>
            <w:r w:rsidRPr="003662A1">
              <w:rPr>
                <w:rFonts w:ascii="Garamond" w:hAnsi="Garamond"/>
              </w:rPr>
              <w:t xml:space="preserve"> l'école, </w:t>
            </w:r>
            <w:r>
              <w:rPr>
                <w:rFonts w:ascii="Garamond" w:hAnsi="Garamond"/>
              </w:rPr>
              <w:t>nous avons</w:t>
            </w:r>
            <w:r w:rsidR="001A648C">
              <w:rPr>
                <w:rFonts w:ascii="Garamond" w:hAnsi="Garamond"/>
              </w:rPr>
              <w:t xml:space="preserve"> </w:t>
            </w:r>
            <w:r w:rsidRPr="003662A1">
              <w:rPr>
                <w:rFonts w:ascii="Garamond" w:hAnsi="Garamond"/>
              </w:rPr>
              <w:t xml:space="preserve">appris que la vérité </w:t>
            </w:r>
            <w:r>
              <w:rPr>
                <w:rFonts w:ascii="Garamond" w:hAnsi="Garamond"/>
              </w:rPr>
              <w:t>consistait à</w:t>
            </w:r>
            <w:r w:rsidRPr="003662A1">
              <w:rPr>
                <w:rFonts w:ascii="Garamond" w:hAnsi="Garamond"/>
              </w:rPr>
              <w:t xml:space="preserve"> </w:t>
            </w:r>
            <w:r>
              <w:rPr>
                <w:rFonts w:ascii="Garamond" w:hAnsi="Garamond"/>
              </w:rPr>
              <w:t>rapporter</w:t>
            </w:r>
            <w:r w:rsidRPr="003662A1">
              <w:rPr>
                <w:rFonts w:ascii="Garamond" w:hAnsi="Garamond"/>
              </w:rPr>
              <w:t xml:space="preserve"> </w:t>
            </w:r>
            <w:r>
              <w:rPr>
                <w:rFonts w:ascii="Garamond" w:hAnsi="Garamond"/>
              </w:rPr>
              <w:t>l</w:t>
            </w:r>
            <w:r w:rsidRPr="003662A1">
              <w:rPr>
                <w:rFonts w:ascii="Garamond" w:hAnsi="Garamond"/>
              </w:rPr>
              <w:t xml:space="preserve">es faits tels qu’ils s’étaient passés et que le mensonge était de </w:t>
            </w:r>
            <w:r>
              <w:rPr>
                <w:rFonts w:ascii="Garamond" w:hAnsi="Garamond"/>
              </w:rPr>
              <w:t>s’écarter de cette ligne de conduite</w:t>
            </w:r>
            <w:r w:rsidRPr="003662A1">
              <w:rPr>
                <w:rFonts w:ascii="Garamond" w:hAnsi="Garamond"/>
              </w:rPr>
              <w:t xml:space="preserve">. Cela est vrai </w:t>
            </w:r>
            <w:r>
              <w:rPr>
                <w:rFonts w:ascii="Garamond" w:hAnsi="Garamond"/>
              </w:rPr>
              <w:t>dans le</w:t>
            </w:r>
            <w:r w:rsidRPr="003662A1">
              <w:rPr>
                <w:rFonts w:ascii="Garamond" w:hAnsi="Garamond"/>
              </w:rPr>
              <w:t xml:space="preserve">s cas simples, mais dans la vie, </w:t>
            </w:r>
            <w:r>
              <w:rPr>
                <w:rFonts w:ascii="Garamond" w:hAnsi="Garamond"/>
              </w:rPr>
              <w:t xml:space="preserve">de nombreuses </w:t>
            </w:r>
            <w:r w:rsidRPr="003662A1">
              <w:rPr>
                <w:rFonts w:ascii="Garamond" w:hAnsi="Garamond"/>
              </w:rPr>
              <w:t xml:space="preserve">occasions surviennent où cette </w:t>
            </w:r>
            <w:r>
              <w:rPr>
                <w:rFonts w:ascii="Garamond" w:hAnsi="Garamond"/>
              </w:rPr>
              <w:t xml:space="preserve">simple </w:t>
            </w:r>
            <w:r w:rsidRPr="003662A1">
              <w:rPr>
                <w:rFonts w:ascii="Garamond" w:hAnsi="Garamond"/>
              </w:rPr>
              <w:t>définition ne s’applique plus.</w:t>
            </w:r>
          </w:p>
          <w:p w:rsidR="00B94BDB" w:rsidRPr="003662A1" w:rsidRDefault="00B94BDB" w:rsidP="00B94BDB">
            <w:pPr>
              <w:bidi w:val="0"/>
              <w:rPr>
                <w:rFonts w:ascii="Garamond" w:hAnsi="Garamond"/>
              </w:rPr>
            </w:pPr>
          </w:p>
          <w:p w:rsidR="00B94BDB" w:rsidRPr="003662A1" w:rsidRDefault="00B94BDB" w:rsidP="00B94BDB">
            <w:pPr>
              <w:bidi w:val="0"/>
              <w:rPr>
                <w:rFonts w:ascii="Garamond" w:hAnsi="Garamond"/>
              </w:rPr>
            </w:pPr>
            <w:r w:rsidRPr="003662A1">
              <w:rPr>
                <w:rFonts w:ascii="Garamond" w:hAnsi="Garamond"/>
              </w:rPr>
              <w:t>Parfois</w:t>
            </w:r>
            <w:r>
              <w:rPr>
                <w:rFonts w:ascii="Garamond" w:hAnsi="Garamond"/>
              </w:rPr>
              <w:t>,</w:t>
            </w:r>
            <w:r w:rsidRPr="003662A1">
              <w:rPr>
                <w:rFonts w:ascii="Garamond" w:hAnsi="Garamond"/>
              </w:rPr>
              <w:t xml:space="preserve"> dire la vérité sur une personne</w:t>
            </w:r>
            <w:r>
              <w:rPr>
                <w:rFonts w:ascii="Garamond" w:hAnsi="Garamond"/>
              </w:rPr>
              <w:t xml:space="preserve"> </w:t>
            </w:r>
            <w:r w:rsidRPr="0091163F">
              <w:rPr>
                <w:rFonts w:ascii="Garamond" w:hAnsi="Garamond"/>
                <w:i/>
                <w:iCs/>
              </w:rPr>
              <w:t>n’est pas</w:t>
            </w:r>
            <w:r>
              <w:rPr>
                <w:rFonts w:ascii="Garamond" w:hAnsi="Garamond"/>
              </w:rPr>
              <w:t xml:space="preserve"> l’attitude qui convient</w:t>
            </w:r>
            <w:r w:rsidRPr="003662A1">
              <w:rPr>
                <w:rFonts w:ascii="Garamond" w:hAnsi="Garamond"/>
              </w:rPr>
              <w:t xml:space="preserve">, si cela va révéler quelque chose de négatif à son sujet, à moins que cela n’ait un intérêt primordial. Et parfois, il peut être </w:t>
            </w:r>
            <w:r w:rsidRPr="0091163F">
              <w:rPr>
                <w:rFonts w:ascii="Garamond" w:hAnsi="Garamond"/>
                <w:i/>
                <w:iCs/>
              </w:rPr>
              <w:t>nécessaire</w:t>
            </w:r>
            <w:r w:rsidRPr="003662A1">
              <w:rPr>
                <w:rFonts w:ascii="Garamond" w:hAnsi="Garamond"/>
              </w:rPr>
              <w:t xml:space="preserve"> de changer des détails, lorsque la vérité fait du mal plutôt que du bien. Dans de tels cas, ce qui paraît être vrai est faux puisque cela entraîne des conséquences négatives ; et ce qui paraît être faux peut contribuer à atteindre la vérité.</w:t>
            </w:r>
          </w:p>
          <w:p w:rsidR="00B94BDB" w:rsidRPr="003662A1" w:rsidRDefault="00B94BDB" w:rsidP="00B94BDB">
            <w:pPr>
              <w:pStyle w:val="Header"/>
              <w:tabs>
                <w:tab w:val="clear" w:pos="4153"/>
                <w:tab w:val="clear" w:pos="8306"/>
              </w:tabs>
              <w:bidi w:val="0"/>
              <w:rPr>
                <w:rFonts w:ascii="Garamond" w:hAnsi="Garamond" w:cs="Arial"/>
              </w:rPr>
            </w:pPr>
          </w:p>
          <w:p w:rsidR="00B94BDB" w:rsidRPr="003662A1" w:rsidRDefault="00B94BDB" w:rsidP="00B94BDB">
            <w:pPr>
              <w:pStyle w:val="Header"/>
              <w:tabs>
                <w:tab w:val="clear" w:pos="4153"/>
                <w:tab w:val="clear" w:pos="8306"/>
              </w:tabs>
              <w:bidi w:val="0"/>
              <w:rPr>
                <w:rFonts w:ascii="Garamond" w:hAnsi="Garamond"/>
                <w:lang w:eastAsia="en-US"/>
              </w:rPr>
            </w:pPr>
            <w:r w:rsidRPr="003662A1">
              <w:rPr>
                <w:rFonts w:ascii="Garamond" w:hAnsi="Garamond" w:cs="Arial"/>
              </w:rPr>
              <w:t xml:space="preserve">Il </w:t>
            </w:r>
            <w:r>
              <w:rPr>
                <w:rFonts w:ascii="Garamond" w:hAnsi="Garamond" w:cs="Arial"/>
              </w:rPr>
              <w:t>vaudrait mieux définir</w:t>
            </w:r>
            <w:r w:rsidRPr="003662A1">
              <w:rPr>
                <w:rFonts w:ascii="Garamond" w:hAnsi="Garamond" w:cs="Arial"/>
              </w:rPr>
              <w:t xml:space="preserve"> la vérité </w:t>
            </w:r>
            <w:r>
              <w:rPr>
                <w:rFonts w:ascii="Garamond" w:hAnsi="Garamond" w:cs="Arial"/>
              </w:rPr>
              <w:t>comme étant ce qui est favorable au</w:t>
            </w:r>
            <w:r w:rsidRPr="003662A1">
              <w:rPr>
                <w:rFonts w:ascii="Garamond" w:hAnsi="Garamond" w:cs="Arial"/>
              </w:rPr>
              <w:t xml:space="preserve"> bien et conforme à la </w:t>
            </w:r>
            <w:r>
              <w:rPr>
                <w:rFonts w:ascii="Garamond" w:hAnsi="Garamond" w:cs="Arial"/>
              </w:rPr>
              <w:t>V</w:t>
            </w:r>
            <w:r w:rsidRPr="003662A1">
              <w:rPr>
                <w:rFonts w:ascii="Garamond" w:hAnsi="Garamond" w:cs="Arial"/>
              </w:rPr>
              <w:t xml:space="preserve">olonté de notre Créateur, et le mensonge </w:t>
            </w:r>
            <w:r>
              <w:rPr>
                <w:rFonts w:ascii="Garamond" w:hAnsi="Garamond" w:cs="Arial"/>
              </w:rPr>
              <w:t>comme servant</w:t>
            </w:r>
            <w:r w:rsidRPr="003662A1">
              <w:rPr>
                <w:rFonts w:ascii="Garamond" w:hAnsi="Garamond" w:cs="Arial"/>
              </w:rPr>
              <w:t xml:space="preserve"> les desseins </w:t>
            </w:r>
            <w:r w:rsidRPr="003662A1">
              <w:rPr>
                <w:rFonts w:ascii="Garamond" w:hAnsi="Garamond" w:cs="Arial"/>
              </w:rPr>
              <w:lastRenderedPageBreak/>
              <w:t>du Prince du Mensonge, le pouvoir du mal dans le monde.</w:t>
            </w:r>
          </w:p>
        </w:tc>
        <w:tc>
          <w:tcPr>
            <w:tcW w:w="4261" w:type="dxa"/>
          </w:tcPr>
          <w:p w:rsidR="00B94BDB" w:rsidRPr="003662A1" w:rsidRDefault="00B94BDB" w:rsidP="00B94BDB">
            <w:pPr>
              <w:jc w:val="right"/>
              <w:rPr>
                <w:rFonts w:ascii="Garamond" w:hAnsi="Garamond"/>
                <w:rtl/>
              </w:rPr>
            </w:pPr>
            <w:r w:rsidRPr="003662A1">
              <w:rPr>
                <w:rFonts w:ascii="Garamond" w:hAnsi="Garamond"/>
                <w:rtl/>
              </w:rPr>
              <w:lastRenderedPageBreak/>
              <w:t>מהו אמת ומהו</w:t>
            </w:r>
            <w:r w:rsidRPr="003662A1">
              <w:rPr>
                <w:rFonts w:ascii="Garamond" w:hAnsi="Garamond"/>
              </w:rPr>
              <w:t xml:space="preserve"> </w:t>
            </w:r>
            <w:r w:rsidRPr="003662A1">
              <w:rPr>
                <w:rFonts w:ascii="Garamond" w:hAnsi="Garamond"/>
                <w:rtl/>
              </w:rPr>
              <w:t>שקר? בתחלת חנוכנו הבינונו, שאמת הוא כשמספרים</w:t>
            </w:r>
            <w:r w:rsidRPr="003662A1">
              <w:rPr>
                <w:rFonts w:ascii="Garamond" w:hAnsi="Garamond"/>
              </w:rPr>
              <w:t xml:space="preserve"> </w:t>
            </w:r>
            <w:r w:rsidRPr="003662A1">
              <w:rPr>
                <w:rFonts w:ascii="Garamond" w:hAnsi="Garamond"/>
                <w:rtl/>
              </w:rPr>
              <w:t>עובדות כמו שאירעו; ושקר, כשמשנים מזה.</w:t>
            </w:r>
            <w:r w:rsidRPr="003662A1">
              <w:rPr>
                <w:rFonts w:ascii="Garamond" w:hAnsi="Garamond"/>
              </w:rPr>
              <w:t xml:space="preserve"> </w:t>
            </w:r>
            <w:r w:rsidRPr="003662A1">
              <w:rPr>
                <w:rFonts w:ascii="Garamond" w:hAnsi="Garamond"/>
                <w:rtl/>
              </w:rPr>
              <w:t>אך זהו רק באופנים פשוטים, אבל למעשה יש</w:t>
            </w:r>
            <w:r w:rsidRPr="003662A1">
              <w:rPr>
                <w:rFonts w:ascii="Garamond" w:hAnsi="Garamond"/>
              </w:rPr>
              <w:t xml:space="preserve"> </w:t>
            </w:r>
            <w:r w:rsidRPr="003662A1">
              <w:rPr>
                <w:rFonts w:ascii="Garamond" w:hAnsi="Garamond"/>
                <w:rtl/>
              </w:rPr>
              <w:t xml:space="preserve">הרבה אופנים שבהם אין הדבר כן. </w:t>
            </w:r>
          </w:p>
          <w:p w:rsidR="00B94BDB" w:rsidRPr="003662A1" w:rsidRDefault="00B94BDB" w:rsidP="00B94BDB">
            <w:pPr>
              <w:jc w:val="right"/>
              <w:rPr>
                <w:rFonts w:ascii="Garamond" w:hAnsi="Garamond"/>
                <w:rtl/>
              </w:rPr>
            </w:pPr>
          </w:p>
          <w:p w:rsidR="00B94BDB" w:rsidRPr="003662A1" w:rsidRDefault="00B94BDB" w:rsidP="00B94BDB">
            <w:pPr>
              <w:jc w:val="right"/>
              <w:rPr>
                <w:rFonts w:ascii="Garamond" w:hAnsi="Garamond"/>
                <w:rtl/>
              </w:rPr>
            </w:pPr>
          </w:p>
          <w:p w:rsidR="00B94BDB" w:rsidRPr="003662A1" w:rsidRDefault="00B94BDB" w:rsidP="00B94BDB">
            <w:pPr>
              <w:jc w:val="right"/>
              <w:rPr>
                <w:rFonts w:ascii="Garamond" w:hAnsi="Garamond"/>
                <w:rtl/>
              </w:rPr>
            </w:pPr>
          </w:p>
          <w:p w:rsidR="00B94BDB" w:rsidRPr="003662A1" w:rsidRDefault="00B94BDB" w:rsidP="00B94BDB">
            <w:pPr>
              <w:jc w:val="right"/>
              <w:rPr>
                <w:rFonts w:ascii="Garamond" w:hAnsi="Garamond"/>
                <w:rtl/>
              </w:rPr>
            </w:pPr>
            <w:r w:rsidRPr="003662A1">
              <w:rPr>
                <w:rFonts w:ascii="Garamond" w:hAnsi="Garamond"/>
                <w:rtl/>
              </w:rPr>
              <w:t>לפעמים אסור</w:t>
            </w:r>
            <w:r w:rsidRPr="003662A1">
              <w:rPr>
                <w:rFonts w:ascii="Garamond" w:hAnsi="Garamond"/>
              </w:rPr>
              <w:t xml:space="preserve"> </w:t>
            </w:r>
            <w:r w:rsidRPr="003662A1">
              <w:rPr>
                <w:rFonts w:ascii="Garamond" w:hAnsi="Garamond"/>
                <w:rtl/>
              </w:rPr>
              <w:t>לומר דברים כמו שהם, כמו לספר מה שיש בו</w:t>
            </w:r>
            <w:r w:rsidRPr="003662A1">
              <w:rPr>
                <w:rFonts w:ascii="Garamond" w:hAnsi="Garamond"/>
              </w:rPr>
              <w:t xml:space="preserve"> </w:t>
            </w:r>
            <w:r w:rsidRPr="003662A1">
              <w:rPr>
                <w:rFonts w:ascii="Garamond" w:hAnsi="Garamond"/>
                <w:rtl/>
              </w:rPr>
              <w:t>פגם לחבירו, בלי תועלת והכרח, ולפעמים צריך</w:t>
            </w:r>
            <w:r w:rsidRPr="003662A1">
              <w:rPr>
                <w:rFonts w:ascii="Garamond" w:hAnsi="Garamond"/>
              </w:rPr>
              <w:t xml:space="preserve"> </w:t>
            </w:r>
            <w:r w:rsidRPr="003662A1">
              <w:rPr>
                <w:rFonts w:ascii="Garamond" w:hAnsi="Garamond"/>
                <w:rtl/>
              </w:rPr>
              <w:t>דווקא לשנות, כשהאמת לא יועיל אלא יזיק,</w:t>
            </w:r>
            <w:r w:rsidRPr="003662A1">
              <w:rPr>
                <w:rFonts w:ascii="Garamond" w:hAnsi="Garamond"/>
              </w:rPr>
              <w:t xml:space="preserve"> </w:t>
            </w:r>
            <w:r w:rsidRPr="003662A1">
              <w:rPr>
                <w:rFonts w:ascii="Garamond" w:hAnsi="Garamond"/>
                <w:rtl/>
              </w:rPr>
              <w:t>כי אז מה שנראה כאמת הוא שקר, שמוליד תוצאות</w:t>
            </w:r>
            <w:r w:rsidRPr="003662A1">
              <w:rPr>
                <w:rFonts w:ascii="Garamond" w:hAnsi="Garamond"/>
              </w:rPr>
              <w:t xml:space="preserve"> </w:t>
            </w:r>
            <w:r w:rsidRPr="003662A1">
              <w:rPr>
                <w:rFonts w:ascii="Garamond" w:hAnsi="Garamond"/>
                <w:rtl/>
              </w:rPr>
              <w:t>של רע, ומה שנראה כשקר מביא לתכלית של אמת.</w:t>
            </w:r>
            <w:r w:rsidRPr="003662A1">
              <w:rPr>
                <w:rFonts w:ascii="Garamond" w:hAnsi="Garamond"/>
              </w:rPr>
              <w:t xml:space="preserve"> </w:t>
            </w:r>
          </w:p>
          <w:p w:rsidR="00B94BDB" w:rsidRPr="003662A1" w:rsidRDefault="00B94BDB" w:rsidP="00B94BDB">
            <w:pPr>
              <w:jc w:val="right"/>
              <w:rPr>
                <w:rFonts w:ascii="Garamond" w:hAnsi="Garamond"/>
                <w:rtl/>
              </w:rPr>
            </w:pPr>
          </w:p>
          <w:p w:rsidR="00B94BDB" w:rsidRPr="003662A1" w:rsidRDefault="00B94BDB" w:rsidP="00B94BDB">
            <w:pPr>
              <w:jc w:val="right"/>
              <w:rPr>
                <w:rFonts w:ascii="Garamond" w:hAnsi="Garamond"/>
                <w:rtl/>
              </w:rPr>
            </w:pPr>
          </w:p>
          <w:p w:rsidR="00B94BDB" w:rsidRPr="003662A1" w:rsidRDefault="00B94BDB" w:rsidP="00B94BDB">
            <w:pPr>
              <w:jc w:val="right"/>
              <w:rPr>
                <w:rFonts w:ascii="Garamond" w:hAnsi="Garamond"/>
                <w:rtl/>
              </w:rPr>
            </w:pPr>
          </w:p>
          <w:p w:rsidR="00B94BDB" w:rsidRPr="003662A1" w:rsidRDefault="00B94BDB" w:rsidP="00B94BDB">
            <w:pPr>
              <w:jc w:val="right"/>
              <w:rPr>
                <w:rFonts w:ascii="Garamond" w:hAnsi="Garamond"/>
                <w:rtl/>
              </w:rPr>
            </w:pPr>
          </w:p>
          <w:p w:rsidR="00B94BDB" w:rsidRPr="003662A1" w:rsidRDefault="00B94BDB" w:rsidP="00B94BDB">
            <w:pPr>
              <w:jc w:val="right"/>
              <w:rPr>
                <w:rFonts w:ascii="Garamond" w:hAnsi="Garamond"/>
                <w:rtl/>
              </w:rPr>
            </w:pPr>
          </w:p>
          <w:p w:rsidR="00B94BDB" w:rsidRPr="003662A1" w:rsidRDefault="00B94BDB" w:rsidP="00B94BDB">
            <w:pPr>
              <w:jc w:val="right"/>
              <w:rPr>
                <w:rFonts w:ascii="Garamond" w:hAnsi="Garamond"/>
                <w:rtl/>
              </w:rPr>
            </w:pPr>
          </w:p>
          <w:p w:rsidR="00B94BDB" w:rsidRPr="003662A1" w:rsidRDefault="00B94BDB" w:rsidP="00B94BDB">
            <w:pPr>
              <w:jc w:val="right"/>
              <w:rPr>
                <w:rFonts w:ascii="Garamond" w:hAnsi="Garamond"/>
              </w:rPr>
            </w:pPr>
            <w:r w:rsidRPr="003662A1">
              <w:rPr>
                <w:rFonts w:ascii="Garamond" w:hAnsi="Garamond"/>
                <w:rtl/>
              </w:rPr>
              <w:t>נמצא שאמת הוא מה שמביא לטוב ולרצון הבורא,</w:t>
            </w:r>
            <w:r w:rsidRPr="003662A1">
              <w:rPr>
                <w:rFonts w:ascii="Garamond" w:hAnsi="Garamond"/>
              </w:rPr>
              <w:t xml:space="preserve"> </w:t>
            </w:r>
            <w:r w:rsidRPr="003662A1">
              <w:rPr>
                <w:rFonts w:ascii="Garamond" w:hAnsi="Garamond"/>
                <w:rtl/>
              </w:rPr>
              <w:t>ושקר הוא מה שנותן הצלחה לעסקיו של שר השקר,</w:t>
            </w:r>
            <w:r w:rsidRPr="003662A1">
              <w:rPr>
                <w:rFonts w:ascii="Garamond" w:hAnsi="Garamond"/>
              </w:rPr>
              <w:t xml:space="preserve"> </w:t>
            </w:r>
            <w:r w:rsidRPr="003662A1">
              <w:rPr>
                <w:rFonts w:ascii="Garamond" w:hAnsi="Garamond"/>
                <w:rtl/>
              </w:rPr>
              <w:t>הסיטרא אחרא.</w:t>
            </w:r>
          </w:p>
        </w:tc>
      </w:tr>
    </w:tbl>
    <w:p w:rsidR="00B94BDB" w:rsidRPr="003662A1" w:rsidRDefault="00B94BDB" w:rsidP="00B94BDB">
      <w:pPr>
        <w:pStyle w:val="Title"/>
        <w:jc w:val="left"/>
        <w:rPr>
          <w:rFonts w:ascii="Garamond" w:hAnsi="Garamond"/>
          <w:b/>
          <w:bCs/>
          <w:u w:val="none"/>
        </w:rPr>
      </w:pPr>
    </w:p>
    <w:p w:rsidR="00B94BDB" w:rsidRPr="003662A1" w:rsidRDefault="00B94BDB" w:rsidP="00B94BDB">
      <w:pPr>
        <w:pStyle w:val="Title"/>
        <w:jc w:val="left"/>
        <w:rPr>
          <w:rFonts w:ascii="Garamond" w:hAnsi="Garamond"/>
          <w:b/>
          <w:bCs/>
          <w:u w:val="none"/>
        </w:rPr>
      </w:pPr>
      <w:r w:rsidRPr="003662A1">
        <w:rPr>
          <w:rFonts w:ascii="Garamond" w:hAnsi="Garamond"/>
          <w:b/>
          <w:bCs/>
          <w:u w:val="none"/>
        </w:rPr>
        <w:t>2. Ibid., Vol.II, p. 139 </w:t>
      </w:r>
      <w:r>
        <w:rPr>
          <w:rFonts w:ascii="Garamond" w:hAnsi="Garamond"/>
          <w:b/>
          <w:bCs/>
          <w:u w:val="none"/>
        </w:rPr>
        <w:t>et</w:t>
      </w:r>
      <w:r w:rsidRPr="003662A1">
        <w:rPr>
          <w:rFonts w:ascii="Garamond" w:hAnsi="Garamond"/>
          <w:b/>
          <w:bCs/>
          <w:u w:val="none"/>
        </w:rPr>
        <w:t xml:space="preserve"> Vol.I, p. 117 – Lorsqu’une personne est lucide, la différence entre le bien et le mal est aussi évidente que </w:t>
      </w:r>
      <w:r>
        <w:rPr>
          <w:rFonts w:ascii="Garamond" w:hAnsi="Garamond"/>
          <w:b/>
          <w:bCs/>
          <w:u w:val="none"/>
        </w:rPr>
        <w:t>cell</w:t>
      </w:r>
      <w:r w:rsidRPr="003662A1">
        <w:rPr>
          <w:rFonts w:ascii="Garamond" w:hAnsi="Garamond"/>
          <w:b/>
          <w:bCs/>
          <w:u w:val="none"/>
        </w:rPr>
        <w:t xml:space="preserve">e entre la vérité et le mensonge. Adam a perdu cette lucidité lorsqu’il a mangé de l’Arbre de la Connaissance du Bien et du Mal. Notre travail </w:t>
      </w:r>
      <w:r>
        <w:rPr>
          <w:rFonts w:ascii="Garamond" w:hAnsi="Garamond"/>
          <w:b/>
          <w:bCs/>
          <w:u w:val="none"/>
        </w:rPr>
        <w:t>consiste à faire usage de</w:t>
      </w:r>
      <w:r w:rsidRPr="003662A1">
        <w:rPr>
          <w:rFonts w:ascii="Garamond" w:hAnsi="Garamond"/>
          <w:b/>
          <w:bCs/>
          <w:u w:val="none"/>
        </w:rPr>
        <w:t xml:space="preserve"> notre libre arbitre pour retrouver cette lucidité.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94BDB" w:rsidRPr="003662A1" w:rsidTr="00B94BDB">
        <w:tc>
          <w:tcPr>
            <w:tcW w:w="4261" w:type="dxa"/>
          </w:tcPr>
          <w:p w:rsidR="00B94BDB" w:rsidRPr="003662A1" w:rsidRDefault="00B94BDB" w:rsidP="00B94BDB">
            <w:pPr>
              <w:pStyle w:val="Title"/>
              <w:jc w:val="left"/>
              <w:rPr>
                <w:rFonts w:ascii="Garamond" w:hAnsi="Garamond"/>
                <w:u w:val="none"/>
              </w:rPr>
            </w:pPr>
            <w:r w:rsidRPr="003662A1">
              <w:rPr>
                <w:rFonts w:ascii="Garamond" w:hAnsi="Garamond"/>
                <w:u w:val="none"/>
              </w:rPr>
              <w:t xml:space="preserve">Avant qu’Adam ne mange de l’Arbre de la Connaissance du Bien et du Mal, son esprit </w:t>
            </w:r>
            <w:r w:rsidR="001D0567">
              <w:rPr>
                <w:rFonts w:ascii="Garamond" w:hAnsi="Garamond"/>
                <w:u w:val="none"/>
              </w:rPr>
              <w:t>était</w:t>
            </w:r>
            <w:r w:rsidRPr="003662A1">
              <w:rPr>
                <w:rFonts w:ascii="Garamond" w:hAnsi="Garamond"/>
                <w:u w:val="none"/>
              </w:rPr>
              <w:t xml:space="preserve"> tellement pur qu'il ne voyait les choses que comme étant </w:t>
            </w:r>
            <w:r>
              <w:rPr>
                <w:rFonts w:ascii="Garamond" w:hAnsi="Garamond"/>
                <w:u w:val="none"/>
              </w:rPr>
              <w:t xml:space="preserve">clairement </w:t>
            </w:r>
            <w:r w:rsidRPr="003662A1">
              <w:rPr>
                <w:rFonts w:ascii="Garamond" w:hAnsi="Garamond"/>
                <w:u w:val="none"/>
              </w:rPr>
              <w:t xml:space="preserve">vraies ou fausses. Il </w:t>
            </w:r>
            <w:r>
              <w:rPr>
                <w:rFonts w:ascii="Garamond" w:hAnsi="Garamond"/>
                <w:u w:val="none"/>
              </w:rPr>
              <w:t>ne les percevait pas comme étant</w:t>
            </w:r>
            <w:r w:rsidRPr="003662A1">
              <w:rPr>
                <w:rFonts w:ascii="Garamond" w:hAnsi="Garamond"/>
                <w:u w:val="none"/>
              </w:rPr>
              <w:t xml:space="preserve"> « bien » </w:t>
            </w:r>
            <w:r>
              <w:rPr>
                <w:rFonts w:ascii="Garamond" w:hAnsi="Garamond"/>
                <w:u w:val="none"/>
              </w:rPr>
              <w:t>ou</w:t>
            </w:r>
            <w:r w:rsidRPr="003662A1">
              <w:rPr>
                <w:rFonts w:ascii="Garamond" w:hAnsi="Garamond"/>
                <w:u w:val="none"/>
              </w:rPr>
              <w:t xml:space="preserve"> « mal ».</w:t>
            </w:r>
          </w:p>
          <w:p w:rsidR="00B94BDB" w:rsidRPr="003662A1" w:rsidRDefault="00B94BDB" w:rsidP="00B94BDB">
            <w:pPr>
              <w:pStyle w:val="Title"/>
              <w:jc w:val="left"/>
              <w:rPr>
                <w:rFonts w:ascii="Garamond" w:hAnsi="Garamond"/>
                <w:u w:val="none"/>
              </w:rPr>
            </w:pPr>
          </w:p>
          <w:p w:rsidR="00B94BDB" w:rsidRPr="003662A1" w:rsidRDefault="00B94BDB" w:rsidP="00AE3438">
            <w:pPr>
              <w:pStyle w:val="Title"/>
              <w:jc w:val="left"/>
              <w:rPr>
                <w:rFonts w:ascii="Garamond" w:hAnsi="Garamond"/>
                <w:u w:val="none"/>
              </w:rPr>
            </w:pPr>
            <w:r w:rsidRPr="003662A1">
              <w:rPr>
                <w:rFonts w:ascii="Garamond" w:hAnsi="Garamond"/>
                <w:u w:val="none"/>
              </w:rPr>
              <w:t xml:space="preserve">En d'autres termes, lorsqu'une personne voit </w:t>
            </w:r>
            <w:r>
              <w:rPr>
                <w:rFonts w:ascii="Garamond" w:hAnsi="Garamond"/>
                <w:u w:val="none"/>
              </w:rPr>
              <w:t>avec une lucidité</w:t>
            </w:r>
            <w:r w:rsidRPr="003662A1">
              <w:rPr>
                <w:rFonts w:ascii="Garamond" w:hAnsi="Garamond"/>
                <w:u w:val="none"/>
              </w:rPr>
              <w:t xml:space="preserve"> absol</w:t>
            </w:r>
            <w:r w:rsidR="00AE3438">
              <w:rPr>
                <w:rFonts w:ascii="Garamond" w:hAnsi="Garamond"/>
                <w:u w:val="none"/>
              </w:rPr>
              <w:t>ue l'horreur du mal et la beauté</w:t>
            </w:r>
            <w:r w:rsidRPr="003662A1">
              <w:rPr>
                <w:rFonts w:ascii="Garamond" w:hAnsi="Garamond"/>
                <w:u w:val="none"/>
              </w:rPr>
              <w:t xml:space="preserve"> du bien, </w:t>
            </w:r>
            <w:r w:rsidR="00AE3438">
              <w:rPr>
                <w:rFonts w:ascii="Garamond" w:hAnsi="Garamond"/>
                <w:u w:val="none"/>
              </w:rPr>
              <w:t>elle</w:t>
            </w:r>
            <w:r w:rsidRPr="003662A1">
              <w:rPr>
                <w:rFonts w:ascii="Garamond" w:hAnsi="Garamond"/>
                <w:u w:val="none"/>
              </w:rPr>
              <w:t xml:space="preserve"> comprend que </w:t>
            </w:r>
            <w:r>
              <w:rPr>
                <w:rFonts w:ascii="Garamond" w:hAnsi="Garamond"/>
                <w:u w:val="none"/>
              </w:rPr>
              <w:t xml:space="preserve">pour </w:t>
            </w:r>
            <w:r w:rsidRPr="003662A1">
              <w:rPr>
                <w:rFonts w:ascii="Garamond" w:hAnsi="Garamond"/>
                <w:u w:val="none"/>
              </w:rPr>
              <w:t>chaque chose</w:t>
            </w:r>
            <w:r>
              <w:rPr>
                <w:rFonts w:ascii="Garamond" w:hAnsi="Garamond"/>
                <w:u w:val="none"/>
              </w:rPr>
              <w:t>, il convient simplement de choisir entre le « vrai » ou le « faux ».</w:t>
            </w:r>
            <w:r w:rsidR="00AE3438">
              <w:rPr>
                <w:rFonts w:ascii="Garamond" w:hAnsi="Garamond"/>
                <w:u w:val="none"/>
              </w:rPr>
              <w:t xml:space="preserve"> Car, à</w:t>
            </w:r>
            <w:r w:rsidRPr="003662A1">
              <w:rPr>
                <w:rFonts w:ascii="Garamond" w:hAnsi="Garamond"/>
                <w:u w:val="none"/>
              </w:rPr>
              <w:t xml:space="preserve"> un niveau plus profond, le Bien est </w:t>
            </w:r>
            <w:r w:rsidR="001D0567">
              <w:rPr>
                <w:rFonts w:ascii="Garamond" w:hAnsi="Garamond"/>
                <w:u w:val="none"/>
              </w:rPr>
              <w:t>réellement,</w:t>
            </w:r>
            <w:r w:rsidR="00AE3438">
              <w:rPr>
                <w:rFonts w:ascii="Garamond" w:hAnsi="Garamond"/>
                <w:u w:val="none"/>
              </w:rPr>
              <w:t xml:space="preserve"> ce qui correspond a la volonté </w:t>
            </w:r>
            <w:r>
              <w:rPr>
                <w:rFonts w:ascii="Garamond" w:hAnsi="Garamond"/>
                <w:u w:val="none"/>
              </w:rPr>
              <w:t xml:space="preserve">de D.ieu </w:t>
            </w:r>
            <w:r w:rsidR="00AE3438">
              <w:rPr>
                <w:rFonts w:ascii="Garamond" w:hAnsi="Garamond"/>
                <w:u w:val="none"/>
              </w:rPr>
              <w:t>et l</w:t>
            </w:r>
            <w:r w:rsidRPr="003662A1">
              <w:rPr>
                <w:rFonts w:ascii="Garamond" w:hAnsi="Garamond"/>
                <w:u w:val="none"/>
              </w:rPr>
              <w:t xml:space="preserve">ui seul est </w:t>
            </w:r>
            <w:r w:rsidR="00C32419">
              <w:rPr>
                <w:rFonts w:ascii="Garamond" w:hAnsi="Garamond"/>
                <w:u w:val="none"/>
              </w:rPr>
              <w:t>vérité</w:t>
            </w:r>
            <w:r w:rsidRPr="003662A1">
              <w:rPr>
                <w:rFonts w:ascii="Garamond" w:hAnsi="Garamond"/>
                <w:u w:val="none"/>
              </w:rPr>
              <w:t xml:space="preserve"> </w:t>
            </w:r>
            <w:r>
              <w:rPr>
                <w:rFonts w:ascii="Garamond" w:hAnsi="Garamond"/>
                <w:u w:val="none"/>
              </w:rPr>
              <w:t>pour l’éternité</w:t>
            </w:r>
            <w:r w:rsidRPr="003662A1">
              <w:rPr>
                <w:rFonts w:ascii="Garamond" w:hAnsi="Garamond"/>
                <w:u w:val="none"/>
              </w:rPr>
              <w:t>. Le Mal est tout ce qui contredit la volont</w:t>
            </w:r>
            <w:r w:rsidR="00AE3438">
              <w:rPr>
                <w:rFonts w:ascii="Garamond" w:hAnsi="Garamond"/>
                <w:u w:val="none"/>
              </w:rPr>
              <w:t>é</w:t>
            </w:r>
            <w:r w:rsidRPr="003662A1">
              <w:rPr>
                <w:rFonts w:ascii="Garamond" w:hAnsi="Garamond"/>
                <w:u w:val="none"/>
              </w:rPr>
              <w:t xml:space="preserve"> d'Hachem, et il est mensonge et n</w:t>
            </w:r>
            <w:r w:rsidR="00AE3438">
              <w:rPr>
                <w:rFonts w:ascii="Garamond" w:hAnsi="Garamond"/>
                <w:u w:val="none"/>
              </w:rPr>
              <w:t>é</w:t>
            </w:r>
            <w:r w:rsidRPr="003662A1">
              <w:rPr>
                <w:rFonts w:ascii="Garamond" w:hAnsi="Garamond"/>
                <w:u w:val="none"/>
              </w:rPr>
              <w:t>ant.</w:t>
            </w:r>
          </w:p>
          <w:p w:rsidR="00B94BDB" w:rsidRPr="003662A1" w:rsidRDefault="00B94BDB" w:rsidP="00B94BDB">
            <w:pPr>
              <w:pStyle w:val="Title"/>
              <w:jc w:val="left"/>
              <w:rPr>
                <w:rFonts w:ascii="Garamond" w:hAnsi="Garamond"/>
                <w:u w:val="none"/>
              </w:rPr>
            </w:pPr>
          </w:p>
          <w:p w:rsidR="00B94BDB" w:rsidRPr="003662A1" w:rsidRDefault="001D0567" w:rsidP="00AE3438">
            <w:pPr>
              <w:pStyle w:val="Title"/>
              <w:jc w:val="left"/>
              <w:rPr>
                <w:rFonts w:ascii="Garamond" w:hAnsi="Garamond"/>
                <w:u w:val="none"/>
              </w:rPr>
            </w:pPr>
            <w:r>
              <w:rPr>
                <w:rFonts w:ascii="Garamond" w:hAnsi="Garamond"/>
                <w:u w:val="none"/>
              </w:rPr>
              <w:t>Étant donné</w:t>
            </w:r>
            <w:r w:rsidR="00B94BDB" w:rsidRPr="003662A1">
              <w:rPr>
                <w:rFonts w:ascii="Garamond" w:hAnsi="Garamond"/>
                <w:u w:val="none"/>
              </w:rPr>
              <w:t xml:space="preserve"> que la volont</w:t>
            </w:r>
            <w:r w:rsidR="00B94BDB">
              <w:rPr>
                <w:rFonts w:ascii="Garamond" w:hAnsi="Garamond"/>
                <w:u w:val="none"/>
              </w:rPr>
              <w:t>é</w:t>
            </w:r>
            <w:r w:rsidR="00B94BDB" w:rsidRPr="003662A1">
              <w:rPr>
                <w:rFonts w:ascii="Garamond" w:hAnsi="Garamond"/>
                <w:u w:val="none"/>
              </w:rPr>
              <w:t xml:space="preserve"> </w:t>
            </w:r>
            <w:r w:rsidR="00B94BDB">
              <w:rPr>
                <w:rFonts w:ascii="Garamond" w:hAnsi="Garamond"/>
                <w:u w:val="none"/>
              </w:rPr>
              <w:t>de D.ieu</w:t>
            </w:r>
            <w:r w:rsidR="00B94BDB" w:rsidRPr="003662A1">
              <w:rPr>
                <w:rFonts w:ascii="Garamond" w:hAnsi="Garamond"/>
                <w:u w:val="none"/>
              </w:rPr>
              <w:t xml:space="preserve"> est l</w:t>
            </w:r>
            <w:r w:rsidR="00B94BDB">
              <w:rPr>
                <w:rFonts w:ascii="Garamond" w:hAnsi="Garamond"/>
                <w:u w:val="none"/>
              </w:rPr>
              <w:t xml:space="preserve">e seul moteur et </w:t>
            </w:r>
            <w:r w:rsidR="00B94BDB" w:rsidRPr="003662A1">
              <w:rPr>
                <w:rFonts w:ascii="Garamond" w:hAnsi="Garamond"/>
                <w:u w:val="none"/>
              </w:rPr>
              <w:t xml:space="preserve"> source de </w:t>
            </w:r>
            <w:r w:rsidR="00B94BDB">
              <w:rPr>
                <w:rFonts w:ascii="Garamond" w:hAnsi="Garamond"/>
                <w:u w:val="none"/>
              </w:rPr>
              <w:t>la réalité, il n’existe rien d’autre. Et donc</w:t>
            </w:r>
            <w:r w:rsidR="00B94BDB" w:rsidRPr="003662A1">
              <w:rPr>
                <w:rFonts w:ascii="Garamond" w:hAnsi="Garamond"/>
                <w:u w:val="none"/>
              </w:rPr>
              <w:t xml:space="preserve"> comment une cr</w:t>
            </w:r>
            <w:r w:rsidR="00AE3438">
              <w:rPr>
                <w:rFonts w:ascii="Garamond" w:hAnsi="Garamond"/>
                <w:u w:val="none"/>
              </w:rPr>
              <w:t>é</w:t>
            </w:r>
            <w:r w:rsidR="00B94BDB" w:rsidRPr="003662A1">
              <w:rPr>
                <w:rFonts w:ascii="Garamond" w:hAnsi="Garamond"/>
                <w:u w:val="none"/>
              </w:rPr>
              <w:t xml:space="preserve">ature </w:t>
            </w:r>
            <w:r>
              <w:rPr>
                <w:rFonts w:ascii="Garamond" w:hAnsi="Garamond"/>
                <w:u w:val="none"/>
              </w:rPr>
              <w:t>peut-elle</w:t>
            </w:r>
            <w:r w:rsidR="00B94BDB" w:rsidRPr="003662A1">
              <w:rPr>
                <w:rFonts w:ascii="Garamond" w:hAnsi="Garamond"/>
                <w:u w:val="none"/>
              </w:rPr>
              <w:t xml:space="preserve"> vouloir </w:t>
            </w:r>
            <w:r w:rsidR="00B94BDB">
              <w:rPr>
                <w:rFonts w:ascii="Garamond" w:hAnsi="Garamond"/>
                <w:u w:val="none"/>
              </w:rPr>
              <w:t xml:space="preserve">faire </w:t>
            </w:r>
            <w:r w:rsidR="00B94BDB" w:rsidRPr="003662A1">
              <w:rPr>
                <w:rFonts w:ascii="Garamond" w:hAnsi="Garamond"/>
                <w:u w:val="none"/>
              </w:rPr>
              <w:t>quelque chose qui contredit cela</w:t>
            </w:r>
            <w:r w:rsidR="00B94BDB">
              <w:rPr>
                <w:rFonts w:ascii="Garamond" w:hAnsi="Garamond"/>
                <w:u w:val="none"/>
              </w:rPr>
              <w:t xml:space="preserve"> </w:t>
            </w:r>
            <w:r w:rsidR="00B94BDB" w:rsidRPr="003662A1">
              <w:rPr>
                <w:rFonts w:ascii="Garamond" w:hAnsi="Garamond"/>
                <w:u w:val="none"/>
              </w:rPr>
              <w:t xml:space="preserve">? C'est comme </w:t>
            </w:r>
            <w:r w:rsidR="00B94BDB">
              <w:rPr>
                <w:rFonts w:ascii="Garamond" w:hAnsi="Garamond"/>
                <w:u w:val="none"/>
              </w:rPr>
              <w:t>si elle</w:t>
            </w:r>
            <w:r w:rsidR="00B94BDB" w:rsidRPr="003662A1">
              <w:rPr>
                <w:rFonts w:ascii="Garamond" w:hAnsi="Garamond"/>
                <w:u w:val="none"/>
              </w:rPr>
              <w:t xml:space="preserve"> voulait quelque chose qui n'existait pas, comme s</w:t>
            </w:r>
            <w:r w:rsidR="00AE3438">
              <w:rPr>
                <w:rFonts w:ascii="Garamond" w:hAnsi="Garamond"/>
                <w:u w:val="none"/>
              </w:rPr>
              <w:t>i elle</w:t>
            </w:r>
            <w:r w:rsidR="00B94BDB" w:rsidRPr="003662A1">
              <w:rPr>
                <w:rFonts w:ascii="Garamond" w:hAnsi="Garamond"/>
                <w:u w:val="none"/>
              </w:rPr>
              <w:t xml:space="preserve"> poursuivait une image fausse et vide. </w:t>
            </w:r>
            <w:r w:rsidR="00B94BDB">
              <w:rPr>
                <w:rFonts w:ascii="Garamond" w:hAnsi="Garamond"/>
                <w:u w:val="none"/>
              </w:rPr>
              <w:t>Elle</w:t>
            </w:r>
            <w:r w:rsidR="00B94BDB" w:rsidRPr="003662A1">
              <w:rPr>
                <w:rFonts w:ascii="Garamond" w:hAnsi="Garamond"/>
                <w:u w:val="none"/>
              </w:rPr>
              <w:t xml:space="preserve"> choisit </w:t>
            </w:r>
            <w:r w:rsidR="00B94BDB">
              <w:rPr>
                <w:rFonts w:ascii="Garamond" w:hAnsi="Garamond"/>
                <w:u w:val="none"/>
              </w:rPr>
              <w:t>le néant plutôt que l’</w:t>
            </w:r>
            <w:r w:rsidR="00B94BDB" w:rsidRPr="003662A1">
              <w:rPr>
                <w:rFonts w:ascii="Garamond" w:hAnsi="Garamond"/>
                <w:u w:val="none"/>
              </w:rPr>
              <w:t>existence et se dirige vers l</w:t>
            </w:r>
            <w:r w:rsidR="00B94BDB">
              <w:rPr>
                <w:rFonts w:ascii="Garamond" w:hAnsi="Garamond"/>
                <w:u w:val="none"/>
              </w:rPr>
              <w:t>’oubli</w:t>
            </w:r>
            <w:r w:rsidR="00B94BDB" w:rsidRPr="003662A1">
              <w:rPr>
                <w:rFonts w:ascii="Garamond" w:hAnsi="Garamond"/>
                <w:u w:val="none"/>
              </w:rPr>
              <w:t>.</w:t>
            </w:r>
          </w:p>
          <w:p w:rsidR="00B94BDB" w:rsidRPr="003662A1" w:rsidRDefault="00B94BDB" w:rsidP="00B94BDB">
            <w:pPr>
              <w:pStyle w:val="Title"/>
              <w:jc w:val="left"/>
              <w:rPr>
                <w:rFonts w:ascii="Garamond" w:hAnsi="Garamond"/>
                <w:u w:val="none"/>
              </w:rPr>
            </w:pPr>
          </w:p>
          <w:p w:rsidR="00B94BDB" w:rsidRPr="003662A1" w:rsidRDefault="00B94BDB" w:rsidP="00A72364">
            <w:pPr>
              <w:pStyle w:val="Title"/>
              <w:jc w:val="left"/>
              <w:rPr>
                <w:rFonts w:ascii="Garamond" w:hAnsi="Garamond"/>
                <w:u w:val="none"/>
              </w:rPr>
            </w:pPr>
            <w:r w:rsidRPr="003662A1">
              <w:rPr>
                <w:rFonts w:ascii="Garamond" w:hAnsi="Garamond"/>
                <w:u w:val="none"/>
              </w:rPr>
              <w:t xml:space="preserve">En se basant sur cela, on peut comprendre qu'avant qu'Adam ne mange de l'Arbre, son choix de faire entrer le mal en lui </w:t>
            </w:r>
            <w:r w:rsidRPr="00C32419">
              <w:rPr>
                <w:rFonts w:ascii="Garamond" w:hAnsi="Garamond"/>
                <w:u w:val="none"/>
              </w:rPr>
              <w:t>est comparable à celui de se jeter au feu.</w:t>
            </w:r>
            <w:r w:rsidRPr="003662A1">
              <w:rPr>
                <w:rFonts w:ascii="Garamond" w:hAnsi="Garamond"/>
                <w:u w:val="none"/>
              </w:rPr>
              <w:t xml:space="preserve"> (Voir le cours de Morasha sur le Gan Eden, expliquant la motivation d'Adam </w:t>
            </w:r>
            <w:r>
              <w:rPr>
                <w:rFonts w:ascii="Garamond" w:hAnsi="Garamond"/>
                <w:u w:val="none"/>
              </w:rPr>
              <w:t>à</w:t>
            </w:r>
            <w:r w:rsidRPr="003662A1">
              <w:rPr>
                <w:rFonts w:ascii="Garamond" w:hAnsi="Garamond"/>
                <w:u w:val="none"/>
              </w:rPr>
              <w:t xml:space="preserve"> manger de l'Arbre de la Connaissance du Bien et du Mal). Et après </w:t>
            </w:r>
            <w:r>
              <w:rPr>
                <w:rFonts w:ascii="Garamond" w:hAnsi="Garamond"/>
                <w:u w:val="none"/>
              </w:rPr>
              <w:t>en avoir mangé</w:t>
            </w:r>
            <w:r w:rsidRPr="003662A1">
              <w:rPr>
                <w:rFonts w:ascii="Garamond" w:hAnsi="Garamond"/>
                <w:u w:val="none"/>
              </w:rPr>
              <w:t xml:space="preserve">, le bien et le mal se confondaient </w:t>
            </w:r>
            <w:r w:rsidR="001D0567">
              <w:rPr>
                <w:rFonts w:ascii="Garamond" w:hAnsi="Garamond"/>
                <w:u w:val="none"/>
              </w:rPr>
              <w:t>désormais</w:t>
            </w:r>
            <w:r w:rsidRPr="003662A1">
              <w:rPr>
                <w:rFonts w:ascii="Garamond" w:hAnsi="Garamond"/>
                <w:u w:val="none"/>
              </w:rPr>
              <w:t xml:space="preserve"> en lui, ce qui lui a</w:t>
            </w:r>
            <w:r>
              <w:rPr>
                <w:rFonts w:ascii="Garamond" w:hAnsi="Garamond"/>
                <w:u w:val="none"/>
              </w:rPr>
              <w:t>vait</w:t>
            </w:r>
            <w:r w:rsidRPr="003662A1">
              <w:rPr>
                <w:rFonts w:ascii="Garamond" w:hAnsi="Garamond"/>
                <w:u w:val="none"/>
              </w:rPr>
              <w:t xml:space="preserve"> fait perdre sa lucidit</w:t>
            </w:r>
            <w:r w:rsidR="00A72364">
              <w:rPr>
                <w:rFonts w:ascii="Garamond" w:hAnsi="Garamond"/>
                <w:u w:val="none"/>
              </w:rPr>
              <w:t>é</w:t>
            </w:r>
            <w:r w:rsidRPr="003662A1">
              <w:rPr>
                <w:rFonts w:ascii="Garamond" w:hAnsi="Garamond"/>
                <w:u w:val="none"/>
              </w:rPr>
              <w:t xml:space="preserve"> initiale [et il ne p</w:t>
            </w:r>
            <w:r>
              <w:rPr>
                <w:rFonts w:ascii="Garamond" w:hAnsi="Garamond"/>
                <w:u w:val="none"/>
              </w:rPr>
              <w:t>arvenait</w:t>
            </w:r>
            <w:r w:rsidRPr="003662A1">
              <w:rPr>
                <w:rFonts w:ascii="Garamond" w:hAnsi="Garamond"/>
                <w:u w:val="none"/>
              </w:rPr>
              <w:t xml:space="preserve"> plus </w:t>
            </w:r>
            <w:r>
              <w:rPr>
                <w:rFonts w:ascii="Garamond" w:hAnsi="Garamond"/>
                <w:u w:val="none"/>
              </w:rPr>
              <w:t xml:space="preserve">à </w:t>
            </w:r>
            <w:r w:rsidRPr="003662A1">
              <w:rPr>
                <w:rFonts w:ascii="Garamond" w:hAnsi="Garamond"/>
                <w:u w:val="none"/>
              </w:rPr>
              <w:t xml:space="preserve">se sortir de cette situation pour </w:t>
            </w:r>
            <w:r>
              <w:rPr>
                <w:rFonts w:ascii="Garamond" w:hAnsi="Garamond"/>
                <w:u w:val="none"/>
              </w:rPr>
              <w:t xml:space="preserve">pouvoir </w:t>
            </w:r>
            <w:r w:rsidRPr="003662A1">
              <w:rPr>
                <w:rFonts w:ascii="Garamond" w:hAnsi="Garamond"/>
                <w:u w:val="none"/>
              </w:rPr>
              <w:t>choisir correctement].</w:t>
            </w:r>
          </w:p>
          <w:p w:rsidR="00B94BDB" w:rsidRPr="003662A1" w:rsidRDefault="00B94BDB" w:rsidP="00B94BDB">
            <w:pPr>
              <w:pStyle w:val="Title"/>
              <w:jc w:val="left"/>
              <w:rPr>
                <w:rFonts w:ascii="Garamond" w:hAnsi="Garamond"/>
                <w:u w:val="none"/>
              </w:rPr>
            </w:pPr>
          </w:p>
          <w:p w:rsidR="00B94BDB" w:rsidRPr="003662A1" w:rsidRDefault="00B94BDB" w:rsidP="00B94BDB">
            <w:pPr>
              <w:pStyle w:val="Title"/>
              <w:jc w:val="left"/>
              <w:rPr>
                <w:rFonts w:ascii="Garamond" w:hAnsi="Garamond"/>
                <w:u w:val="none"/>
                <w:rtl/>
              </w:rPr>
            </w:pPr>
            <w:r w:rsidRPr="003662A1">
              <w:rPr>
                <w:rFonts w:ascii="Garamond" w:hAnsi="Garamond"/>
                <w:u w:val="none"/>
              </w:rPr>
              <w:t xml:space="preserve">Le plus haut niveau dans l'exercice du </w:t>
            </w:r>
            <w:r w:rsidR="001D0567">
              <w:rPr>
                <w:rFonts w:ascii="Garamond" w:hAnsi="Garamond"/>
                <w:u w:val="none"/>
              </w:rPr>
              <w:t xml:space="preserve">libre </w:t>
            </w:r>
            <w:r w:rsidR="001D0567">
              <w:rPr>
                <w:rFonts w:ascii="Garamond" w:hAnsi="Garamond"/>
                <w:u w:val="none"/>
              </w:rPr>
              <w:lastRenderedPageBreak/>
              <w:t>arbitre</w:t>
            </w:r>
            <w:r w:rsidRPr="003662A1">
              <w:rPr>
                <w:rFonts w:ascii="Garamond" w:hAnsi="Garamond"/>
                <w:u w:val="none"/>
              </w:rPr>
              <w:t xml:space="preserve"> est de </w:t>
            </w:r>
            <w:r w:rsidR="001D0567">
              <w:rPr>
                <w:rFonts w:ascii="Garamond" w:hAnsi="Garamond"/>
                <w:u w:val="none"/>
              </w:rPr>
              <w:t>réaliser</w:t>
            </w:r>
            <w:r w:rsidRPr="003662A1">
              <w:rPr>
                <w:rFonts w:ascii="Garamond" w:hAnsi="Garamond"/>
                <w:u w:val="none"/>
              </w:rPr>
              <w:t xml:space="preserve"> que le Mal est </w:t>
            </w:r>
            <w:r>
              <w:rPr>
                <w:rFonts w:ascii="Garamond" w:hAnsi="Garamond"/>
                <w:u w:val="none"/>
              </w:rPr>
              <w:t xml:space="preserve">un </w:t>
            </w:r>
            <w:r w:rsidRPr="003662A1">
              <w:rPr>
                <w:rFonts w:ascii="Garamond" w:hAnsi="Garamond"/>
                <w:u w:val="none"/>
              </w:rPr>
              <w:t xml:space="preserve">mensonge </w:t>
            </w:r>
            <w:r w:rsidR="001D0567">
              <w:rPr>
                <w:rFonts w:ascii="Garamond" w:hAnsi="Garamond"/>
                <w:u w:val="none"/>
              </w:rPr>
              <w:t>total</w:t>
            </w:r>
            <w:r w:rsidRPr="003662A1">
              <w:rPr>
                <w:rFonts w:ascii="Garamond" w:hAnsi="Garamond"/>
                <w:u w:val="none"/>
              </w:rPr>
              <w:t xml:space="preserve"> et qu'il n'</w:t>
            </w:r>
            <w:r>
              <w:rPr>
                <w:rFonts w:ascii="Garamond" w:hAnsi="Garamond"/>
                <w:u w:val="none"/>
              </w:rPr>
              <w:t>a pas d’existence indépendante en soi [</w:t>
            </w:r>
            <w:r w:rsidR="001D0567">
              <w:rPr>
                <w:rFonts w:ascii="Garamond" w:hAnsi="Garamond"/>
                <w:u w:val="none"/>
              </w:rPr>
              <w:t>même</w:t>
            </w:r>
            <w:r>
              <w:rPr>
                <w:rFonts w:ascii="Garamond" w:hAnsi="Garamond"/>
                <w:u w:val="none"/>
              </w:rPr>
              <w:t xml:space="preserve"> si cela semble être le contraire]</w:t>
            </w:r>
            <w:r w:rsidRPr="003662A1">
              <w:rPr>
                <w:rFonts w:ascii="Garamond" w:hAnsi="Garamond"/>
                <w:u w:val="none"/>
              </w:rPr>
              <w:t>, jusqu'</w:t>
            </w:r>
            <w:r>
              <w:rPr>
                <w:rFonts w:ascii="Garamond" w:hAnsi="Garamond"/>
                <w:u w:val="none"/>
              </w:rPr>
              <w:t>à</w:t>
            </w:r>
            <w:r w:rsidRPr="003662A1">
              <w:rPr>
                <w:rFonts w:ascii="Garamond" w:hAnsi="Garamond"/>
                <w:u w:val="none"/>
              </w:rPr>
              <w:t xml:space="preserve"> ne plus </w:t>
            </w:r>
            <w:r>
              <w:rPr>
                <w:rFonts w:ascii="Garamond" w:hAnsi="Garamond"/>
                <w:u w:val="none"/>
              </w:rPr>
              <w:t>ê</w:t>
            </w:r>
            <w:r w:rsidRPr="003662A1">
              <w:rPr>
                <w:rFonts w:ascii="Garamond" w:hAnsi="Garamond"/>
                <w:u w:val="none"/>
              </w:rPr>
              <w:t>tre attir</w:t>
            </w:r>
            <w:r>
              <w:rPr>
                <w:rFonts w:ascii="Garamond" w:hAnsi="Garamond"/>
                <w:u w:val="none"/>
              </w:rPr>
              <w:t>é</w:t>
            </w:r>
            <w:r w:rsidRPr="003662A1">
              <w:rPr>
                <w:rFonts w:ascii="Garamond" w:hAnsi="Garamond"/>
                <w:u w:val="none"/>
              </w:rPr>
              <w:t xml:space="preserve"> par lui et aimer le bien uniquement.</w:t>
            </w:r>
          </w:p>
        </w:tc>
        <w:tc>
          <w:tcPr>
            <w:tcW w:w="4261" w:type="dxa"/>
          </w:tcPr>
          <w:p w:rsidR="00B94BDB" w:rsidRPr="003662A1" w:rsidRDefault="00B94BDB" w:rsidP="00B94BDB">
            <w:pPr>
              <w:pStyle w:val="Title"/>
              <w:bidi/>
              <w:jc w:val="left"/>
              <w:rPr>
                <w:rFonts w:ascii="Garamond" w:hAnsi="Garamond"/>
                <w:b/>
                <w:bCs/>
                <w:u w:val="none"/>
                <w:rtl/>
              </w:rPr>
            </w:pPr>
            <w:r w:rsidRPr="003662A1">
              <w:rPr>
                <w:rFonts w:ascii="Garamond" w:hAnsi="Garamond"/>
                <w:b/>
                <w:bCs/>
                <w:u w:val="none"/>
                <w:rtl/>
              </w:rPr>
              <w:lastRenderedPageBreak/>
              <w:t>חלק ב', דף קלט</w:t>
            </w:r>
          </w:p>
          <w:p w:rsidR="00B94BDB" w:rsidRPr="003662A1" w:rsidRDefault="00B94BDB" w:rsidP="00B94BDB">
            <w:pPr>
              <w:pStyle w:val="Title"/>
              <w:bidi/>
              <w:jc w:val="left"/>
              <w:rPr>
                <w:rFonts w:ascii="Garamond" w:hAnsi="Garamond"/>
                <w:u w:val="none"/>
                <w:rtl/>
              </w:rPr>
            </w:pPr>
            <w:r w:rsidRPr="003662A1">
              <w:rPr>
                <w:rFonts w:ascii="Garamond" w:hAnsi="Garamond"/>
                <w:u w:val="none"/>
                <w:rtl/>
              </w:rPr>
              <w:t>אדם הראשון קודם החטא לא ידע את הטוב והרע, שהם ה"נאה" וה"מגונה", אבל בשלימות שכלו הוא הבחין רק בין אמת ושקר</w:t>
            </w:r>
            <w:r w:rsidRPr="003662A1">
              <w:rPr>
                <w:rFonts w:ascii="Garamond" w:hAnsi="Garamond"/>
                <w:u w:val="none"/>
              </w:rPr>
              <w:t xml:space="preserve"> </w:t>
            </w:r>
            <w:r w:rsidRPr="003662A1">
              <w:rPr>
                <w:rFonts w:ascii="Garamond" w:hAnsi="Garamond"/>
                <w:u w:val="none"/>
                <w:rtl/>
              </w:rPr>
              <w:t xml:space="preserve">[רמב"ם, מורה נבוכים ח"א פ"ב]. </w:t>
            </w: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r w:rsidRPr="003662A1">
              <w:rPr>
                <w:rFonts w:ascii="Garamond" w:hAnsi="Garamond"/>
                <w:u w:val="none"/>
                <w:rtl/>
              </w:rPr>
              <w:t xml:space="preserve">וביאור הדברים, כי כאשר רואים אנו בבהירות מוחלטת את רעת הרע ואת טובת הטוב, הרי ממילא רואים אנו בכל רק "אמת" או "שקר". פירוש: שהטוב – היינו רצון ה' – הוא לבדו אמת וקיים, והרע – היינו כל מה שהוא נגד רצון ית' – הריהו שקר ובטל. </w:t>
            </w: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r w:rsidRPr="003662A1">
              <w:rPr>
                <w:rFonts w:ascii="Garamond" w:hAnsi="Garamond"/>
                <w:u w:val="none"/>
                <w:rtl/>
              </w:rPr>
              <w:t xml:space="preserve">כי הרי רצונו יתברך הוא המקיים את כל המציאות וזולתו אין, ואיך יתכן שנברא פעוט ירצא מה שנגד רצון ית'? – הרי בזה הוא רוצה דבר שהוא נגד המציות, ואין זה אלא שרוצה באין ואפס ודמיון שוא, ובוחר הוא באבדון ומאבד עצמו לדעת ... </w:t>
            </w: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r w:rsidRPr="003662A1">
              <w:rPr>
                <w:rFonts w:ascii="Garamond" w:hAnsi="Garamond"/>
                <w:u w:val="none"/>
                <w:rtl/>
              </w:rPr>
              <w:t>וזה גם ביאור מה שכתב בנפש החיים הנ"ל שקודם החטא היתה הכניסה לרע כמו הכניסה לתוך האש, ושאחר החטא פסקה הבחנה בהירה זו, ונעשה תערובת טוב ורע .</w:t>
            </w: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b/>
                <w:bCs/>
                <w:u w:val="none"/>
                <w:rtl/>
              </w:rPr>
            </w:pPr>
          </w:p>
          <w:p w:rsidR="00B94BDB" w:rsidRPr="003662A1" w:rsidRDefault="00B94BDB" w:rsidP="00B94BDB">
            <w:pPr>
              <w:pStyle w:val="Title"/>
              <w:bidi/>
              <w:jc w:val="left"/>
              <w:rPr>
                <w:rFonts w:ascii="Garamond" w:hAnsi="Garamond"/>
                <w:b/>
                <w:bCs/>
                <w:u w:val="none"/>
                <w:rtl/>
              </w:rPr>
            </w:pPr>
          </w:p>
          <w:p w:rsidR="00B94BDB" w:rsidRPr="003662A1" w:rsidRDefault="00B94BDB" w:rsidP="00B94BDB">
            <w:pPr>
              <w:pStyle w:val="Title"/>
              <w:bidi/>
              <w:jc w:val="left"/>
              <w:rPr>
                <w:rFonts w:ascii="Garamond" w:hAnsi="Garamond"/>
                <w:b/>
                <w:bCs/>
                <w:u w:val="none"/>
                <w:rtl/>
              </w:rPr>
            </w:pPr>
          </w:p>
          <w:p w:rsidR="00B94BDB" w:rsidRPr="003662A1" w:rsidRDefault="00B94BDB" w:rsidP="00B94BDB">
            <w:pPr>
              <w:pStyle w:val="Title"/>
              <w:bidi/>
              <w:jc w:val="left"/>
              <w:rPr>
                <w:rFonts w:ascii="Garamond" w:hAnsi="Garamond"/>
                <w:b/>
                <w:bCs/>
                <w:u w:val="none"/>
                <w:rtl/>
              </w:rPr>
            </w:pPr>
          </w:p>
          <w:p w:rsidR="00B94BDB" w:rsidRPr="003662A1" w:rsidRDefault="00B94BDB" w:rsidP="00B94BDB">
            <w:pPr>
              <w:pStyle w:val="Title"/>
              <w:bidi/>
              <w:jc w:val="left"/>
              <w:rPr>
                <w:rFonts w:ascii="Garamond" w:hAnsi="Garamond"/>
                <w:b/>
                <w:bCs/>
                <w:u w:val="none"/>
                <w:rtl/>
              </w:rPr>
            </w:pPr>
          </w:p>
          <w:p w:rsidR="00B94BDB" w:rsidRPr="003662A1" w:rsidRDefault="00B94BDB" w:rsidP="00B94BDB">
            <w:pPr>
              <w:pStyle w:val="Title"/>
              <w:bidi/>
              <w:jc w:val="left"/>
              <w:rPr>
                <w:rFonts w:ascii="Garamond" w:hAnsi="Garamond"/>
                <w:b/>
                <w:bCs/>
                <w:u w:val="none"/>
                <w:rtl/>
              </w:rPr>
            </w:pPr>
          </w:p>
          <w:p w:rsidR="00B94BDB" w:rsidRPr="003662A1" w:rsidRDefault="00B94BDB" w:rsidP="00B94BDB">
            <w:pPr>
              <w:pStyle w:val="Title"/>
              <w:bidi/>
              <w:jc w:val="left"/>
              <w:rPr>
                <w:rFonts w:ascii="Garamond" w:hAnsi="Garamond"/>
                <w:b/>
                <w:bCs/>
                <w:u w:val="none"/>
                <w:rtl/>
              </w:rPr>
            </w:pPr>
            <w:r w:rsidRPr="003662A1">
              <w:rPr>
                <w:rFonts w:ascii="Garamond" w:hAnsi="Garamond"/>
                <w:b/>
                <w:bCs/>
                <w:u w:val="none"/>
                <w:rtl/>
              </w:rPr>
              <w:t>חלק א', דף קיז</w:t>
            </w:r>
          </w:p>
          <w:p w:rsidR="00B94BDB" w:rsidRPr="003662A1" w:rsidRDefault="00B94BDB" w:rsidP="00B94BDB">
            <w:pPr>
              <w:pStyle w:val="Title"/>
              <w:bidi/>
              <w:jc w:val="left"/>
              <w:rPr>
                <w:rFonts w:ascii="Garamond" w:hAnsi="Garamond"/>
                <w:u w:val="none"/>
                <w:rtl/>
              </w:rPr>
            </w:pPr>
            <w:r w:rsidRPr="003662A1">
              <w:rPr>
                <w:rFonts w:ascii="Garamond" w:hAnsi="Garamond"/>
                <w:u w:val="none"/>
                <w:rtl/>
              </w:rPr>
              <w:t xml:space="preserve">אמנם יש מדרגה עוד גבוהה מזה; היינו שיכיר כל כך שהרע שקר הוא ואינו מציאות כלל, עד שלא יהיה לו שום רצון אליו, ויאהב את הטוב לבדו בכל </w:t>
            </w:r>
            <w:r w:rsidRPr="003662A1">
              <w:rPr>
                <w:rFonts w:ascii="Garamond" w:hAnsi="Garamond"/>
                <w:u w:val="none"/>
                <w:rtl/>
              </w:rPr>
              <w:lastRenderedPageBreak/>
              <w:t xml:space="preserve">לבבו. </w:t>
            </w:r>
          </w:p>
          <w:p w:rsidR="00B94BDB" w:rsidRPr="003662A1" w:rsidRDefault="00B94BDB" w:rsidP="00B94BDB">
            <w:pPr>
              <w:pStyle w:val="Title"/>
              <w:bidi/>
              <w:jc w:val="left"/>
              <w:rPr>
                <w:rFonts w:ascii="Garamond" w:hAnsi="Garamond"/>
                <w:u w:val="none"/>
                <w:rtl/>
              </w:rPr>
            </w:pPr>
          </w:p>
        </w:tc>
      </w:tr>
    </w:tbl>
    <w:p w:rsidR="00B94BDB" w:rsidRPr="003662A1" w:rsidRDefault="00B94BDB" w:rsidP="00B94BDB">
      <w:pPr>
        <w:pStyle w:val="Title"/>
        <w:jc w:val="left"/>
        <w:rPr>
          <w:rFonts w:ascii="Garamond" w:hAnsi="Garamond"/>
          <w:b/>
          <w:bCs/>
          <w:u w:val="none"/>
        </w:rPr>
      </w:pPr>
    </w:p>
    <w:p w:rsidR="00B94BDB" w:rsidRPr="003662A1" w:rsidRDefault="00A72364" w:rsidP="00B94BDB">
      <w:pPr>
        <w:pStyle w:val="Heading1"/>
        <w:bidi w:val="0"/>
        <w:rPr>
          <w:rFonts w:ascii="Garamond" w:hAnsi="Garamond" w:cs="Times New Roman"/>
          <w:u w:val="none"/>
          <w:lang w:eastAsia="en-US"/>
        </w:rPr>
      </w:pPr>
      <w:r>
        <w:rPr>
          <w:rFonts w:ascii="Garamond" w:hAnsi="Garamond" w:cs="Times New Roman"/>
          <w:u w:val="none"/>
          <w:lang w:eastAsia="en-US"/>
        </w:rPr>
        <w:t>Le Talmud ramè</w:t>
      </w:r>
      <w:r w:rsidR="00B94BDB" w:rsidRPr="003662A1">
        <w:rPr>
          <w:rFonts w:ascii="Garamond" w:hAnsi="Garamond" w:cs="Times New Roman"/>
          <w:u w:val="none"/>
          <w:lang w:eastAsia="en-US"/>
        </w:rPr>
        <w:t>ne la parabole suivante afin de d</w:t>
      </w:r>
      <w:r w:rsidR="00B94BDB">
        <w:rPr>
          <w:rFonts w:ascii="Garamond" w:hAnsi="Garamond" w:cs="Times New Roman"/>
          <w:u w:val="none"/>
          <w:lang w:eastAsia="en-US"/>
        </w:rPr>
        <w:t>é</w:t>
      </w:r>
      <w:r w:rsidR="00B94BDB" w:rsidRPr="003662A1">
        <w:rPr>
          <w:rFonts w:ascii="Garamond" w:hAnsi="Garamond" w:cs="Times New Roman"/>
          <w:u w:val="none"/>
          <w:lang w:eastAsia="en-US"/>
        </w:rPr>
        <w:t>crire la poursuite de la pure vérité dans ce monde</w:t>
      </w:r>
    </w:p>
    <w:p w:rsidR="00B94BDB" w:rsidRPr="003662A1" w:rsidRDefault="00B94BDB" w:rsidP="00B94BDB">
      <w:pPr>
        <w:bidi w:val="0"/>
      </w:pPr>
    </w:p>
    <w:p w:rsidR="00B94BDB" w:rsidRPr="003662A1" w:rsidRDefault="00B94BDB" w:rsidP="00B94BDB">
      <w:pPr>
        <w:pStyle w:val="Title"/>
        <w:jc w:val="left"/>
        <w:rPr>
          <w:rFonts w:ascii="Garamond" w:hAnsi="Garamond"/>
          <w:b/>
          <w:bCs/>
          <w:u w:val="none"/>
        </w:rPr>
      </w:pPr>
      <w:r w:rsidRPr="003662A1">
        <w:rPr>
          <w:rFonts w:ascii="Garamond" w:hAnsi="Garamond"/>
          <w:b/>
          <w:bCs/>
          <w:u w:val="none"/>
        </w:rPr>
        <w:t>3. Talmud Bavli</w:t>
      </w:r>
      <w:r w:rsidR="007027CE">
        <w:rPr>
          <w:rFonts w:ascii="Garamond" w:hAnsi="Garamond"/>
          <w:b/>
          <w:bCs/>
          <w:u w:val="none"/>
        </w:rPr>
        <w:t>, Sanhé</w:t>
      </w:r>
      <w:r w:rsidRPr="003662A1">
        <w:rPr>
          <w:rFonts w:ascii="Garamond" w:hAnsi="Garamond"/>
          <w:b/>
          <w:bCs/>
          <w:u w:val="none"/>
        </w:rPr>
        <w:t>drin 97a</w:t>
      </w:r>
      <w:r w:rsidR="007027CE">
        <w:rPr>
          <w:rFonts w:ascii="Garamond" w:hAnsi="Garamond"/>
          <w:b/>
          <w:bCs/>
          <w:u w:val="none"/>
        </w:rPr>
        <w:t xml:space="preserve"> </w:t>
      </w:r>
      <w:r w:rsidRPr="003662A1">
        <w:rPr>
          <w:rFonts w:ascii="Garamond" w:hAnsi="Garamond"/>
          <w:b/>
          <w:bCs/>
          <w:u w:val="none"/>
        </w:rPr>
        <w:t>—</w:t>
      </w:r>
      <w:r w:rsidR="007027CE">
        <w:rPr>
          <w:rFonts w:ascii="Garamond" w:hAnsi="Garamond"/>
          <w:b/>
          <w:bCs/>
          <w:u w:val="none"/>
        </w:rPr>
        <w:t xml:space="preserve"> </w:t>
      </w:r>
      <w:r w:rsidRPr="003662A1">
        <w:rPr>
          <w:rFonts w:ascii="Garamond" w:hAnsi="Garamond"/>
          <w:b/>
          <w:bCs/>
          <w:u w:val="none"/>
        </w:rPr>
        <w:t xml:space="preserve">La parabole sur la ville de </w:t>
      </w:r>
      <w:r>
        <w:rPr>
          <w:rFonts w:ascii="Garamond" w:hAnsi="Garamond"/>
          <w:b/>
          <w:bCs/>
          <w:u w:val="none"/>
        </w:rPr>
        <w:t>« </w:t>
      </w:r>
      <w:r w:rsidRPr="003662A1">
        <w:rPr>
          <w:rFonts w:ascii="Garamond" w:hAnsi="Garamond"/>
          <w:b/>
          <w:bCs/>
          <w:u w:val="none"/>
        </w:rPr>
        <w:t>Kouchtah</w:t>
      </w:r>
      <w:r>
        <w:rPr>
          <w:rFonts w:ascii="Garamond" w:hAnsi="Garamond"/>
          <w:b/>
          <w:bCs/>
          <w:u w:val="none"/>
        </w:rPr>
        <w:t> »</w:t>
      </w:r>
      <w:r w:rsidRPr="003662A1">
        <w:rPr>
          <w:rFonts w:ascii="Garamond" w:hAnsi="Garamond"/>
          <w:b/>
          <w:bCs/>
          <w:u w:val="none"/>
        </w:rPr>
        <w:t xml:space="preserve"> (V</w:t>
      </w:r>
      <w:r>
        <w:rPr>
          <w:rFonts w:ascii="Garamond" w:hAnsi="Garamond"/>
          <w:b/>
          <w:bCs/>
          <w:u w:val="none"/>
        </w:rPr>
        <w:t>é</w:t>
      </w:r>
      <w:r w:rsidRPr="003662A1">
        <w:rPr>
          <w:rFonts w:ascii="Garamond" w:hAnsi="Garamond"/>
          <w:b/>
          <w:bCs/>
          <w:u w:val="none"/>
        </w:rPr>
        <w:t>rit</w:t>
      </w:r>
      <w:r>
        <w:rPr>
          <w:rFonts w:ascii="Garamond" w:hAnsi="Garamond"/>
          <w:b/>
          <w:bCs/>
          <w:u w:val="none"/>
        </w:rPr>
        <w:t>é</w:t>
      </w:r>
      <w:r w:rsidRPr="003662A1">
        <w:rPr>
          <w:rFonts w:ascii="Garamond" w:hAnsi="Garamond"/>
          <w:b/>
          <w:bCs/>
          <w:u w:val="none"/>
        </w:rPr>
        <w:t xml:space="preserve">) nous enseigne que l'on peut </w:t>
      </w:r>
      <w:r>
        <w:rPr>
          <w:rFonts w:ascii="Garamond" w:hAnsi="Garamond"/>
          <w:b/>
          <w:bCs/>
          <w:u w:val="none"/>
        </w:rPr>
        <w:t>modifi</w:t>
      </w:r>
      <w:r w:rsidRPr="003662A1">
        <w:rPr>
          <w:rFonts w:ascii="Garamond" w:hAnsi="Garamond"/>
          <w:b/>
          <w:bCs/>
          <w:u w:val="none"/>
        </w:rPr>
        <w:t>er la v</w:t>
      </w:r>
      <w:r>
        <w:rPr>
          <w:rFonts w:ascii="Garamond" w:hAnsi="Garamond"/>
          <w:b/>
          <w:bCs/>
          <w:u w:val="none"/>
        </w:rPr>
        <w:t>érité</w:t>
      </w:r>
      <w:r w:rsidRPr="003662A1">
        <w:rPr>
          <w:rFonts w:ascii="Garamond" w:hAnsi="Garamond"/>
          <w:b/>
          <w:bCs/>
          <w:u w:val="none"/>
        </w:rPr>
        <w:t xml:space="preserve"> pour respecter d'autres mitsvot telles que la pudeur.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B94BDB" w:rsidRPr="003662A1" w:rsidTr="00B94BDB">
        <w:tc>
          <w:tcPr>
            <w:tcW w:w="4261" w:type="dxa"/>
          </w:tcPr>
          <w:p w:rsidR="00B94BDB" w:rsidRPr="003662A1" w:rsidRDefault="00B94BDB" w:rsidP="00B94BDB">
            <w:pPr>
              <w:pBdr>
                <w:top w:val="single" w:sz="2" w:space="1" w:color="FFFFFF"/>
                <w:left w:val="single" w:sz="2" w:space="4" w:color="FFFFFF"/>
                <w:bottom w:val="single" w:sz="2" w:space="1" w:color="FFFFFF"/>
                <w:right w:val="single" w:sz="2" w:space="4" w:color="FFFFFF"/>
              </w:pBdr>
              <w:bidi w:val="0"/>
              <w:rPr>
                <w:rFonts w:ascii="Garamond" w:hAnsi="Garamond" w:cs="Arial"/>
                <w:color w:val="000000"/>
              </w:rPr>
            </w:pPr>
            <w:r w:rsidRPr="003662A1">
              <w:rPr>
                <w:rFonts w:ascii="Garamond" w:hAnsi="Garamond" w:cs="Arial"/>
                <w:color w:val="000000"/>
              </w:rPr>
              <w:t>Rava dit</w:t>
            </w:r>
            <w:r>
              <w:rPr>
                <w:rFonts w:ascii="Garamond" w:hAnsi="Garamond" w:cs="Arial"/>
                <w:color w:val="000000"/>
              </w:rPr>
              <w:t> : « A</w:t>
            </w:r>
            <w:r w:rsidRPr="003662A1">
              <w:rPr>
                <w:rFonts w:ascii="Garamond" w:hAnsi="Garamond" w:cs="Arial"/>
                <w:color w:val="000000"/>
              </w:rPr>
              <w:t xml:space="preserve">u début, je pensais qu'il n'y avait pas de </w:t>
            </w:r>
            <w:r w:rsidRPr="00AF59FF">
              <w:rPr>
                <w:rFonts w:ascii="Garamond" w:hAnsi="Garamond"/>
              </w:rPr>
              <w:t>vérité</w:t>
            </w:r>
            <w:r w:rsidRPr="003662A1">
              <w:rPr>
                <w:rFonts w:ascii="Garamond" w:hAnsi="Garamond"/>
                <w:b/>
                <w:bCs/>
              </w:rPr>
              <w:t xml:space="preserve"> </w:t>
            </w:r>
            <w:r w:rsidRPr="003662A1">
              <w:rPr>
                <w:rFonts w:ascii="Garamond" w:hAnsi="Garamond" w:cs="Arial"/>
                <w:color w:val="000000"/>
              </w:rPr>
              <w:t>dans ce monde. Un des Ra</w:t>
            </w:r>
            <w:r>
              <w:rPr>
                <w:rFonts w:ascii="Garamond" w:hAnsi="Garamond" w:cs="Arial"/>
                <w:color w:val="000000"/>
              </w:rPr>
              <w:t>bbanim</w:t>
            </w:r>
            <w:r w:rsidRPr="003662A1">
              <w:rPr>
                <w:rFonts w:ascii="Garamond" w:hAnsi="Garamond" w:cs="Arial"/>
                <w:color w:val="000000"/>
              </w:rPr>
              <w:t xml:space="preserve"> m'a dit (Rav Tavout </w:t>
            </w:r>
            <w:r w:rsidR="001D0567">
              <w:rPr>
                <w:rFonts w:ascii="Garamond" w:hAnsi="Garamond" w:cs="Arial"/>
                <w:color w:val="000000"/>
              </w:rPr>
              <w:t>était</w:t>
            </w:r>
            <w:r w:rsidRPr="003662A1">
              <w:rPr>
                <w:rFonts w:ascii="Garamond" w:hAnsi="Garamond" w:cs="Arial"/>
                <w:color w:val="000000"/>
              </w:rPr>
              <w:t xml:space="preserve"> son nom, d'autres disent qu</w:t>
            </w:r>
            <w:r>
              <w:rPr>
                <w:rFonts w:ascii="Garamond" w:hAnsi="Garamond" w:cs="Arial"/>
                <w:color w:val="000000"/>
              </w:rPr>
              <w:t>’il s’appelait</w:t>
            </w:r>
            <w:r w:rsidRPr="003662A1">
              <w:rPr>
                <w:rFonts w:ascii="Garamond" w:hAnsi="Garamond" w:cs="Arial"/>
                <w:color w:val="000000"/>
              </w:rPr>
              <w:t xml:space="preserve"> Rav Tavyomi), que même si on lui offrait tous les trésors de ce monde, il ne changerait jamais ses paroles</w:t>
            </w:r>
            <w:r>
              <w:rPr>
                <w:rFonts w:ascii="Garamond" w:hAnsi="Garamond" w:cs="Arial"/>
                <w:color w:val="000000"/>
              </w:rPr>
              <w:t xml:space="preserve"> </w:t>
            </w:r>
            <w:r w:rsidRPr="003662A1">
              <w:rPr>
                <w:rFonts w:ascii="Garamond" w:hAnsi="Garamond" w:cs="Arial"/>
                <w:color w:val="000000"/>
              </w:rPr>
              <w:t>(</w:t>
            </w:r>
            <w:r>
              <w:rPr>
                <w:rFonts w:ascii="Garamond" w:hAnsi="Garamond" w:cs="Arial"/>
                <w:color w:val="000000"/>
              </w:rPr>
              <w:t xml:space="preserve">c.-à-d. </w:t>
            </w:r>
            <w:r w:rsidRPr="003662A1">
              <w:rPr>
                <w:rFonts w:ascii="Garamond" w:hAnsi="Garamond" w:cs="Arial"/>
                <w:color w:val="000000"/>
              </w:rPr>
              <w:t xml:space="preserve">changer la </w:t>
            </w:r>
            <w:r w:rsidRPr="00AF59FF">
              <w:rPr>
                <w:rFonts w:ascii="Garamond" w:hAnsi="Garamond"/>
              </w:rPr>
              <w:t>vérité</w:t>
            </w:r>
            <w:r w:rsidRPr="003662A1">
              <w:rPr>
                <w:rFonts w:ascii="Garamond" w:hAnsi="Garamond" w:cs="Arial"/>
                <w:color w:val="000000"/>
              </w:rPr>
              <w:t>).</w:t>
            </w:r>
          </w:p>
          <w:p w:rsidR="00B94BDB" w:rsidRPr="003662A1" w:rsidRDefault="00B94BDB" w:rsidP="00B94BDB">
            <w:pPr>
              <w:pBdr>
                <w:top w:val="single" w:sz="2" w:space="1" w:color="FFFFFF"/>
                <w:left w:val="single" w:sz="2" w:space="4" w:color="FFFFFF"/>
                <w:bottom w:val="single" w:sz="2" w:space="1" w:color="FFFFFF"/>
                <w:right w:val="single" w:sz="2" w:space="4" w:color="FFFFFF"/>
              </w:pBdr>
              <w:bidi w:val="0"/>
              <w:rPr>
                <w:rFonts w:ascii="Garamond" w:hAnsi="Garamond" w:cs="Arial"/>
                <w:color w:val="000000"/>
              </w:rPr>
            </w:pPr>
          </w:p>
          <w:p w:rsidR="00B94BDB" w:rsidRPr="003662A1" w:rsidRDefault="00B94BDB" w:rsidP="00B94BDB">
            <w:pPr>
              <w:pBdr>
                <w:top w:val="single" w:sz="2" w:space="1" w:color="FFFFFF"/>
                <w:left w:val="single" w:sz="2" w:space="4" w:color="FFFFFF"/>
                <w:bottom w:val="single" w:sz="2" w:space="1" w:color="FFFFFF"/>
                <w:right w:val="single" w:sz="2" w:space="4" w:color="FFFFFF"/>
              </w:pBdr>
              <w:bidi w:val="0"/>
              <w:rPr>
                <w:rFonts w:ascii="Garamond" w:hAnsi="Garamond" w:cs="Arial"/>
                <w:color w:val="000000"/>
              </w:rPr>
            </w:pPr>
            <w:r>
              <w:rPr>
                <w:rFonts w:ascii="Garamond" w:hAnsi="Garamond" w:cs="Arial"/>
                <w:color w:val="000000"/>
              </w:rPr>
              <w:t>« </w:t>
            </w:r>
            <w:r w:rsidRPr="003662A1">
              <w:rPr>
                <w:rFonts w:ascii="Garamond" w:hAnsi="Garamond" w:cs="Arial"/>
                <w:color w:val="000000"/>
              </w:rPr>
              <w:t>Une fois</w:t>
            </w:r>
            <w:r>
              <w:rPr>
                <w:rFonts w:ascii="Garamond" w:hAnsi="Garamond" w:cs="Arial"/>
                <w:color w:val="000000"/>
              </w:rPr>
              <w:t>,</w:t>
            </w:r>
            <w:r w:rsidRPr="003662A1">
              <w:rPr>
                <w:rFonts w:ascii="Garamond" w:hAnsi="Garamond" w:cs="Arial"/>
                <w:color w:val="000000"/>
              </w:rPr>
              <w:t xml:space="preserve"> il alla dans un endroit nomm</w:t>
            </w:r>
            <w:r>
              <w:rPr>
                <w:rFonts w:ascii="Garamond" w:hAnsi="Garamond" w:cs="Arial"/>
                <w:color w:val="000000"/>
              </w:rPr>
              <w:t>é</w:t>
            </w:r>
            <w:r w:rsidRPr="003662A1">
              <w:rPr>
                <w:rFonts w:ascii="Garamond" w:hAnsi="Garamond" w:cs="Arial"/>
                <w:color w:val="000000"/>
              </w:rPr>
              <w:t xml:space="preserve"> Kouchtah (le mot </w:t>
            </w:r>
            <w:r w:rsidRPr="003662A1">
              <w:rPr>
                <w:rFonts w:ascii="Garamond" w:hAnsi="Garamond" w:cs="Arial"/>
                <w:i/>
                <w:iCs/>
                <w:color w:val="000000"/>
              </w:rPr>
              <w:t>kouchtah</w:t>
            </w:r>
            <w:r w:rsidRPr="003662A1">
              <w:rPr>
                <w:rFonts w:ascii="Garamond" w:hAnsi="Garamond" w:cs="Arial"/>
                <w:color w:val="000000"/>
              </w:rPr>
              <w:t xml:space="preserve"> signifie </w:t>
            </w:r>
            <w:r w:rsidRPr="00AF59FF">
              <w:rPr>
                <w:rFonts w:ascii="Garamond" w:hAnsi="Garamond"/>
              </w:rPr>
              <w:t>vérité</w:t>
            </w:r>
            <w:r w:rsidRPr="003662A1">
              <w:rPr>
                <w:rFonts w:ascii="Garamond" w:hAnsi="Garamond"/>
                <w:b/>
                <w:bCs/>
              </w:rPr>
              <w:t xml:space="preserve"> </w:t>
            </w:r>
            <w:r w:rsidRPr="003662A1">
              <w:rPr>
                <w:rFonts w:ascii="Garamond" w:hAnsi="Garamond" w:cs="Arial"/>
                <w:color w:val="000000"/>
              </w:rPr>
              <w:t xml:space="preserve">en araméen), dans lequel personne ne </w:t>
            </w:r>
            <w:r>
              <w:rPr>
                <w:rFonts w:ascii="Garamond" w:hAnsi="Garamond" w:cs="Arial"/>
                <w:color w:val="000000"/>
              </w:rPr>
              <w:t xml:space="preserve">déformait la </w:t>
            </w:r>
            <w:r w:rsidRPr="00AF59FF">
              <w:rPr>
                <w:rFonts w:ascii="Garamond" w:hAnsi="Garamond"/>
              </w:rPr>
              <w:t>vérité</w:t>
            </w:r>
            <w:r w:rsidRPr="003662A1">
              <w:rPr>
                <w:rFonts w:ascii="Garamond" w:hAnsi="Garamond" w:cs="Arial"/>
                <w:color w:val="000000"/>
              </w:rPr>
              <w:t xml:space="preserve"> et </w:t>
            </w:r>
            <w:r>
              <w:rPr>
                <w:rFonts w:ascii="Garamond" w:hAnsi="Garamond" w:cs="Arial"/>
                <w:color w:val="000000"/>
              </w:rPr>
              <w:t xml:space="preserve">où </w:t>
            </w:r>
            <w:r w:rsidRPr="003662A1">
              <w:rPr>
                <w:rFonts w:ascii="Garamond" w:hAnsi="Garamond" w:cs="Arial"/>
                <w:color w:val="000000"/>
              </w:rPr>
              <w:t>personne ne mourrait</w:t>
            </w:r>
            <w:r>
              <w:rPr>
                <w:rFonts w:ascii="Garamond" w:hAnsi="Garamond" w:cs="Arial"/>
                <w:color w:val="000000"/>
              </w:rPr>
              <w:t xml:space="preserve"> prématurément</w:t>
            </w:r>
            <w:r w:rsidRPr="003662A1">
              <w:rPr>
                <w:rFonts w:ascii="Garamond" w:hAnsi="Garamond" w:cs="Arial"/>
                <w:color w:val="000000"/>
              </w:rPr>
              <w:t xml:space="preserve">. Il se maria avec une femme de </w:t>
            </w:r>
            <w:r>
              <w:rPr>
                <w:rFonts w:ascii="Garamond" w:hAnsi="Garamond" w:cs="Arial"/>
                <w:color w:val="000000"/>
              </w:rPr>
              <w:t>cet endroit</w:t>
            </w:r>
            <w:r w:rsidRPr="003662A1">
              <w:rPr>
                <w:rFonts w:ascii="Garamond" w:hAnsi="Garamond" w:cs="Arial"/>
                <w:color w:val="000000"/>
              </w:rPr>
              <w:t xml:space="preserve"> et ils eurent deux fils.</w:t>
            </w:r>
          </w:p>
          <w:p w:rsidR="00B94BDB" w:rsidRPr="003662A1" w:rsidRDefault="00B94BDB" w:rsidP="00B94BDB">
            <w:pPr>
              <w:pBdr>
                <w:top w:val="single" w:sz="2" w:space="1" w:color="FFFFFF"/>
                <w:left w:val="single" w:sz="2" w:space="4" w:color="FFFFFF"/>
                <w:bottom w:val="single" w:sz="2" w:space="1" w:color="FFFFFF"/>
                <w:right w:val="single" w:sz="2" w:space="4" w:color="FFFFFF"/>
              </w:pBdr>
              <w:bidi w:val="0"/>
              <w:rPr>
                <w:rFonts w:ascii="Garamond" w:hAnsi="Garamond" w:cs="Arial"/>
                <w:color w:val="000000"/>
              </w:rPr>
            </w:pPr>
          </w:p>
          <w:p w:rsidR="00B94BDB" w:rsidRPr="003662A1" w:rsidRDefault="00B94BDB" w:rsidP="007027CE">
            <w:pPr>
              <w:pBdr>
                <w:top w:val="single" w:sz="2" w:space="1" w:color="FFFFFF"/>
                <w:left w:val="single" w:sz="2" w:space="4" w:color="FFFFFF"/>
                <w:bottom w:val="single" w:sz="2" w:space="1" w:color="FFFFFF"/>
                <w:right w:val="single" w:sz="2" w:space="4" w:color="FFFFFF"/>
              </w:pBdr>
              <w:bidi w:val="0"/>
              <w:rPr>
                <w:rFonts w:ascii="Garamond" w:hAnsi="Garamond" w:cs="Arial"/>
                <w:color w:val="000000"/>
              </w:rPr>
            </w:pPr>
            <w:r>
              <w:rPr>
                <w:rFonts w:ascii="Garamond" w:hAnsi="Garamond" w:cs="Arial"/>
                <w:color w:val="000000"/>
              </w:rPr>
              <w:t>« </w:t>
            </w:r>
            <w:r w:rsidRPr="003662A1">
              <w:rPr>
                <w:rFonts w:ascii="Garamond" w:hAnsi="Garamond" w:cs="Arial"/>
                <w:color w:val="000000"/>
              </w:rPr>
              <w:t>Un jour, sa femme se lavait les cheveux chez ell</w:t>
            </w:r>
            <w:r w:rsidR="007027CE">
              <w:rPr>
                <w:rFonts w:ascii="Garamond" w:hAnsi="Garamond" w:cs="Arial"/>
                <w:color w:val="000000"/>
              </w:rPr>
              <w:t>e. Une voisine vint et frappa à</w:t>
            </w:r>
            <w:r w:rsidRPr="003662A1">
              <w:rPr>
                <w:rFonts w:ascii="Garamond" w:hAnsi="Garamond" w:cs="Arial"/>
                <w:color w:val="000000"/>
              </w:rPr>
              <w:t xml:space="preserve"> la porte. Pensant qu</w:t>
            </w:r>
            <w:r>
              <w:rPr>
                <w:rFonts w:ascii="Garamond" w:hAnsi="Garamond" w:cs="Arial"/>
                <w:color w:val="000000"/>
              </w:rPr>
              <w:t>’il</w:t>
            </w:r>
            <w:r w:rsidRPr="003662A1">
              <w:rPr>
                <w:rFonts w:ascii="Garamond" w:hAnsi="Garamond" w:cs="Arial"/>
                <w:color w:val="000000"/>
              </w:rPr>
              <w:t xml:space="preserve"> n'</w:t>
            </w:r>
            <w:r w:rsidR="001D0567">
              <w:rPr>
                <w:rFonts w:ascii="Garamond" w:hAnsi="Garamond" w:cs="Arial"/>
                <w:color w:val="000000"/>
              </w:rPr>
              <w:t>était</w:t>
            </w:r>
            <w:r w:rsidRPr="003662A1">
              <w:rPr>
                <w:rFonts w:ascii="Garamond" w:hAnsi="Garamond" w:cs="Arial"/>
                <w:color w:val="000000"/>
              </w:rPr>
              <w:t xml:space="preserve"> pas appropri</w:t>
            </w:r>
            <w:r>
              <w:rPr>
                <w:rFonts w:ascii="Garamond" w:hAnsi="Garamond" w:cs="Arial"/>
                <w:color w:val="000000"/>
              </w:rPr>
              <w:t>é</w:t>
            </w:r>
            <w:r w:rsidRPr="003662A1">
              <w:rPr>
                <w:rFonts w:ascii="Garamond" w:hAnsi="Garamond" w:cs="Arial"/>
                <w:color w:val="000000"/>
              </w:rPr>
              <w:t xml:space="preserve"> [de dire</w:t>
            </w:r>
            <w:r w:rsidR="007027CE">
              <w:rPr>
                <w:rFonts w:ascii="Garamond" w:hAnsi="Garamond" w:cs="Arial"/>
                <w:color w:val="000000"/>
              </w:rPr>
              <w:t xml:space="preserve"> </w:t>
            </w:r>
            <w:r>
              <w:rPr>
                <w:rFonts w:ascii="Garamond" w:hAnsi="Garamond" w:cs="Arial"/>
                <w:color w:val="000000"/>
              </w:rPr>
              <w:t>à</w:t>
            </w:r>
            <w:r w:rsidRPr="003662A1">
              <w:rPr>
                <w:rFonts w:ascii="Garamond" w:hAnsi="Garamond" w:cs="Arial"/>
                <w:color w:val="000000"/>
              </w:rPr>
              <w:t xml:space="preserve"> la voisine qu'elle se douchait, et donc qu'il </w:t>
            </w:r>
            <w:r w:rsidR="001D0567">
              <w:rPr>
                <w:rFonts w:ascii="Garamond" w:hAnsi="Garamond" w:cs="Arial"/>
                <w:color w:val="000000"/>
              </w:rPr>
              <w:t>etait</w:t>
            </w:r>
            <w:r w:rsidRPr="003662A1">
              <w:rPr>
                <w:rFonts w:ascii="Garamond" w:hAnsi="Garamond" w:cs="Arial"/>
                <w:color w:val="000000"/>
              </w:rPr>
              <w:t xml:space="preserve"> permis de </w:t>
            </w:r>
            <w:r>
              <w:rPr>
                <w:rFonts w:ascii="Garamond" w:hAnsi="Garamond" w:cs="Arial"/>
                <w:color w:val="000000"/>
              </w:rPr>
              <w:t>modifi</w:t>
            </w:r>
            <w:r w:rsidRPr="003662A1">
              <w:rPr>
                <w:rFonts w:ascii="Garamond" w:hAnsi="Garamond" w:cs="Arial"/>
                <w:color w:val="000000"/>
              </w:rPr>
              <w:t xml:space="preserve">er la </w:t>
            </w:r>
            <w:r w:rsidRPr="00AF59FF">
              <w:rPr>
                <w:rFonts w:ascii="Garamond" w:hAnsi="Garamond"/>
              </w:rPr>
              <w:t>vérité</w:t>
            </w:r>
            <w:r w:rsidRPr="003662A1">
              <w:rPr>
                <w:rFonts w:ascii="Garamond" w:hAnsi="Garamond"/>
                <w:b/>
                <w:bCs/>
              </w:rPr>
              <w:t xml:space="preserve"> </w:t>
            </w:r>
            <w:r w:rsidRPr="003662A1">
              <w:rPr>
                <w:rFonts w:ascii="Garamond" w:hAnsi="Garamond" w:cs="Arial"/>
                <w:color w:val="000000"/>
              </w:rPr>
              <w:t>p</w:t>
            </w:r>
            <w:r>
              <w:rPr>
                <w:rFonts w:ascii="Garamond" w:hAnsi="Garamond" w:cs="Arial"/>
                <w:color w:val="000000"/>
              </w:rPr>
              <w:t>ar souci de pudeur</w:t>
            </w:r>
            <w:r w:rsidRPr="003662A1">
              <w:rPr>
                <w:rFonts w:ascii="Garamond" w:hAnsi="Garamond" w:cs="Arial"/>
                <w:color w:val="000000"/>
              </w:rPr>
              <w:t>]</w:t>
            </w:r>
            <w:r>
              <w:rPr>
                <w:rFonts w:ascii="Garamond" w:hAnsi="Garamond" w:cs="Arial"/>
                <w:color w:val="000000"/>
              </w:rPr>
              <w:t>,</w:t>
            </w:r>
            <w:r w:rsidRPr="003662A1">
              <w:rPr>
                <w:rFonts w:ascii="Garamond" w:hAnsi="Garamond" w:cs="Arial"/>
                <w:color w:val="000000"/>
              </w:rPr>
              <w:t xml:space="preserve"> il dit [</w:t>
            </w:r>
            <w:r>
              <w:rPr>
                <w:rFonts w:ascii="Garamond" w:hAnsi="Garamond" w:cs="Arial"/>
                <w:color w:val="000000"/>
              </w:rPr>
              <w:t>à</w:t>
            </w:r>
            <w:r w:rsidRPr="003662A1">
              <w:rPr>
                <w:rFonts w:ascii="Garamond" w:hAnsi="Garamond" w:cs="Arial"/>
                <w:color w:val="000000"/>
              </w:rPr>
              <w:t xml:space="preserve"> la voisine]</w:t>
            </w:r>
            <w:r w:rsidR="007027CE">
              <w:rPr>
                <w:rFonts w:ascii="Garamond" w:hAnsi="Garamond" w:cs="Arial"/>
                <w:color w:val="000000"/>
              </w:rPr>
              <w:t> : "</w:t>
            </w:r>
            <w:r w:rsidRPr="003662A1">
              <w:rPr>
                <w:rFonts w:ascii="Garamond" w:hAnsi="Garamond" w:cs="Arial"/>
                <w:color w:val="000000"/>
              </w:rPr>
              <w:t>Elle n'est pas l</w:t>
            </w:r>
            <w:r>
              <w:rPr>
                <w:rFonts w:ascii="Garamond" w:hAnsi="Garamond" w:cs="Arial"/>
                <w:color w:val="000000"/>
              </w:rPr>
              <w:t>à</w:t>
            </w:r>
            <w:r w:rsidR="007027CE">
              <w:rPr>
                <w:rFonts w:ascii="Garamond" w:hAnsi="Garamond" w:cs="Arial"/>
                <w:color w:val="000000"/>
              </w:rPr>
              <w:t>.</w:t>
            </w:r>
            <w:r w:rsidRPr="003662A1">
              <w:rPr>
                <w:rFonts w:ascii="Garamond" w:hAnsi="Garamond" w:cs="Arial"/>
                <w:color w:val="000000"/>
              </w:rPr>
              <w:t>"</w:t>
            </w:r>
          </w:p>
          <w:p w:rsidR="00B94BDB" w:rsidRPr="003662A1" w:rsidRDefault="00B94BDB" w:rsidP="00B94BDB">
            <w:pPr>
              <w:pBdr>
                <w:top w:val="single" w:sz="2" w:space="1" w:color="FFFFFF"/>
                <w:left w:val="single" w:sz="2" w:space="4" w:color="FFFFFF"/>
                <w:bottom w:val="single" w:sz="2" w:space="1" w:color="FFFFFF"/>
                <w:right w:val="single" w:sz="2" w:space="4" w:color="FFFFFF"/>
              </w:pBdr>
              <w:bidi w:val="0"/>
              <w:rPr>
                <w:rFonts w:ascii="Garamond" w:hAnsi="Garamond" w:cs="Arial"/>
                <w:color w:val="000000"/>
              </w:rPr>
            </w:pPr>
          </w:p>
          <w:p w:rsidR="00B94BDB" w:rsidRPr="003662A1" w:rsidRDefault="00B94BDB" w:rsidP="007027CE">
            <w:pPr>
              <w:pBdr>
                <w:top w:val="single" w:sz="2" w:space="1" w:color="FFFFFF"/>
                <w:left w:val="single" w:sz="2" w:space="4" w:color="FFFFFF"/>
                <w:bottom w:val="single" w:sz="2" w:space="1" w:color="FFFFFF"/>
                <w:right w:val="single" w:sz="2" w:space="4" w:color="FFFFFF"/>
              </w:pBdr>
              <w:bidi w:val="0"/>
              <w:rPr>
                <w:rFonts w:ascii="Garamond" w:eastAsia="Batang" w:hAnsi="Garamond" w:cs="Arial"/>
                <w:i/>
                <w:iCs/>
              </w:rPr>
            </w:pPr>
            <w:r w:rsidRPr="003662A1">
              <w:rPr>
                <w:rFonts w:ascii="Garamond" w:hAnsi="Garamond" w:cs="Arial"/>
                <w:color w:val="000000"/>
              </w:rPr>
              <w:t>[</w:t>
            </w:r>
            <w:r w:rsidR="001D0567">
              <w:rPr>
                <w:rFonts w:ascii="Garamond" w:hAnsi="Garamond" w:cs="Arial"/>
                <w:color w:val="000000"/>
              </w:rPr>
              <w:t>À</w:t>
            </w:r>
            <w:r w:rsidRPr="003662A1">
              <w:rPr>
                <w:rFonts w:ascii="Garamond" w:hAnsi="Garamond" w:cs="Arial"/>
                <w:color w:val="000000"/>
              </w:rPr>
              <w:t xml:space="preserve"> la suite de cela]</w:t>
            </w:r>
            <w:r>
              <w:rPr>
                <w:rFonts w:ascii="Garamond" w:hAnsi="Garamond" w:cs="Arial"/>
                <w:color w:val="000000"/>
              </w:rPr>
              <w:t xml:space="preserve">, </w:t>
            </w:r>
            <w:r w:rsidRPr="003662A1">
              <w:rPr>
                <w:rFonts w:ascii="Garamond" w:hAnsi="Garamond" w:cs="Arial"/>
                <w:color w:val="000000"/>
              </w:rPr>
              <w:t xml:space="preserve">ses deux fils moururent. Les gens de la ville vinrent </w:t>
            </w:r>
            <w:r>
              <w:rPr>
                <w:rFonts w:ascii="Garamond" w:hAnsi="Garamond" w:cs="Arial"/>
                <w:color w:val="000000"/>
              </w:rPr>
              <w:t xml:space="preserve">le voir pour lui demander : « Que s’est-il passé ? » </w:t>
            </w:r>
            <w:r w:rsidRPr="003662A1">
              <w:rPr>
                <w:rFonts w:ascii="Garamond" w:hAnsi="Garamond" w:cs="Arial"/>
                <w:color w:val="000000"/>
              </w:rPr>
              <w:t xml:space="preserve"> Il leur raconta l'incident. Ils lui dirent</w:t>
            </w:r>
            <w:r>
              <w:rPr>
                <w:rFonts w:ascii="Garamond" w:hAnsi="Garamond" w:cs="Arial"/>
                <w:color w:val="000000"/>
              </w:rPr>
              <w:t> : « </w:t>
            </w:r>
            <w:r w:rsidRPr="003662A1">
              <w:rPr>
                <w:rFonts w:ascii="Garamond" w:hAnsi="Garamond" w:cs="Arial"/>
                <w:color w:val="000000"/>
              </w:rPr>
              <w:t xml:space="preserve">Nous te demandons une faveur, </w:t>
            </w:r>
            <w:r>
              <w:rPr>
                <w:rFonts w:ascii="Garamond" w:hAnsi="Garamond" w:cs="Arial"/>
                <w:color w:val="000000"/>
              </w:rPr>
              <w:t>quitte</w:t>
            </w:r>
            <w:r w:rsidRPr="003662A1">
              <w:rPr>
                <w:rFonts w:ascii="Garamond" w:hAnsi="Garamond" w:cs="Arial"/>
                <w:color w:val="000000"/>
              </w:rPr>
              <w:t xml:space="preserve"> la ville et ne ram</w:t>
            </w:r>
            <w:r>
              <w:rPr>
                <w:rFonts w:ascii="Garamond" w:hAnsi="Garamond" w:cs="Arial"/>
                <w:color w:val="000000"/>
              </w:rPr>
              <w:t>è</w:t>
            </w:r>
            <w:r w:rsidRPr="003662A1">
              <w:rPr>
                <w:rFonts w:ascii="Garamond" w:hAnsi="Garamond" w:cs="Arial"/>
                <w:color w:val="000000"/>
              </w:rPr>
              <w:t xml:space="preserve">ne plus la mort </w:t>
            </w:r>
            <w:r>
              <w:rPr>
                <w:rFonts w:ascii="Garamond" w:hAnsi="Garamond" w:cs="Arial"/>
                <w:color w:val="000000"/>
              </w:rPr>
              <w:t xml:space="preserve">parmi </w:t>
            </w:r>
            <w:r w:rsidR="007027CE">
              <w:rPr>
                <w:rFonts w:ascii="Garamond" w:hAnsi="Garamond" w:cs="Arial"/>
                <w:color w:val="000000"/>
              </w:rPr>
              <w:t>nous</w:t>
            </w:r>
            <w:r>
              <w:rPr>
                <w:rFonts w:ascii="Garamond" w:hAnsi="Garamond" w:cs="Arial"/>
                <w:color w:val="000000"/>
              </w:rPr>
              <w:t>. »</w:t>
            </w:r>
          </w:p>
        </w:tc>
        <w:tc>
          <w:tcPr>
            <w:tcW w:w="4261" w:type="dxa"/>
          </w:tcPr>
          <w:p w:rsidR="00B94BDB" w:rsidRPr="003662A1" w:rsidRDefault="00B94BDB" w:rsidP="00B94BDB">
            <w:pPr>
              <w:pStyle w:val="Title"/>
              <w:bidi/>
              <w:jc w:val="left"/>
              <w:rPr>
                <w:rFonts w:ascii="Garamond" w:hAnsi="Garamond"/>
                <w:u w:val="none"/>
                <w:rtl/>
              </w:rPr>
            </w:pPr>
            <w:r w:rsidRPr="003662A1">
              <w:rPr>
                <w:rFonts w:ascii="Garamond" w:hAnsi="Garamond"/>
                <w:u w:val="none"/>
                <w:rtl/>
              </w:rPr>
              <w:t>אמר רבא מריש הוה אמינא ליכא קושטא בעלמא אמר לי ההוא מרבנן ורב טבות שמיה</w:t>
            </w:r>
            <w:r w:rsidRPr="003662A1">
              <w:rPr>
                <w:rFonts w:ascii="Garamond" w:hAnsi="Garamond"/>
                <w:u w:val="none"/>
              </w:rPr>
              <w:t xml:space="preserve"> </w:t>
            </w:r>
            <w:r w:rsidRPr="003662A1">
              <w:rPr>
                <w:rFonts w:ascii="Garamond" w:hAnsi="Garamond"/>
                <w:u w:val="none"/>
                <w:rtl/>
              </w:rPr>
              <w:t>ואמרי לה רב טביומי שמיה, דאי הוו יהבי ליה כל חללי דעלמא לא הוה משני</w:t>
            </w:r>
            <w:r w:rsidRPr="003662A1">
              <w:rPr>
                <w:rFonts w:ascii="Garamond" w:hAnsi="Garamond"/>
                <w:u w:val="none"/>
              </w:rPr>
              <w:t xml:space="preserve"> </w:t>
            </w:r>
            <w:r w:rsidRPr="003662A1">
              <w:rPr>
                <w:rFonts w:ascii="Garamond" w:hAnsi="Garamond"/>
                <w:u w:val="none"/>
                <w:rtl/>
              </w:rPr>
              <w:t>בדבוריה.</w:t>
            </w: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r w:rsidRPr="003662A1">
              <w:rPr>
                <w:rFonts w:ascii="Garamond" w:hAnsi="Garamond"/>
                <w:u w:val="none"/>
                <w:rtl/>
              </w:rPr>
              <w:t xml:space="preserve"> זימנא חדא איקלעי לההוא אתרא וקושטא שמיה ולא הוו משני בדיבורייהו</w:t>
            </w:r>
            <w:r w:rsidRPr="003662A1">
              <w:rPr>
                <w:rFonts w:ascii="Garamond" w:hAnsi="Garamond"/>
                <w:u w:val="none"/>
              </w:rPr>
              <w:t xml:space="preserve"> </w:t>
            </w:r>
            <w:r w:rsidRPr="003662A1">
              <w:rPr>
                <w:rFonts w:ascii="Garamond" w:hAnsi="Garamond"/>
                <w:u w:val="none"/>
                <w:rtl/>
              </w:rPr>
              <w:t>ולא הוה מיית איניש מהתם בלא זימניה נסיבי איתתא מינהון והוו לי תרתין</w:t>
            </w:r>
            <w:r w:rsidRPr="003662A1">
              <w:rPr>
                <w:rFonts w:ascii="Garamond" w:hAnsi="Garamond"/>
                <w:u w:val="none"/>
              </w:rPr>
              <w:t xml:space="preserve"> </w:t>
            </w:r>
            <w:r w:rsidRPr="003662A1">
              <w:rPr>
                <w:rFonts w:ascii="Garamond" w:hAnsi="Garamond"/>
                <w:u w:val="none"/>
                <w:rtl/>
              </w:rPr>
              <w:t xml:space="preserve">בנין מינה. </w:t>
            </w: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r w:rsidRPr="003662A1">
              <w:rPr>
                <w:rFonts w:ascii="Garamond" w:hAnsi="Garamond"/>
                <w:u w:val="none"/>
                <w:rtl/>
              </w:rPr>
              <w:t>יומא חד הוה יתבא דביתהו וקא חייפא רישה אתאי שיבבתה טרפא אדשא</w:t>
            </w:r>
            <w:r w:rsidRPr="003662A1">
              <w:rPr>
                <w:rFonts w:ascii="Garamond" w:hAnsi="Garamond"/>
                <w:u w:val="none"/>
              </w:rPr>
              <w:t xml:space="preserve"> </w:t>
            </w:r>
            <w:r w:rsidRPr="003662A1">
              <w:rPr>
                <w:rFonts w:ascii="Garamond" w:hAnsi="Garamond"/>
                <w:u w:val="none"/>
                <w:rtl/>
              </w:rPr>
              <w:t xml:space="preserve">סבר לאו אורח ארעא אמר לה ליתא הכא. </w:t>
            </w: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tl/>
              </w:rPr>
            </w:pPr>
          </w:p>
          <w:p w:rsidR="00B94BDB" w:rsidRPr="003662A1" w:rsidRDefault="00B94BDB" w:rsidP="00B94BDB">
            <w:pPr>
              <w:pStyle w:val="Title"/>
              <w:bidi/>
              <w:jc w:val="left"/>
              <w:rPr>
                <w:rFonts w:ascii="Garamond" w:hAnsi="Garamond"/>
                <w:u w:val="none"/>
              </w:rPr>
            </w:pPr>
            <w:r w:rsidRPr="003662A1">
              <w:rPr>
                <w:rFonts w:ascii="Garamond" w:hAnsi="Garamond"/>
                <w:u w:val="none"/>
                <w:rtl/>
              </w:rPr>
              <w:t>שכיבו ליה תרתין בנין. אתו אינשי דאתרא</w:t>
            </w:r>
            <w:r w:rsidRPr="003662A1">
              <w:rPr>
                <w:rFonts w:ascii="Garamond" w:hAnsi="Garamond"/>
                <w:u w:val="none"/>
              </w:rPr>
              <w:t xml:space="preserve"> </w:t>
            </w:r>
            <w:r w:rsidRPr="003662A1">
              <w:rPr>
                <w:rFonts w:ascii="Garamond" w:hAnsi="Garamond"/>
                <w:u w:val="none"/>
                <w:rtl/>
              </w:rPr>
              <w:t>לקמיה אמרו ליה מאי האי אמר להו הכי הוה מעשה א"ל במטותא מינך פוק מאתרין</w:t>
            </w:r>
            <w:r w:rsidRPr="003662A1">
              <w:rPr>
                <w:rFonts w:ascii="Garamond" w:hAnsi="Garamond"/>
                <w:u w:val="none"/>
              </w:rPr>
              <w:t xml:space="preserve"> </w:t>
            </w:r>
            <w:r w:rsidRPr="003662A1">
              <w:rPr>
                <w:rFonts w:ascii="Garamond" w:hAnsi="Garamond"/>
                <w:u w:val="none"/>
                <w:rtl/>
              </w:rPr>
              <w:t>ולא תגרי בהו מותנא בהנך אינשי.</w:t>
            </w:r>
          </w:p>
        </w:tc>
      </w:tr>
    </w:tbl>
    <w:p w:rsidR="00B94BDB" w:rsidRPr="003662A1" w:rsidRDefault="00B94BDB" w:rsidP="00B94BDB">
      <w:pPr>
        <w:pStyle w:val="Title"/>
        <w:jc w:val="left"/>
        <w:rPr>
          <w:rFonts w:ascii="Garamond" w:hAnsi="Garamond"/>
        </w:rPr>
      </w:pPr>
    </w:p>
    <w:p w:rsidR="00B94BDB" w:rsidRPr="003662A1" w:rsidRDefault="00B94BDB" w:rsidP="00B94BDB">
      <w:pPr>
        <w:pStyle w:val="Header"/>
        <w:tabs>
          <w:tab w:val="clear" w:pos="4153"/>
          <w:tab w:val="clear" w:pos="8306"/>
        </w:tabs>
        <w:bidi w:val="0"/>
        <w:rPr>
          <w:rFonts w:ascii="Garamond" w:hAnsi="Garamond"/>
        </w:rPr>
      </w:pPr>
      <w:r w:rsidRPr="003662A1">
        <w:rPr>
          <w:rFonts w:ascii="Garamond" w:hAnsi="Garamond"/>
        </w:rPr>
        <w:t>Le Maharal explique que l'endroit nomm</w:t>
      </w:r>
      <w:r>
        <w:rPr>
          <w:rFonts w:ascii="Garamond" w:hAnsi="Garamond"/>
        </w:rPr>
        <w:t>é</w:t>
      </w:r>
      <w:r w:rsidRPr="003662A1">
        <w:rPr>
          <w:rFonts w:ascii="Garamond" w:hAnsi="Garamond"/>
        </w:rPr>
        <w:t xml:space="preserve"> Kouchtah</w:t>
      </w:r>
      <w:r w:rsidRPr="003662A1">
        <w:rPr>
          <w:rFonts w:ascii="Garamond" w:hAnsi="Garamond"/>
          <w:i/>
          <w:iCs/>
        </w:rPr>
        <w:t xml:space="preserve"> </w:t>
      </w:r>
      <w:r w:rsidRPr="003662A1">
        <w:rPr>
          <w:rFonts w:ascii="Garamond" w:hAnsi="Garamond"/>
        </w:rPr>
        <w:t xml:space="preserve">(signifiant </w:t>
      </w:r>
      <w:r>
        <w:rPr>
          <w:rFonts w:ascii="Garamond" w:hAnsi="Garamond"/>
        </w:rPr>
        <w:t> « </w:t>
      </w:r>
      <w:r w:rsidRPr="00AF59FF">
        <w:rPr>
          <w:rFonts w:ascii="Garamond" w:hAnsi="Garamond"/>
        </w:rPr>
        <w:t>vérité</w:t>
      </w:r>
      <w:r>
        <w:rPr>
          <w:rFonts w:ascii="Garamond" w:hAnsi="Garamond"/>
        </w:rPr>
        <w:t> »</w:t>
      </w:r>
      <w:r w:rsidRPr="003662A1">
        <w:rPr>
          <w:rFonts w:ascii="Garamond" w:hAnsi="Garamond"/>
        </w:rPr>
        <w:t xml:space="preserve"> en aram</w:t>
      </w:r>
      <w:r>
        <w:rPr>
          <w:rFonts w:ascii="Garamond" w:hAnsi="Garamond"/>
        </w:rPr>
        <w:t>é</w:t>
      </w:r>
      <w:r w:rsidRPr="003662A1">
        <w:rPr>
          <w:rFonts w:ascii="Garamond" w:hAnsi="Garamond"/>
        </w:rPr>
        <w:t xml:space="preserve">en) n'existe pas vraiment dans ce monde. Ce qui veut dire que la </w:t>
      </w:r>
      <w:r w:rsidR="00C32419">
        <w:rPr>
          <w:rFonts w:ascii="Garamond" w:hAnsi="Garamond"/>
        </w:rPr>
        <w:t>vérité</w:t>
      </w:r>
      <w:r w:rsidRPr="003662A1">
        <w:rPr>
          <w:rFonts w:ascii="Garamond" w:hAnsi="Garamond"/>
        </w:rPr>
        <w:t xml:space="preserve"> parfaite – ou les </w:t>
      </w:r>
      <w:r>
        <w:rPr>
          <w:rFonts w:ascii="Garamond" w:hAnsi="Garamond"/>
        </w:rPr>
        <w:t>paroles</w:t>
      </w:r>
      <w:r w:rsidRPr="003662A1">
        <w:rPr>
          <w:rFonts w:ascii="Garamond" w:hAnsi="Garamond"/>
        </w:rPr>
        <w:t xml:space="preserve"> et les act</w:t>
      </w:r>
      <w:r>
        <w:rPr>
          <w:rFonts w:ascii="Garamond" w:hAnsi="Garamond"/>
        </w:rPr>
        <w:t>e</w:t>
      </w:r>
      <w:r w:rsidRPr="003662A1">
        <w:rPr>
          <w:rFonts w:ascii="Garamond" w:hAnsi="Garamond"/>
        </w:rPr>
        <w:t xml:space="preserve">s sont </w:t>
      </w:r>
      <w:r>
        <w:rPr>
          <w:rFonts w:ascii="Garamond" w:hAnsi="Garamond"/>
        </w:rPr>
        <w:t>toujours exacts</w:t>
      </w:r>
      <w:r w:rsidRPr="003662A1">
        <w:rPr>
          <w:rFonts w:ascii="Garamond" w:hAnsi="Garamond"/>
        </w:rPr>
        <w:t xml:space="preserve"> – est un niveau impossible </w:t>
      </w:r>
      <w:r>
        <w:rPr>
          <w:rFonts w:ascii="Garamond" w:hAnsi="Garamond"/>
        </w:rPr>
        <w:t>à</w:t>
      </w:r>
      <w:r w:rsidRPr="003662A1">
        <w:rPr>
          <w:rFonts w:ascii="Garamond" w:hAnsi="Garamond"/>
        </w:rPr>
        <w:t xml:space="preserve"> atteindre dans ce monde, puisque l'on se doit de </w:t>
      </w:r>
      <w:r>
        <w:rPr>
          <w:rFonts w:ascii="Garamond" w:hAnsi="Garamond"/>
        </w:rPr>
        <w:t>modifier</w:t>
      </w:r>
      <w:r w:rsidRPr="003662A1">
        <w:rPr>
          <w:rFonts w:ascii="Garamond" w:hAnsi="Garamond"/>
        </w:rPr>
        <w:t xml:space="preserve"> la </w:t>
      </w:r>
      <w:r w:rsidRPr="00AF59FF">
        <w:rPr>
          <w:rFonts w:ascii="Garamond" w:hAnsi="Garamond"/>
        </w:rPr>
        <w:t>vérité</w:t>
      </w:r>
      <w:r w:rsidRPr="003662A1">
        <w:rPr>
          <w:rFonts w:ascii="Garamond" w:hAnsi="Garamond"/>
          <w:b/>
          <w:bCs/>
        </w:rPr>
        <w:t xml:space="preserve"> </w:t>
      </w:r>
      <w:r>
        <w:rPr>
          <w:rFonts w:ascii="Garamond" w:hAnsi="Garamond"/>
        </w:rPr>
        <w:t>lorsque</w:t>
      </w:r>
      <w:r w:rsidRPr="003662A1">
        <w:rPr>
          <w:rFonts w:ascii="Garamond" w:hAnsi="Garamond"/>
        </w:rPr>
        <w:t xml:space="preserve"> c'est </w:t>
      </w:r>
      <w:r w:rsidR="001D0567">
        <w:rPr>
          <w:rFonts w:ascii="Garamond" w:hAnsi="Garamond"/>
        </w:rPr>
        <w:t>nécessaire</w:t>
      </w:r>
      <w:r w:rsidRPr="003662A1">
        <w:rPr>
          <w:rFonts w:ascii="Garamond" w:hAnsi="Garamond"/>
        </w:rPr>
        <w:t xml:space="preserve"> (lorsque l'on recherche la paix</w:t>
      </w:r>
      <w:r w:rsidR="007027CE">
        <w:rPr>
          <w:rFonts w:ascii="Garamond" w:hAnsi="Garamond"/>
        </w:rPr>
        <w:t xml:space="preserve"> ou que l'on veut faire une mits</w:t>
      </w:r>
      <w:r w:rsidRPr="003662A1">
        <w:rPr>
          <w:rFonts w:ascii="Garamond" w:hAnsi="Garamond"/>
        </w:rPr>
        <w:t>va, comme expliqu</w:t>
      </w:r>
      <w:r>
        <w:rPr>
          <w:rFonts w:ascii="Garamond" w:hAnsi="Garamond"/>
        </w:rPr>
        <w:t>é</w:t>
      </w:r>
      <w:r w:rsidRPr="003662A1">
        <w:rPr>
          <w:rFonts w:ascii="Garamond" w:hAnsi="Garamond"/>
        </w:rPr>
        <w:t xml:space="preserve"> au Chapitre </w:t>
      </w:r>
      <w:r>
        <w:rPr>
          <w:rFonts w:ascii="Garamond" w:hAnsi="Garamond"/>
        </w:rPr>
        <w:t>IV</w:t>
      </w:r>
      <w:r w:rsidRPr="003662A1">
        <w:rPr>
          <w:rFonts w:ascii="Garamond" w:hAnsi="Garamond"/>
        </w:rPr>
        <w:t xml:space="preserve">). </w:t>
      </w:r>
    </w:p>
    <w:p w:rsidR="00B94BDB" w:rsidRPr="003662A1" w:rsidRDefault="00B94BDB" w:rsidP="00B94BDB">
      <w:pPr>
        <w:pStyle w:val="Header"/>
        <w:tabs>
          <w:tab w:val="clear" w:pos="4153"/>
          <w:tab w:val="clear" w:pos="8306"/>
        </w:tabs>
        <w:bidi w:val="0"/>
        <w:rPr>
          <w:rFonts w:ascii="Garamond" w:hAnsi="Garamond"/>
        </w:rPr>
      </w:pPr>
    </w:p>
    <w:p w:rsidR="00B94BDB" w:rsidRPr="003662A1" w:rsidRDefault="007027CE" w:rsidP="00C32419">
      <w:pPr>
        <w:pStyle w:val="Header"/>
        <w:tabs>
          <w:tab w:val="clear" w:pos="4153"/>
          <w:tab w:val="clear" w:pos="8306"/>
        </w:tabs>
        <w:bidi w:val="0"/>
        <w:rPr>
          <w:rFonts w:ascii="Garamond" w:hAnsi="Garamond"/>
        </w:rPr>
      </w:pPr>
      <w:r>
        <w:rPr>
          <w:rFonts w:ascii="Garamond" w:hAnsi="Garamond"/>
        </w:rPr>
        <w:t>Par consé</w:t>
      </w:r>
      <w:r w:rsidR="00B94BDB" w:rsidRPr="003662A1">
        <w:rPr>
          <w:rFonts w:ascii="Garamond" w:hAnsi="Garamond"/>
        </w:rPr>
        <w:t xml:space="preserve">quent, aussi longtemps que Rav Tavout etait un </w:t>
      </w:r>
      <w:r w:rsidR="00B94BDB">
        <w:rPr>
          <w:rFonts w:ascii="Garamond" w:hAnsi="Garamond"/>
        </w:rPr>
        <w:t xml:space="preserve">être </w:t>
      </w:r>
      <w:r w:rsidR="00B94BDB" w:rsidRPr="003662A1">
        <w:rPr>
          <w:rFonts w:ascii="Garamond" w:hAnsi="Garamond"/>
        </w:rPr>
        <w:t>humain habitant ce monde, il ne pouv</w:t>
      </w:r>
      <w:r>
        <w:rPr>
          <w:rFonts w:ascii="Garamond" w:hAnsi="Garamond"/>
        </w:rPr>
        <w:t>ait pas habiter une ville appelé</w:t>
      </w:r>
      <w:r w:rsidR="00B94BDB" w:rsidRPr="003662A1">
        <w:rPr>
          <w:rFonts w:ascii="Garamond" w:hAnsi="Garamond"/>
        </w:rPr>
        <w:t xml:space="preserve">e </w:t>
      </w:r>
      <w:r w:rsidR="00B94BDB" w:rsidRPr="003662A1">
        <w:rPr>
          <w:rFonts w:ascii="Garamond" w:hAnsi="Garamond"/>
          <w:i/>
          <w:iCs/>
        </w:rPr>
        <w:t>Kouchtah</w:t>
      </w:r>
      <w:r w:rsidR="00B94BDB" w:rsidRPr="003662A1">
        <w:rPr>
          <w:rFonts w:ascii="Garamond" w:hAnsi="Garamond"/>
        </w:rPr>
        <w:t xml:space="preserve">, dans laquelle les </w:t>
      </w:r>
      <w:r w:rsidR="00B94BDB">
        <w:rPr>
          <w:rFonts w:ascii="Garamond" w:hAnsi="Garamond"/>
        </w:rPr>
        <w:t>paroles</w:t>
      </w:r>
      <w:r w:rsidR="00B94BDB" w:rsidRPr="003662A1">
        <w:rPr>
          <w:rFonts w:ascii="Garamond" w:hAnsi="Garamond"/>
        </w:rPr>
        <w:t xml:space="preserve"> et les </w:t>
      </w:r>
      <w:r w:rsidR="00B94BDB" w:rsidRPr="003662A1">
        <w:rPr>
          <w:rFonts w:ascii="Garamond" w:hAnsi="Garamond"/>
        </w:rPr>
        <w:lastRenderedPageBreak/>
        <w:t>act</w:t>
      </w:r>
      <w:r w:rsidR="00B94BDB">
        <w:rPr>
          <w:rFonts w:ascii="Garamond" w:hAnsi="Garamond"/>
        </w:rPr>
        <w:t>e</w:t>
      </w:r>
      <w:r w:rsidR="00B94BDB" w:rsidRPr="003662A1">
        <w:rPr>
          <w:rFonts w:ascii="Garamond" w:hAnsi="Garamond"/>
        </w:rPr>
        <w:t xml:space="preserve">s devaient </w:t>
      </w:r>
      <w:r w:rsidR="00B94BDB">
        <w:rPr>
          <w:rFonts w:ascii="Garamond" w:hAnsi="Garamond"/>
        </w:rPr>
        <w:t>être exacts</w:t>
      </w:r>
      <w:r w:rsidR="00B94BDB" w:rsidRPr="003662A1">
        <w:rPr>
          <w:rFonts w:ascii="Garamond" w:hAnsi="Garamond"/>
        </w:rPr>
        <w:t xml:space="preserve"> (Rav Its'hak Berkovit</w:t>
      </w:r>
      <w:r w:rsidR="00C32419">
        <w:rPr>
          <w:rFonts w:ascii="Garamond" w:hAnsi="Garamond"/>
        </w:rPr>
        <w:t>s, se basant sur le  Maharal, Né</w:t>
      </w:r>
      <w:r w:rsidR="00B94BDB" w:rsidRPr="003662A1">
        <w:rPr>
          <w:rFonts w:ascii="Garamond" w:hAnsi="Garamond"/>
        </w:rPr>
        <w:t>tivot Olam, N</w:t>
      </w:r>
      <w:r w:rsidR="00B94BDB">
        <w:rPr>
          <w:rFonts w:ascii="Garamond" w:hAnsi="Garamond"/>
        </w:rPr>
        <w:t>é</w:t>
      </w:r>
      <w:r w:rsidR="00B94BDB" w:rsidRPr="003662A1">
        <w:rPr>
          <w:rFonts w:ascii="Garamond" w:hAnsi="Garamond"/>
        </w:rPr>
        <w:t xml:space="preserve">tiv HaEmet, Ch. 1, s.v. </w:t>
      </w:r>
      <w:r w:rsidR="00B94BDB" w:rsidRPr="003662A1">
        <w:rPr>
          <w:rFonts w:ascii="Garamond" w:hAnsi="Garamond"/>
          <w:i/>
          <w:iCs/>
        </w:rPr>
        <w:t>ma’amar z</w:t>
      </w:r>
      <w:r w:rsidR="00C32419">
        <w:rPr>
          <w:rFonts w:ascii="Garamond" w:hAnsi="Garamond"/>
          <w:i/>
          <w:iCs/>
        </w:rPr>
        <w:t>é</w:t>
      </w:r>
      <w:r w:rsidR="00B94BDB" w:rsidRPr="003662A1">
        <w:rPr>
          <w:rFonts w:ascii="Garamond" w:hAnsi="Garamond"/>
        </w:rPr>
        <w:t>).</w:t>
      </w:r>
    </w:p>
    <w:p w:rsidR="00B94BDB" w:rsidRPr="003662A1" w:rsidRDefault="00B94BDB" w:rsidP="00B94BDB">
      <w:pPr>
        <w:pStyle w:val="Title"/>
        <w:jc w:val="left"/>
        <w:rPr>
          <w:rFonts w:ascii="Garamond" w:hAnsi="Garamond"/>
        </w:rPr>
      </w:pPr>
    </w:p>
    <w:p w:rsidR="00B94BDB" w:rsidRPr="003662A1" w:rsidRDefault="00B94BDB" w:rsidP="00C32419">
      <w:pPr>
        <w:pStyle w:val="Header"/>
        <w:tabs>
          <w:tab w:val="clear" w:pos="4153"/>
          <w:tab w:val="clear" w:pos="8306"/>
        </w:tabs>
        <w:bidi w:val="0"/>
        <w:rPr>
          <w:rFonts w:ascii="Garamond" w:hAnsi="Garamond"/>
          <w:b/>
          <w:bCs/>
        </w:rPr>
      </w:pPr>
      <w:r w:rsidRPr="003662A1">
        <w:rPr>
          <w:rFonts w:ascii="Garamond" w:hAnsi="Garamond"/>
          <w:b/>
          <w:bCs/>
        </w:rPr>
        <w:t>4. Maharal, 'Hidouch</w:t>
      </w:r>
      <w:r w:rsidR="00C32419">
        <w:rPr>
          <w:rFonts w:ascii="Garamond" w:hAnsi="Garamond"/>
          <w:b/>
          <w:bCs/>
        </w:rPr>
        <w:t>é</w:t>
      </w:r>
      <w:r w:rsidRPr="003662A1">
        <w:rPr>
          <w:rFonts w:ascii="Garamond" w:hAnsi="Garamond"/>
          <w:b/>
          <w:bCs/>
        </w:rPr>
        <w:t xml:space="preserve"> Agadot, Sanh</w:t>
      </w:r>
      <w:r w:rsidR="00C32419">
        <w:rPr>
          <w:rFonts w:ascii="Garamond" w:hAnsi="Garamond"/>
          <w:b/>
          <w:bCs/>
        </w:rPr>
        <w:t>é</w:t>
      </w:r>
      <w:r w:rsidRPr="003662A1">
        <w:rPr>
          <w:rFonts w:ascii="Garamond" w:hAnsi="Garamond"/>
          <w:b/>
          <w:bCs/>
        </w:rPr>
        <w:t xml:space="preserve">drin 97a – La </w:t>
      </w:r>
      <w:r w:rsidR="00C32419">
        <w:rPr>
          <w:rFonts w:ascii="Garamond" w:hAnsi="Garamond"/>
          <w:b/>
          <w:bCs/>
        </w:rPr>
        <w:t>vérité parfaite est un but, mê</w:t>
      </w:r>
      <w:r w:rsidRPr="003662A1">
        <w:rPr>
          <w:rFonts w:ascii="Garamond" w:hAnsi="Garamond"/>
          <w:b/>
          <w:bCs/>
        </w:rPr>
        <w:t>me dans les cas o</w:t>
      </w:r>
      <w:r w:rsidR="00C32419">
        <w:rPr>
          <w:rFonts w:ascii="Garamond" w:hAnsi="Garamond"/>
          <w:b/>
          <w:bCs/>
        </w:rPr>
        <w:t>ù</w:t>
      </w:r>
      <w:r w:rsidRPr="003662A1">
        <w:rPr>
          <w:rFonts w:ascii="Garamond" w:hAnsi="Garamond"/>
          <w:b/>
          <w:bCs/>
        </w:rPr>
        <w:t xml:space="preserve"> il est permis de changer la </w:t>
      </w:r>
      <w:r w:rsidR="00C32419">
        <w:rPr>
          <w:rFonts w:ascii="Garamond" w:hAnsi="Garamond"/>
          <w:b/>
          <w:bCs/>
        </w:rPr>
        <w:t>vérité</w:t>
      </w:r>
      <w:r w:rsidRPr="003662A1">
        <w:rPr>
          <w:rFonts w:ascii="Garamond" w:hAnsi="Garamond"/>
          <w:b/>
          <w:bCs/>
          <w:lang w:eastAsia="en-US"/>
        </w:rPr>
        <w:t xml:space="preserve">. La </w:t>
      </w:r>
      <w:r w:rsidR="00C32419">
        <w:rPr>
          <w:rFonts w:ascii="Garamond" w:hAnsi="Garamond"/>
          <w:b/>
          <w:bCs/>
          <w:lang w:eastAsia="en-US"/>
        </w:rPr>
        <w:t>Vérité</w:t>
      </w:r>
      <w:r w:rsidRPr="003662A1">
        <w:rPr>
          <w:rFonts w:ascii="Garamond" w:hAnsi="Garamond"/>
          <w:b/>
          <w:bCs/>
          <w:lang w:eastAsia="en-US"/>
        </w:rPr>
        <w:t xml:space="preserve"> e</w:t>
      </w:r>
      <w:r w:rsidRPr="003662A1">
        <w:rPr>
          <w:rFonts w:ascii="Garamond" w:hAnsi="Garamond"/>
          <w:b/>
          <w:bCs/>
        </w:rPr>
        <w:t>st permanente et continue</w:t>
      </w:r>
      <w:r w:rsidR="00C32419">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94BDB" w:rsidRPr="003662A1" w:rsidTr="00B94BDB">
        <w:tc>
          <w:tcPr>
            <w:tcW w:w="4261" w:type="dxa"/>
          </w:tcPr>
          <w:p w:rsidR="00B94BDB" w:rsidRPr="003662A1" w:rsidRDefault="00B94BDB" w:rsidP="00C32419">
            <w:pPr>
              <w:pStyle w:val="Header"/>
              <w:tabs>
                <w:tab w:val="clear" w:pos="4153"/>
                <w:tab w:val="clear" w:pos="8306"/>
              </w:tabs>
              <w:bidi w:val="0"/>
              <w:rPr>
                <w:rFonts w:ascii="Garamond" w:hAnsi="Garamond"/>
              </w:rPr>
            </w:pPr>
            <w:r w:rsidRPr="003662A1">
              <w:rPr>
                <w:rFonts w:ascii="Garamond" w:hAnsi="Garamond"/>
              </w:rPr>
              <w:t>On doit comprendre que le but de ce passage [</w:t>
            </w:r>
            <w:r w:rsidR="00C32419">
              <w:rPr>
                <w:rFonts w:ascii="Garamond" w:hAnsi="Garamond"/>
              </w:rPr>
              <w:t xml:space="preserve">dans </w:t>
            </w:r>
            <w:r w:rsidRPr="003662A1">
              <w:rPr>
                <w:rFonts w:ascii="Garamond" w:hAnsi="Garamond"/>
              </w:rPr>
              <w:t>la  source</w:t>
            </w:r>
            <w:r w:rsidR="00C32419">
              <w:rPr>
                <w:rFonts w:ascii="Garamond" w:hAnsi="Garamond"/>
              </w:rPr>
              <w:t xml:space="preserve"> 3</w:t>
            </w:r>
            <w:r w:rsidRPr="003662A1">
              <w:rPr>
                <w:rFonts w:ascii="Garamond" w:hAnsi="Garamond"/>
              </w:rPr>
              <w:t xml:space="preserve">] est de nous enseigner la valeur de la </w:t>
            </w:r>
            <w:r w:rsidR="00C32419">
              <w:rPr>
                <w:rFonts w:ascii="Garamond" w:hAnsi="Garamond"/>
              </w:rPr>
              <w:t>vérité</w:t>
            </w:r>
            <w:r w:rsidRPr="003662A1">
              <w:rPr>
                <w:rFonts w:ascii="Garamond" w:hAnsi="Garamond"/>
              </w:rPr>
              <w:t xml:space="preserve">, et que tout ce qui suit la </w:t>
            </w:r>
            <w:r w:rsidR="00C32419">
              <w:rPr>
                <w:rFonts w:ascii="Garamond" w:hAnsi="Garamond"/>
              </w:rPr>
              <w:t>vérité est permanent et continu</w:t>
            </w:r>
            <w:r w:rsidR="00146FD9">
              <w:rPr>
                <w:rFonts w:ascii="Garamond" w:hAnsi="Garamond"/>
              </w:rPr>
              <w:t>, comme nos Sages le disent :</w:t>
            </w:r>
            <w:r w:rsidRPr="003662A1">
              <w:rPr>
                <w:rFonts w:ascii="Garamond" w:hAnsi="Garamond"/>
              </w:rPr>
              <w:t xml:space="preserve"> </w:t>
            </w:r>
            <w:r w:rsidR="00C32419">
              <w:rPr>
                <w:rFonts w:ascii="Garamond" w:hAnsi="Garamond"/>
              </w:rPr>
              <w:t>« </w:t>
            </w:r>
            <w:r w:rsidRPr="00146FD9">
              <w:rPr>
                <w:rFonts w:ascii="Garamond" w:hAnsi="Garamond"/>
              </w:rPr>
              <w:t xml:space="preserve">La </w:t>
            </w:r>
            <w:r w:rsidR="00C32419" w:rsidRPr="00146FD9">
              <w:rPr>
                <w:rFonts w:ascii="Garamond" w:hAnsi="Garamond"/>
              </w:rPr>
              <w:t>Vérité</w:t>
            </w:r>
            <w:r w:rsidRPr="00146FD9">
              <w:rPr>
                <w:rFonts w:ascii="Garamond" w:hAnsi="Garamond"/>
              </w:rPr>
              <w:t xml:space="preserve"> </w:t>
            </w:r>
            <w:r w:rsidR="00C32419" w:rsidRPr="00146FD9">
              <w:rPr>
                <w:rFonts w:ascii="Garamond" w:hAnsi="Garamond"/>
              </w:rPr>
              <w:t>demeure</w:t>
            </w:r>
            <w:r w:rsidRPr="00146FD9">
              <w:rPr>
                <w:rFonts w:ascii="Garamond" w:hAnsi="Garamond"/>
              </w:rPr>
              <w:t xml:space="preserve">, le Mensonge ne </w:t>
            </w:r>
            <w:r w:rsidR="00C32419" w:rsidRPr="00146FD9">
              <w:rPr>
                <w:rFonts w:ascii="Garamond" w:hAnsi="Garamond"/>
              </w:rPr>
              <w:t>demeure</w:t>
            </w:r>
            <w:r w:rsidRPr="00146FD9">
              <w:rPr>
                <w:rFonts w:ascii="Garamond" w:hAnsi="Garamond"/>
              </w:rPr>
              <w:t xml:space="preserve"> pas</w:t>
            </w:r>
            <w:r w:rsidR="00C32419">
              <w:rPr>
                <w:rFonts w:ascii="Garamond" w:hAnsi="Garamond"/>
              </w:rPr>
              <w:t> »</w:t>
            </w:r>
            <w:r w:rsidRPr="003662A1">
              <w:rPr>
                <w:rFonts w:ascii="Garamond" w:hAnsi="Garamond"/>
              </w:rPr>
              <w:t xml:space="preserve"> (</w:t>
            </w:r>
            <w:r w:rsidR="00C32419">
              <w:rPr>
                <w:rFonts w:ascii="Garamond" w:hAnsi="Garamond"/>
              </w:rPr>
              <w:t>C</w:t>
            </w:r>
            <w:r w:rsidRPr="003662A1">
              <w:rPr>
                <w:rFonts w:ascii="Garamond" w:hAnsi="Garamond"/>
              </w:rPr>
              <w:t xml:space="preserve">habbat 104a), car la </w:t>
            </w:r>
            <w:r w:rsidR="00C32419">
              <w:rPr>
                <w:rFonts w:ascii="Garamond" w:hAnsi="Garamond"/>
              </w:rPr>
              <w:t>Vérité</w:t>
            </w:r>
            <w:r w:rsidRPr="003662A1">
              <w:rPr>
                <w:rFonts w:ascii="Garamond" w:hAnsi="Garamond"/>
              </w:rPr>
              <w:t xml:space="preserve"> est bonne pour la </w:t>
            </w:r>
            <w:r w:rsidR="00C32419" w:rsidRPr="003662A1">
              <w:rPr>
                <w:rFonts w:ascii="Garamond" w:hAnsi="Garamond"/>
              </w:rPr>
              <w:t>réalité</w:t>
            </w:r>
            <w:r w:rsidRPr="003662A1">
              <w:rPr>
                <w:rFonts w:ascii="Garamond" w:hAnsi="Garamond"/>
              </w:rPr>
              <w:t xml:space="preserve">, et le Mensonge est bon pour le </w:t>
            </w:r>
            <w:r w:rsidR="00C32419" w:rsidRPr="003662A1">
              <w:rPr>
                <w:rFonts w:ascii="Garamond" w:hAnsi="Garamond"/>
              </w:rPr>
              <w:t>néant</w:t>
            </w:r>
            <w:r w:rsidRPr="003662A1">
              <w:rPr>
                <w:rFonts w:ascii="Garamond" w:hAnsi="Garamond"/>
              </w:rPr>
              <w:t>.</w:t>
            </w:r>
          </w:p>
        </w:tc>
        <w:tc>
          <w:tcPr>
            <w:tcW w:w="4261" w:type="dxa"/>
          </w:tcPr>
          <w:p w:rsidR="00B94BDB" w:rsidRPr="003662A1" w:rsidRDefault="00B94BDB" w:rsidP="00B94BDB">
            <w:pPr>
              <w:pStyle w:val="Header"/>
              <w:tabs>
                <w:tab w:val="clear" w:pos="4153"/>
                <w:tab w:val="clear" w:pos="8306"/>
              </w:tabs>
              <w:jc w:val="right"/>
              <w:rPr>
                <w:rFonts w:ascii="Garamond" w:hAnsi="Garamond"/>
              </w:rPr>
            </w:pPr>
            <w:r w:rsidRPr="003662A1">
              <w:rPr>
                <w:rFonts w:ascii="Garamond" w:hAnsi="Garamond"/>
                <w:rtl/>
              </w:rPr>
              <w:t>ויש לדעת כי עיקר המאמר הזה בא להודיע על מעלת האמת, שכל אשר נמשך אחר האמת שראוי אליו הקיום, וכמו שאמרו חכמים (שבת ק"ד א') קושטא קאי שקרא לא קאי, כי האמת ראוי אליו המציאות והשקר ראוי אליו ההעדר.</w:t>
            </w:r>
          </w:p>
        </w:tc>
      </w:tr>
    </w:tbl>
    <w:p w:rsidR="00B94BDB" w:rsidRPr="003662A1" w:rsidRDefault="00B94BDB" w:rsidP="00B94BDB">
      <w:pPr>
        <w:pStyle w:val="Header"/>
        <w:tabs>
          <w:tab w:val="clear" w:pos="4153"/>
          <w:tab w:val="clear" w:pos="8306"/>
        </w:tabs>
        <w:bidi w:val="0"/>
        <w:rPr>
          <w:rFonts w:ascii="Garamond" w:hAnsi="Garamond"/>
          <w:b/>
          <w:bCs/>
        </w:rPr>
      </w:pPr>
    </w:p>
    <w:p w:rsidR="00B94BDB" w:rsidRPr="003662A1" w:rsidRDefault="00B94BDB" w:rsidP="00146FD9">
      <w:pPr>
        <w:pStyle w:val="Header"/>
        <w:tabs>
          <w:tab w:val="clear" w:pos="4153"/>
          <w:tab w:val="clear" w:pos="8306"/>
        </w:tabs>
        <w:bidi w:val="0"/>
        <w:rPr>
          <w:rFonts w:ascii="Garamond" w:hAnsi="Garamond"/>
          <w:b/>
          <w:bCs/>
        </w:rPr>
      </w:pPr>
      <w:r w:rsidRPr="003662A1">
        <w:rPr>
          <w:rFonts w:ascii="Garamond" w:hAnsi="Garamond"/>
        </w:rPr>
        <w:t>L'exem</w:t>
      </w:r>
      <w:r w:rsidR="00331E46">
        <w:rPr>
          <w:rFonts w:ascii="Garamond" w:hAnsi="Garamond"/>
        </w:rPr>
        <w:t>ple qui suit explique la phrase « </w:t>
      </w:r>
      <w:r w:rsidR="004F23CD">
        <w:rPr>
          <w:rFonts w:ascii="Garamond" w:hAnsi="Garamond"/>
        </w:rPr>
        <w:t>L</w:t>
      </w:r>
      <w:r w:rsidR="00331E46">
        <w:rPr>
          <w:rFonts w:ascii="Garamond" w:hAnsi="Garamond"/>
        </w:rPr>
        <w:t xml:space="preserve">a vérité </w:t>
      </w:r>
      <w:r w:rsidR="004F23CD">
        <w:rPr>
          <w:rFonts w:ascii="Garamond" w:hAnsi="Garamond"/>
        </w:rPr>
        <w:t>demeure</w:t>
      </w:r>
      <w:r w:rsidR="00331E46">
        <w:rPr>
          <w:rFonts w:ascii="Garamond" w:hAnsi="Garamond"/>
        </w:rPr>
        <w:t xml:space="preserve">, le mensonge ne </w:t>
      </w:r>
      <w:r w:rsidR="004F23CD">
        <w:rPr>
          <w:rFonts w:ascii="Garamond" w:hAnsi="Garamond"/>
        </w:rPr>
        <w:t>demeure</w:t>
      </w:r>
      <w:r w:rsidR="00331E46">
        <w:rPr>
          <w:rFonts w:ascii="Garamond" w:hAnsi="Garamond"/>
        </w:rPr>
        <w:t xml:space="preserve"> pas »</w:t>
      </w:r>
      <w:r w:rsidR="00896AC5">
        <w:rPr>
          <w:rFonts w:ascii="Garamond" w:hAnsi="Garamond"/>
        </w:rPr>
        <w:t xml:space="preserve"> (de la source précédente)</w:t>
      </w:r>
      <w:r w:rsidR="00331E46">
        <w:rPr>
          <w:rFonts w:ascii="Garamond" w:hAnsi="Garamond"/>
        </w:rPr>
        <w:t>.</w:t>
      </w:r>
      <w:r w:rsidR="004F23CD">
        <w:rPr>
          <w:rFonts w:ascii="Garamond" w:hAnsi="Garamond"/>
        </w:rPr>
        <w:t xml:space="preserve"> </w:t>
      </w:r>
      <w:r w:rsidR="00331E46">
        <w:rPr>
          <w:rFonts w:ascii="Garamond" w:hAnsi="Garamond"/>
        </w:rPr>
        <w:t>Nous sommes tous intuitivement conscients du fait que l</w:t>
      </w:r>
      <w:r w:rsidR="004F23CD">
        <w:rPr>
          <w:rFonts w:ascii="Garamond" w:hAnsi="Garamond"/>
        </w:rPr>
        <w:t>es moments</w:t>
      </w:r>
      <w:r w:rsidR="00331E46">
        <w:rPr>
          <w:rFonts w:ascii="Garamond" w:hAnsi="Garamond"/>
        </w:rPr>
        <w:t xml:space="preserve"> </w:t>
      </w:r>
      <w:r w:rsidR="004F23CD">
        <w:rPr>
          <w:rFonts w:ascii="Garamond" w:hAnsi="Garamond"/>
        </w:rPr>
        <w:t>d’éveil de la vie sont</w:t>
      </w:r>
      <w:r w:rsidR="00331E46">
        <w:rPr>
          <w:rFonts w:ascii="Garamond" w:hAnsi="Garamond"/>
        </w:rPr>
        <w:t xml:space="preserve"> relativement plus réel</w:t>
      </w:r>
      <w:r w:rsidR="004F23CD">
        <w:rPr>
          <w:rFonts w:ascii="Garamond" w:hAnsi="Garamond"/>
        </w:rPr>
        <w:t>s</w:t>
      </w:r>
      <w:r w:rsidR="00331E46">
        <w:rPr>
          <w:rFonts w:ascii="Garamond" w:hAnsi="Garamond"/>
        </w:rPr>
        <w:t xml:space="preserve"> et </w:t>
      </w:r>
      <w:r w:rsidR="004F23CD">
        <w:rPr>
          <w:rFonts w:ascii="Garamond" w:hAnsi="Garamond"/>
        </w:rPr>
        <w:t xml:space="preserve">vrais </w:t>
      </w:r>
      <w:r w:rsidR="00331E46">
        <w:rPr>
          <w:rFonts w:ascii="Garamond" w:hAnsi="Garamond"/>
        </w:rPr>
        <w:t xml:space="preserve">que les rêves </w:t>
      </w:r>
      <w:r w:rsidR="004F23CD">
        <w:rPr>
          <w:rFonts w:ascii="Garamond" w:hAnsi="Garamond"/>
        </w:rPr>
        <w:t>faits durant les périodes de sommeil</w:t>
      </w:r>
      <w:r w:rsidR="00331E46">
        <w:rPr>
          <w:rFonts w:ascii="Garamond" w:hAnsi="Garamond"/>
        </w:rPr>
        <w:t>.Pourquoi cela</w:t>
      </w:r>
      <w:r w:rsidR="00F04B94">
        <w:rPr>
          <w:rFonts w:ascii="Garamond" w:hAnsi="Garamond"/>
        </w:rPr>
        <w:t xml:space="preserve"> </w:t>
      </w:r>
      <w:r w:rsidRPr="003662A1">
        <w:rPr>
          <w:rFonts w:ascii="Garamond" w:hAnsi="Garamond"/>
        </w:rPr>
        <w:t>?</w:t>
      </w:r>
      <w:r w:rsidR="004F23CD">
        <w:rPr>
          <w:rFonts w:ascii="Garamond" w:hAnsi="Garamond"/>
        </w:rPr>
        <w:t xml:space="preserve"> </w:t>
      </w:r>
      <w:r w:rsidR="00331E46">
        <w:rPr>
          <w:rFonts w:ascii="Garamond" w:hAnsi="Garamond"/>
        </w:rPr>
        <w:t xml:space="preserve">Parce que </w:t>
      </w:r>
      <w:r w:rsidR="004F23CD">
        <w:rPr>
          <w:rFonts w:ascii="Garamond" w:hAnsi="Garamond"/>
        </w:rPr>
        <w:t>l’éveil</w:t>
      </w:r>
      <w:r w:rsidR="00331E46">
        <w:rPr>
          <w:rFonts w:ascii="Garamond" w:hAnsi="Garamond"/>
        </w:rPr>
        <w:t xml:space="preserve"> est permanent et continu</w:t>
      </w:r>
      <w:r w:rsidR="00F04B94">
        <w:rPr>
          <w:rFonts w:ascii="Garamond" w:hAnsi="Garamond"/>
        </w:rPr>
        <w:t> :</w:t>
      </w:r>
      <w:r w:rsidR="004F23CD">
        <w:rPr>
          <w:rFonts w:ascii="Garamond" w:hAnsi="Garamond"/>
        </w:rPr>
        <w:t xml:space="preserve"> </w:t>
      </w:r>
      <w:r w:rsidR="00902B84">
        <w:rPr>
          <w:rFonts w:ascii="Garamond" w:hAnsi="Garamond"/>
        </w:rPr>
        <w:t xml:space="preserve">notre chambre et notre lit n’ont pas bougé de place </w:t>
      </w:r>
      <w:r w:rsidR="004F23CD">
        <w:rPr>
          <w:rFonts w:ascii="Garamond" w:hAnsi="Garamond"/>
        </w:rPr>
        <w:t>à notre réveil</w:t>
      </w:r>
      <w:r w:rsidR="00902B84">
        <w:rPr>
          <w:rFonts w:ascii="Garamond" w:hAnsi="Garamond"/>
        </w:rPr>
        <w:t xml:space="preserve">, même s’ils se sont </w:t>
      </w:r>
      <w:r w:rsidR="00146FD9">
        <w:rPr>
          <w:rFonts w:ascii="Garamond" w:hAnsi="Garamond"/>
        </w:rPr>
        <w:t>c</w:t>
      </w:r>
      <w:r w:rsidR="001B7716">
        <w:rPr>
          <w:rFonts w:ascii="Garamond" w:hAnsi="Garamond"/>
        </w:rPr>
        <w:t>omme</w:t>
      </w:r>
      <w:r w:rsidR="00902B84">
        <w:rPr>
          <w:rFonts w:ascii="Garamond" w:hAnsi="Garamond"/>
        </w:rPr>
        <w:t> volatilisés</w:t>
      </w:r>
      <w:r w:rsidR="00F04B94">
        <w:rPr>
          <w:rFonts w:ascii="Garamond" w:hAnsi="Garamond"/>
        </w:rPr>
        <w:t xml:space="preserve"> pendant </w:t>
      </w:r>
      <w:r w:rsidR="004F23CD">
        <w:rPr>
          <w:rFonts w:ascii="Garamond" w:hAnsi="Garamond"/>
        </w:rPr>
        <w:t>notre sommeil</w:t>
      </w:r>
      <w:r w:rsidR="00F04B94">
        <w:rPr>
          <w:rFonts w:ascii="Garamond" w:hAnsi="Garamond"/>
        </w:rPr>
        <w:t>.</w:t>
      </w:r>
      <w:r w:rsidR="004F23CD">
        <w:rPr>
          <w:rFonts w:ascii="Garamond" w:hAnsi="Garamond"/>
        </w:rPr>
        <w:t xml:space="preserve"> </w:t>
      </w:r>
      <w:r w:rsidR="001D0567">
        <w:rPr>
          <w:rFonts w:ascii="Garamond" w:hAnsi="Garamond"/>
        </w:rPr>
        <w:t>À</w:t>
      </w:r>
      <w:r w:rsidR="00F04B94">
        <w:rPr>
          <w:rFonts w:ascii="Garamond" w:hAnsi="Garamond"/>
        </w:rPr>
        <w:t xml:space="preserve"> l’opposé,</w:t>
      </w:r>
      <w:r w:rsidR="004F23CD">
        <w:rPr>
          <w:rFonts w:ascii="Garamond" w:hAnsi="Garamond"/>
        </w:rPr>
        <w:t xml:space="preserve">  </w:t>
      </w:r>
      <w:r w:rsidR="001B7716">
        <w:rPr>
          <w:rFonts w:ascii="Garamond" w:hAnsi="Garamond"/>
        </w:rPr>
        <w:t>un rêve n’a rien de durable</w:t>
      </w:r>
      <w:r w:rsidR="00F04B94">
        <w:rPr>
          <w:rFonts w:ascii="Garamond" w:hAnsi="Garamond"/>
        </w:rPr>
        <w:t> :</w:t>
      </w:r>
      <w:r w:rsidR="004F23CD">
        <w:rPr>
          <w:rFonts w:ascii="Garamond" w:hAnsi="Garamond"/>
        </w:rPr>
        <w:t xml:space="preserve"> </w:t>
      </w:r>
      <w:r w:rsidR="00F04B94">
        <w:rPr>
          <w:rFonts w:ascii="Garamond" w:hAnsi="Garamond"/>
        </w:rPr>
        <w:t>une nuit,</w:t>
      </w:r>
      <w:r w:rsidR="004F23CD">
        <w:rPr>
          <w:rFonts w:ascii="Garamond" w:hAnsi="Garamond"/>
        </w:rPr>
        <w:t xml:space="preserve"> </w:t>
      </w:r>
      <w:r w:rsidR="00896AC5">
        <w:rPr>
          <w:rFonts w:ascii="Garamond" w:hAnsi="Garamond"/>
        </w:rPr>
        <w:t xml:space="preserve">on rêve d’une chambre et d’un lit aux </w:t>
      </w:r>
      <w:r w:rsidR="004F23CD">
        <w:rPr>
          <w:rFonts w:ascii="Garamond" w:hAnsi="Garamond"/>
        </w:rPr>
        <w:t>Caraïbes</w:t>
      </w:r>
      <w:r w:rsidR="00896AC5">
        <w:rPr>
          <w:rFonts w:ascii="Garamond" w:hAnsi="Garamond"/>
        </w:rPr>
        <w:t>,</w:t>
      </w:r>
      <w:r w:rsidR="004F23CD">
        <w:rPr>
          <w:rFonts w:ascii="Garamond" w:hAnsi="Garamond"/>
        </w:rPr>
        <w:t xml:space="preserve"> </w:t>
      </w:r>
      <w:r w:rsidR="00896AC5">
        <w:rPr>
          <w:rFonts w:ascii="Garamond" w:hAnsi="Garamond"/>
        </w:rPr>
        <w:t>et la nuit d’après ils ont disparu.</w:t>
      </w:r>
      <w:r w:rsidR="004F23CD">
        <w:rPr>
          <w:rFonts w:ascii="Garamond" w:hAnsi="Garamond"/>
        </w:rPr>
        <w:t xml:space="preserve"> </w:t>
      </w:r>
      <w:r w:rsidR="00896AC5">
        <w:rPr>
          <w:rFonts w:ascii="Garamond" w:hAnsi="Garamond"/>
        </w:rPr>
        <w:t>D</w:t>
      </w:r>
      <w:r w:rsidR="004F23CD">
        <w:rPr>
          <w:rFonts w:ascii="Garamond" w:hAnsi="Garamond"/>
        </w:rPr>
        <w:t>è</w:t>
      </w:r>
      <w:r w:rsidR="00896AC5">
        <w:rPr>
          <w:rFonts w:ascii="Garamond" w:hAnsi="Garamond"/>
        </w:rPr>
        <w:t>s lors,</w:t>
      </w:r>
      <w:r w:rsidR="004F23CD">
        <w:rPr>
          <w:rFonts w:ascii="Garamond" w:hAnsi="Garamond"/>
        </w:rPr>
        <w:t xml:space="preserve"> </w:t>
      </w:r>
      <w:r w:rsidR="00896AC5">
        <w:rPr>
          <w:rFonts w:ascii="Garamond" w:hAnsi="Garamond"/>
        </w:rPr>
        <w:t>on comprend aisément que les év</w:t>
      </w:r>
      <w:r w:rsidR="004F23CD">
        <w:rPr>
          <w:rFonts w:ascii="Garamond" w:hAnsi="Garamond"/>
        </w:rPr>
        <w:t>é</w:t>
      </w:r>
      <w:r w:rsidR="00896AC5">
        <w:rPr>
          <w:rFonts w:ascii="Garamond" w:hAnsi="Garamond"/>
        </w:rPr>
        <w:t>nements et les objets de</w:t>
      </w:r>
      <w:r w:rsidR="004F23CD">
        <w:rPr>
          <w:rFonts w:ascii="Garamond" w:hAnsi="Garamond"/>
        </w:rPr>
        <w:t>s périodes d’</w:t>
      </w:r>
      <w:r w:rsidR="00B05945">
        <w:rPr>
          <w:rFonts w:ascii="Garamond" w:hAnsi="Garamond"/>
        </w:rPr>
        <w:t xml:space="preserve">éveil sont vrais puisqu’ils </w:t>
      </w:r>
      <w:r w:rsidR="00896AC5">
        <w:rPr>
          <w:rFonts w:ascii="Garamond" w:hAnsi="Garamond"/>
        </w:rPr>
        <w:t>sont permanents,</w:t>
      </w:r>
      <w:r w:rsidR="004F23CD">
        <w:rPr>
          <w:rFonts w:ascii="Garamond" w:hAnsi="Garamond"/>
        </w:rPr>
        <w:t xml:space="preserve"> </w:t>
      </w:r>
      <w:r w:rsidR="00896AC5">
        <w:rPr>
          <w:rFonts w:ascii="Garamond" w:hAnsi="Garamond"/>
        </w:rPr>
        <w:t>alor</w:t>
      </w:r>
      <w:r w:rsidR="005152BF">
        <w:rPr>
          <w:rFonts w:ascii="Garamond" w:hAnsi="Garamond"/>
        </w:rPr>
        <w:t>s qu’un rêve,</w:t>
      </w:r>
      <w:r w:rsidR="004F23CD">
        <w:rPr>
          <w:rFonts w:ascii="Garamond" w:hAnsi="Garamond"/>
        </w:rPr>
        <w:t xml:space="preserve"> qui n’a ni </w:t>
      </w:r>
      <w:r w:rsidR="001D0567">
        <w:rPr>
          <w:rFonts w:ascii="Garamond" w:hAnsi="Garamond"/>
        </w:rPr>
        <w:t>permanence</w:t>
      </w:r>
      <w:r w:rsidR="004F23CD">
        <w:rPr>
          <w:rFonts w:ascii="Garamond" w:hAnsi="Garamond"/>
        </w:rPr>
        <w:t>, ni continuité</w:t>
      </w:r>
      <w:r w:rsidR="00F04B94">
        <w:rPr>
          <w:rFonts w:ascii="Garamond" w:hAnsi="Garamond"/>
        </w:rPr>
        <w:t>,</w:t>
      </w:r>
      <w:r w:rsidR="004F23CD">
        <w:rPr>
          <w:rFonts w:ascii="Garamond" w:hAnsi="Garamond"/>
        </w:rPr>
        <w:t xml:space="preserve"> </w:t>
      </w:r>
      <w:r w:rsidR="00896AC5">
        <w:rPr>
          <w:rFonts w:ascii="Garamond" w:hAnsi="Garamond"/>
        </w:rPr>
        <w:t>est faux</w:t>
      </w:r>
      <w:r w:rsidR="004C605D">
        <w:rPr>
          <w:rFonts w:ascii="Garamond" w:hAnsi="Garamond"/>
        </w:rPr>
        <w:t>.</w:t>
      </w:r>
      <w:r w:rsidR="004F23CD">
        <w:rPr>
          <w:rFonts w:ascii="Garamond" w:hAnsi="Garamond"/>
        </w:rPr>
        <w:t xml:space="preserve"> </w:t>
      </w:r>
      <w:r w:rsidR="004C605D">
        <w:rPr>
          <w:rFonts w:ascii="Garamond" w:hAnsi="Garamond"/>
        </w:rPr>
        <w:t>On peut donc dire que ce qui est vrai « résiste au test du temps » (Rav Bents</w:t>
      </w:r>
      <w:r w:rsidRPr="003662A1">
        <w:rPr>
          <w:rFonts w:ascii="Garamond" w:hAnsi="Garamond"/>
        </w:rPr>
        <w:t xml:space="preserve">ion Klatzko). </w:t>
      </w:r>
    </w:p>
    <w:p w:rsidR="00B94BDB" w:rsidRPr="003662A1" w:rsidRDefault="00B94BDB" w:rsidP="00B94BDB">
      <w:pPr>
        <w:pStyle w:val="Header"/>
        <w:tabs>
          <w:tab w:val="clear" w:pos="4153"/>
          <w:tab w:val="clear" w:pos="8306"/>
        </w:tabs>
        <w:bidi w:val="0"/>
        <w:rPr>
          <w:rFonts w:ascii="Garamond" w:hAnsi="Garamond"/>
          <w:b/>
          <w:bCs/>
        </w:rPr>
      </w:pPr>
    </w:p>
    <w:p w:rsidR="00B94BDB" w:rsidRPr="003662A1" w:rsidRDefault="004C605D" w:rsidP="00BC09AA">
      <w:pPr>
        <w:bidi w:val="0"/>
        <w:rPr>
          <w:rFonts w:ascii="Garamond" w:hAnsi="Garamond"/>
        </w:rPr>
      </w:pPr>
      <w:r>
        <w:rPr>
          <w:rFonts w:ascii="Garamond" w:hAnsi="Garamond"/>
        </w:rPr>
        <w:t xml:space="preserve">Il </w:t>
      </w:r>
      <w:r w:rsidR="004F23CD">
        <w:rPr>
          <w:rFonts w:ascii="Garamond" w:hAnsi="Garamond"/>
        </w:rPr>
        <w:t>existe un enseignement</w:t>
      </w:r>
      <w:r>
        <w:rPr>
          <w:rFonts w:ascii="Garamond" w:hAnsi="Garamond"/>
        </w:rPr>
        <w:t xml:space="preserve"> encore plus profond dans la phrase « la vérité </w:t>
      </w:r>
      <w:r w:rsidR="004F23CD">
        <w:rPr>
          <w:rFonts w:ascii="Garamond" w:hAnsi="Garamond"/>
        </w:rPr>
        <w:t>demeure</w:t>
      </w:r>
      <w:r>
        <w:rPr>
          <w:rFonts w:ascii="Garamond" w:hAnsi="Garamond"/>
        </w:rPr>
        <w:t xml:space="preserve">, le mensonge ne </w:t>
      </w:r>
      <w:r w:rsidR="004F23CD">
        <w:rPr>
          <w:rFonts w:ascii="Garamond" w:hAnsi="Garamond"/>
        </w:rPr>
        <w:t>demeure</w:t>
      </w:r>
      <w:r>
        <w:rPr>
          <w:rFonts w:ascii="Garamond" w:hAnsi="Garamond"/>
        </w:rPr>
        <w:t xml:space="preserve"> pas »</w:t>
      </w:r>
      <w:r w:rsidR="006C27A0">
        <w:rPr>
          <w:rFonts w:ascii="Garamond" w:hAnsi="Garamond"/>
        </w:rPr>
        <w:t>.</w:t>
      </w:r>
      <w:r w:rsidR="004F23CD">
        <w:rPr>
          <w:rFonts w:ascii="Garamond" w:hAnsi="Garamond"/>
        </w:rPr>
        <w:t xml:space="preserve"> </w:t>
      </w:r>
      <w:r>
        <w:rPr>
          <w:rFonts w:ascii="Garamond" w:hAnsi="Garamond"/>
        </w:rPr>
        <w:t>L’alphabet hébraïque comporte 22 lettres.</w:t>
      </w:r>
      <w:r w:rsidR="004F23CD">
        <w:rPr>
          <w:rFonts w:ascii="Garamond" w:hAnsi="Garamond"/>
        </w:rPr>
        <w:t xml:space="preserve"> </w:t>
      </w:r>
      <w:r w:rsidR="006C27A0">
        <w:rPr>
          <w:rFonts w:ascii="Garamond" w:hAnsi="Garamond"/>
        </w:rPr>
        <w:t xml:space="preserve">Si </w:t>
      </w:r>
      <w:r w:rsidR="00B05945">
        <w:rPr>
          <w:rFonts w:ascii="Garamond" w:hAnsi="Garamond"/>
        </w:rPr>
        <w:t>l’</w:t>
      </w:r>
      <w:r w:rsidR="006C27A0">
        <w:rPr>
          <w:rFonts w:ascii="Garamond" w:hAnsi="Garamond"/>
        </w:rPr>
        <w:t>on ajoute les cinq « lettres finales » à coté de leurs homologues,</w:t>
      </w:r>
      <w:r w:rsidR="004F23CD">
        <w:rPr>
          <w:rFonts w:ascii="Garamond" w:hAnsi="Garamond"/>
        </w:rPr>
        <w:t xml:space="preserve"> </w:t>
      </w:r>
      <w:r w:rsidR="006C27A0">
        <w:rPr>
          <w:rFonts w:ascii="Garamond" w:hAnsi="Garamond"/>
        </w:rPr>
        <w:t>on compte 27 lettres</w:t>
      </w:r>
      <w:r w:rsidR="00B94BDB" w:rsidRPr="003662A1">
        <w:rPr>
          <w:rFonts w:ascii="Garamond" w:hAnsi="Garamond"/>
        </w:rPr>
        <w:t>.</w:t>
      </w:r>
      <w:r w:rsidR="004F23CD">
        <w:rPr>
          <w:rFonts w:ascii="Garamond" w:hAnsi="Garamond"/>
        </w:rPr>
        <w:t xml:space="preserve"> </w:t>
      </w:r>
      <w:r w:rsidR="006C27A0">
        <w:rPr>
          <w:rFonts w:ascii="Garamond" w:hAnsi="Garamond"/>
        </w:rPr>
        <w:t>Les lettres de début,</w:t>
      </w:r>
      <w:r w:rsidR="004F23CD">
        <w:rPr>
          <w:rFonts w:ascii="Garamond" w:hAnsi="Garamond"/>
        </w:rPr>
        <w:t xml:space="preserve"> </w:t>
      </w:r>
      <w:r w:rsidR="00153E4A">
        <w:rPr>
          <w:rFonts w:ascii="Garamond" w:hAnsi="Garamond"/>
        </w:rPr>
        <w:t xml:space="preserve">de </w:t>
      </w:r>
      <w:r w:rsidR="006C27A0">
        <w:rPr>
          <w:rFonts w:ascii="Garamond" w:hAnsi="Garamond"/>
        </w:rPr>
        <w:t xml:space="preserve">milieu et </w:t>
      </w:r>
      <w:r w:rsidR="00153E4A">
        <w:rPr>
          <w:rFonts w:ascii="Garamond" w:hAnsi="Garamond"/>
        </w:rPr>
        <w:t xml:space="preserve">de </w:t>
      </w:r>
      <w:r w:rsidR="006C27A0">
        <w:rPr>
          <w:rFonts w:ascii="Garamond" w:hAnsi="Garamond"/>
        </w:rPr>
        <w:t xml:space="preserve">fin de cette séquence forment le mot </w:t>
      </w:r>
      <w:r w:rsidR="000B07AF">
        <w:rPr>
          <w:rFonts w:ascii="Garamond" w:hAnsi="Garamond"/>
          <w:i/>
          <w:iCs/>
        </w:rPr>
        <w:t>émet</w:t>
      </w:r>
      <w:r w:rsidR="006C27A0">
        <w:rPr>
          <w:rFonts w:ascii="Garamond" w:hAnsi="Garamond"/>
        </w:rPr>
        <w:t>, « vérité ».</w:t>
      </w:r>
      <w:r w:rsidR="004F23CD">
        <w:rPr>
          <w:rFonts w:ascii="Garamond" w:hAnsi="Garamond"/>
        </w:rPr>
        <w:t xml:space="preserve"> </w:t>
      </w:r>
      <w:r w:rsidR="006C27A0">
        <w:rPr>
          <w:rFonts w:ascii="Garamond" w:hAnsi="Garamond"/>
        </w:rPr>
        <w:t xml:space="preserve">Chacune </w:t>
      </w:r>
      <w:r w:rsidR="001D0567">
        <w:rPr>
          <w:rFonts w:ascii="Garamond" w:hAnsi="Garamond"/>
        </w:rPr>
        <w:t>de</w:t>
      </w:r>
      <w:r w:rsidR="006C27A0">
        <w:rPr>
          <w:rFonts w:ascii="Garamond" w:hAnsi="Garamond"/>
        </w:rPr>
        <w:t xml:space="preserve"> ces lettres se tient sur deux pieds</w:t>
      </w:r>
      <w:r w:rsidR="00146FD9">
        <w:rPr>
          <w:rFonts w:ascii="Garamond" w:hAnsi="Garamond"/>
        </w:rPr>
        <w:t xml:space="preserve"> </w:t>
      </w:r>
      <w:r w:rsidR="006C27A0">
        <w:rPr>
          <w:rFonts w:ascii="Garamond" w:hAnsi="Garamond"/>
        </w:rPr>
        <w:t>;</w:t>
      </w:r>
      <w:r w:rsidR="004F23CD">
        <w:rPr>
          <w:rFonts w:ascii="Garamond" w:hAnsi="Garamond"/>
        </w:rPr>
        <w:t xml:space="preserve"> elles ont une base</w:t>
      </w:r>
      <w:r w:rsidR="00153E4A">
        <w:rPr>
          <w:rFonts w:ascii="Garamond" w:hAnsi="Garamond"/>
        </w:rPr>
        <w:t xml:space="preserve"> stable</w:t>
      </w:r>
      <w:r w:rsidR="006C27A0">
        <w:rPr>
          <w:rFonts w:ascii="Garamond" w:hAnsi="Garamond"/>
        </w:rPr>
        <w:t>.</w:t>
      </w:r>
      <w:r w:rsidR="004F23CD">
        <w:rPr>
          <w:rFonts w:ascii="Garamond" w:hAnsi="Garamond"/>
        </w:rPr>
        <w:t xml:space="preserve"> Cela </w:t>
      </w:r>
      <w:r w:rsidR="006C27A0">
        <w:rPr>
          <w:rFonts w:ascii="Garamond" w:hAnsi="Garamond"/>
        </w:rPr>
        <w:t xml:space="preserve">nous apprend que la vérité est </w:t>
      </w:r>
      <w:r w:rsidR="004F23CD">
        <w:rPr>
          <w:rFonts w:ascii="Garamond" w:hAnsi="Garamond"/>
        </w:rPr>
        <w:t xml:space="preserve">bâtie </w:t>
      </w:r>
      <w:r w:rsidR="006C27A0">
        <w:rPr>
          <w:rFonts w:ascii="Garamond" w:hAnsi="Garamond"/>
        </w:rPr>
        <w:t>sur une base solide et</w:t>
      </w:r>
      <w:r w:rsidR="00153E4A">
        <w:rPr>
          <w:rFonts w:ascii="Garamond" w:hAnsi="Garamond"/>
        </w:rPr>
        <w:t xml:space="preserve"> qu’elle perdure</w:t>
      </w:r>
      <w:r w:rsidR="00BC09AA">
        <w:rPr>
          <w:rFonts w:ascii="Garamond" w:hAnsi="Garamond"/>
        </w:rPr>
        <w:t xml:space="preserve"> </w:t>
      </w:r>
      <w:r w:rsidR="00153E4A">
        <w:rPr>
          <w:rFonts w:ascii="Garamond" w:hAnsi="Garamond"/>
        </w:rPr>
        <w:t>(</w:t>
      </w:r>
      <w:r w:rsidR="00BC09AA">
        <w:rPr>
          <w:rFonts w:ascii="Garamond" w:hAnsi="Garamond"/>
        </w:rPr>
        <w:t>tiré</w:t>
      </w:r>
      <w:r w:rsidR="00153E4A">
        <w:rPr>
          <w:rFonts w:ascii="Garamond" w:hAnsi="Garamond"/>
        </w:rPr>
        <w:t xml:space="preserve"> de Chab</w:t>
      </w:r>
      <w:r w:rsidR="00BC09AA">
        <w:rPr>
          <w:rFonts w:ascii="Garamond" w:hAnsi="Garamond"/>
        </w:rPr>
        <w:t>b</w:t>
      </w:r>
      <w:r w:rsidR="00153E4A">
        <w:rPr>
          <w:rFonts w:ascii="Garamond" w:hAnsi="Garamond"/>
        </w:rPr>
        <w:t>at</w:t>
      </w:r>
      <w:r w:rsidR="00B94BDB" w:rsidRPr="003662A1">
        <w:rPr>
          <w:rFonts w:ascii="Garamond" w:hAnsi="Garamond"/>
        </w:rPr>
        <w:t xml:space="preserve"> 104a). </w:t>
      </w:r>
    </w:p>
    <w:p w:rsidR="00B94BDB" w:rsidRPr="003662A1" w:rsidRDefault="00B94BDB" w:rsidP="00B94BDB">
      <w:pPr>
        <w:ind w:left="360" w:right="360"/>
        <w:jc w:val="right"/>
        <w:rPr>
          <w:rFonts w:ascii="Garamond" w:hAnsi="Garamond"/>
          <w:rtl/>
        </w:rPr>
      </w:pPr>
    </w:p>
    <w:p w:rsidR="00B94BDB" w:rsidRPr="003662A1" w:rsidRDefault="00B94BDB" w:rsidP="00B94BDB">
      <w:pPr>
        <w:tabs>
          <w:tab w:val="left" w:pos="1369"/>
          <w:tab w:val="center" w:pos="4333"/>
        </w:tabs>
        <w:ind w:left="360" w:right="360"/>
        <w:jc w:val="right"/>
        <w:rPr>
          <w:rFonts w:ascii="Garamond" w:hAnsi="Garamond" w:cs="David"/>
          <w:sz w:val="32"/>
          <w:szCs w:val="32"/>
        </w:rPr>
      </w:pPr>
      <w:r w:rsidRPr="003662A1">
        <w:rPr>
          <w:rFonts w:ascii="Garamond" w:hAnsi="Garamond" w:cs="David"/>
          <w:b/>
          <w:bCs/>
          <w:sz w:val="32"/>
          <w:szCs w:val="32"/>
          <w:rtl/>
        </w:rPr>
        <w:tab/>
      </w:r>
      <w:r w:rsidRPr="003662A1">
        <w:rPr>
          <w:rFonts w:ascii="Garamond" w:hAnsi="Garamond" w:cs="David"/>
          <w:b/>
          <w:bCs/>
          <w:sz w:val="32"/>
          <w:szCs w:val="32"/>
          <w:rtl/>
        </w:rPr>
        <w:tab/>
      </w:r>
      <w:r w:rsidRPr="003662A1">
        <w:rPr>
          <w:rFonts w:ascii="Garamond" w:hAnsi="Garamond" w:cs="David"/>
          <w:b/>
          <w:bCs/>
          <w:sz w:val="32"/>
          <w:szCs w:val="32"/>
          <w:u w:val="single"/>
          <w:rtl/>
        </w:rPr>
        <w:t>א</w:t>
      </w:r>
      <w:r w:rsidRPr="003662A1">
        <w:rPr>
          <w:rFonts w:ascii="Garamond" w:hAnsi="Garamond" w:cs="David"/>
          <w:sz w:val="32"/>
          <w:szCs w:val="32"/>
          <w:rtl/>
        </w:rPr>
        <w:t xml:space="preserve"> ב ג ד ה ו ז ח ט י כ ך ל </w:t>
      </w:r>
      <w:r w:rsidRPr="003662A1">
        <w:rPr>
          <w:rFonts w:ascii="Garamond" w:hAnsi="Garamond" w:cs="David"/>
          <w:b/>
          <w:bCs/>
          <w:sz w:val="32"/>
          <w:szCs w:val="32"/>
          <w:u w:val="single"/>
          <w:rtl/>
        </w:rPr>
        <w:t>מ</w:t>
      </w:r>
      <w:r w:rsidRPr="003662A1">
        <w:rPr>
          <w:rFonts w:ascii="Garamond" w:hAnsi="Garamond" w:cs="David"/>
          <w:b/>
          <w:bCs/>
          <w:sz w:val="32"/>
          <w:szCs w:val="32"/>
          <w:rtl/>
        </w:rPr>
        <w:t xml:space="preserve"> </w:t>
      </w:r>
      <w:r w:rsidRPr="003662A1">
        <w:rPr>
          <w:rFonts w:ascii="Garamond" w:hAnsi="Garamond" w:cs="David"/>
          <w:sz w:val="32"/>
          <w:szCs w:val="32"/>
          <w:rtl/>
        </w:rPr>
        <w:t xml:space="preserve">ם נ ן ס ע פ ף צ ץ ק ר ש </w:t>
      </w:r>
      <w:r w:rsidRPr="003662A1">
        <w:rPr>
          <w:rFonts w:ascii="Garamond" w:hAnsi="Garamond" w:cs="David"/>
          <w:b/>
          <w:bCs/>
          <w:sz w:val="32"/>
          <w:szCs w:val="32"/>
          <w:u w:val="single"/>
          <w:rtl/>
        </w:rPr>
        <w:t>ת</w:t>
      </w:r>
    </w:p>
    <w:p w:rsidR="00B94BDB" w:rsidRPr="003662A1" w:rsidRDefault="00B94BDB" w:rsidP="00B94BDB">
      <w:pPr>
        <w:jc w:val="right"/>
        <w:rPr>
          <w:rFonts w:ascii="Garamond" w:hAnsi="Garamond"/>
          <w:sz w:val="22"/>
          <w:szCs w:val="22"/>
        </w:rPr>
      </w:pPr>
    </w:p>
    <w:p w:rsidR="00B94BDB" w:rsidRPr="003662A1" w:rsidRDefault="00153E4A" w:rsidP="00BC09AA">
      <w:pPr>
        <w:bidi w:val="0"/>
        <w:rPr>
          <w:rFonts w:ascii="Garamond" w:hAnsi="Garamond"/>
        </w:rPr>
      </w:pPr>
      <w:r>
        <w:rPr>
          <w:rFonts w:ascii="Garamond" w:hAnsi="Garamond"/>
        </w:rPr>
        <w:t>Les dernières lettres de l’Aleph-</w:t>
      </w:r>
      <w:r w:rsidR="00BC09AA">
        <w:rPr>
          <w:rFonts w:ascii="Garamond" w:hAnsi="Garamond"/>
        </w:rPr>
        <w:t xml:space="preserve">Bèt </w:t>
      </w:r>
      <w:r>
        <w:rPr>
          <w:rFonts w:ascii="Garamond" w:hAnsi="Garamond"/>
        </w:rPr>
        <w:t xml:space="preserve">forment le mot </w:t>
      </w:r>
      <w:r w:rsidRPr="00153E4A">
        <w:rPr>
          <w:rFonts w:ascii="Garamond" w:hAnsi="Garamond"/>
          <w:i/>
          <w:iCs/>
        </w:rPr>
        <w:t>chéker</w:t>
      </w:r>
      <w:r>
        <w:rPr>
          <w:rFonts w:ascii="Garamond" w:hAnsi="Garamond"/>
        </w:rPr>
        <w:t>,</w:t>
      </w:r>
      <w:r w:rsidR="00BC09AA">
        <w:rPr>
          <w:rFonts w:ascii="Garamond" w:hAnsi="Garamond"/>
        </w:rPr>
        <w:t xml:space="preserve"> </w:t>
      </w:r>
      <w:r>
        <w:rPr>
          <w:rFonts w:ascii="Garamond" w:hAnsi="Garamond"/>
        </w:rPr>
        <w:t>signifiant « mensonge ».</w:t>
      </w:r>
      <w:r w:rsidR="002B6529">
        <w:rPr>
          <w:rFonts w:ascii="Garamond" w:hAnsi="Garamond"/>
        </w:rPr>
        <w:t xml:space="preserve"> Ces trois lettres n’ont qu’un seul </w:t>
      </w:r>
      <w:r w:rsidR="00BC09AA">
        <w:rPr>
          <w:rFonts w:ascii="Garamond" w:hAnsi="Garamond"/>
        </w:rPr>
        <w:t>pied</w:t>
      </w:r>
      <w:r w:rsidR="002B6529">
        <w:rPr>
          <w:rFonts w:ascii="Garamond" w:hAnsi="Garamond"/>
        </w:rPr>
        <w:t>,</w:t>
      </w:r>
      <w:r w:rsidR="00BC09AA">
        <w:rPr>
          <w:rFonts w:ascii="Garamond" w:hAnsi="Garamond"/>
        </w:rPr>
        <w:t xml:space="preserve"> </w:t>
      </w:r>
      <w:r w:rsidR="005152BF">
        <w:rPr>
          <w:rFonts w:ascii="Garamond" w:hAnsi="Garamond"/>
        </w:rPr>
        <w:t xml:space="preserve">elles </w:t>
      </w:r>
      <w:r w:rsidR="00BC09AA">
        <w:rPr>
          <w:rFonts w:ascii="Garamond" w:hAnsi="Garamond"/>
        </w:rPr>
        <w:t>ne sont pas stables</w:t>
      </w:r>
      <w:r w:rsidR="00F04B94">
        <w:rPr>
          <w:rFonts w:ascii="Garamond" w:hAnsi="Garamond"/>
        </w:rPr>
        <w:t>.</w:t>
      </w:r>
      <w:r w:rsidR="00BC09AA">
        <w:rPr>
          <w:rFonts w:ascii="Garamond" w:hAnsi="Garamond"/>
        </w:rPr>
        <w:t xml:space="preserve"> </w:t>
      </w:r>
      <w:r w:rsidR="005152BF">
        <w:rPr>
          <w:rFonts w:ascii="Garamond" w:hAnsi="Garamond"/>
        </w:rPr>
        <w:t xml:space="preserve">On </w:t>
      </w:r>
      <w:r w:rsidR="00BC09AA">
        <w:rPr>
          <w:rFonts w:ascii="Garamond" w:hAnsi="Garamond"/>
        </w:rPr>
        <w:t xml:space="preserve">en </w:t>
      </w:r>
      <w:r w:rsidR="005152BF">
        <w:rPr>
          <w:rFonts w:ascii="Garamond" w:hAnsi="Garamond"/>
        </w:rPr>
        <w:t>déduit d</w:t>
      </w:r>
      <w:r w:rsidR="00BC09AA">
        <w:rPr>
          <w:rFonts w:ascii="Garamond" w:hAnsi="Garamond"/>
        </w:rPr>
        <w:t>onc</w:t>
      </w:r>
      <w:r w:rsidR="005152BF">
        <w:rPr>
          <w:rFonts w:ascii="Garamond" w:hAnsi="Garamond"/>
        </w:rPr>
        <w:t xml:space="preserve"> que le mensonge n’a aucun</w:t>
      </w:r>
      <w:r w:rsidR="00146FD9">
        <w:rPr>
          <w:rFonts w:ascii="Garamond" w:hAnsi="Garamond"/>
        </w:rPr>
        <w:t>e</w:t>
      </w:r>
      <w:r w:rsidR="005152BF">
        <w:rPr>
          <w:rFonts w:ascii="Garamond" w:hAnsi="Garamond"/>
        </w:rPr>
        <w:t xml:space="preserve"> </w:t>
      </w:r>
      <w:r w:rsidR="00BC09AA">
        <w:rPr>
          <w:rFonts w:ascii="Garamond" w:hAnsi="Garamond"/>
        </w:rPr>
        <w:t xml:space="preserve">base </w:t>
      </w:r>
      <w:r w:rsidR="005152BF">
        <w:rPr>
          <w:rFonts w:ascii="Garamond" w:hAnsi="Garamond"/>
        </w:rPr>
        <w:t>et qu’il</w:t>
      </w:r>
      <w:r w:rsidR="0079368F">
        <w:rPr>
          <w:rFonts w:ascii="Garamond" w:hAnsi="Garamond"/>
        </w:rPr>
        <w:t xml:space="preserve"> ne dure pas dans le temps.</w:t>
      </w:r>
    </w:p>
    <w:p w:rsidR="00B94BDB" w:rsidRPr="003662A1" w:rsidRDefault="00B94BDB" w:rsidP="00B94BDB">
      <w:pPr>
        <w:bidi w:val="0"/>
        <w:rPr>
          <w:rFonts w:ascii="Garamond" w:hAnsi="Garamond"/>
          <w:rtl/>
        </w:rPr>
      </w:pPr>
    </w:p>
    <w:p w:rsidR="00B94BDB" w:rsidRPr="003662A1" w:rsidRDefault="00B94BDB" w:rsidP="00B94BDB">
      <w:pPr>
        <w:ind w:left="360" w:right="360"/>
        <w:jc w:val="center"/>
        <w:rPr>
          <w:rFonts w:ascii="Garamond" w:hAnsi="Garamond" w:cs="David"/>
          <w:sz w:val="32"/>
          <w:szCs w:val="32"/>
          <w:rtl/>
        </w:rPr>
      </w:pPr>
      <w:r w:rsidRPr="003662A1">
        <w:rPr>
          <w:rFonts w:ascii="Garamond" w:hAnsi="Garamond" w:cs="David"/>
          <w:sz w:val="32"/>
          <w:szCs w:val="32"/>
          <w:rtl/>
        </w:rPr>
        <w:t xml:space="preserve">א ב ג ד ה ו ז ח ט י כ ך ל מ ם נ ן ס ע פ ף צ ץ </w:t>
      </w:r>
      <w:r w:rsidRPr="003662A1">
        <w:rPr>
          <w:rFonts w:ascii="Garamond" w:hAnsi="Garamond" w:cs="David"/>
          <w:b/>
          <w:bCs/>
          <w:sz w:val="32"/>
          <w:szCs w:val="32"/>
          <w:u w:val="single"/>
          <w:rtl/>
        </w:rPr>
        <w:t>ק ר ש</w:t>
      </w:r>
      <w:r w:rsidRPr="003662A1">
        <w:rPr>
          <w:rFonts w:ascii="Garamond" w:hAnsi="Garamond" w:cs="David"/>
          <w:sz w:val="32"/>
          <w:szCs w:val="32"/>
          <w:rtl/>
        </w:rPr>
        <w:t xml:space="preserve"> ת</w:t>
      </w:r>
    </w:p>
    <w:p w:rsidR="00B94BDB" w:rsidRPr="003662A1" w:rsidRDefault="00B94BDB" w:rsidP="00B94BDB">
      <w:pPr>
        <w:pStyle w:val="Header"/>
        <w:tabs>
          <w:tab w:val="clear" w:pos="4153"/>
          <w:tab w:val="clear" w:pos="8306"/>
        </w:tabs>
        <w:bidi w:val="0"/>
        <w:rPr>
          <w:rFonts w:ascii="Garamond" w:hAnsi="Garamond"/>
          <w:b/>
          <w:bCs/>
        </w:rPr>
      </w:pPr>
    </w:p>
    <w:p w:rsidR="00B94BDB" w:rsidRPr="003662A1" w:rsidRDefault="00F04B94" w:rsidP="00BC09AA">
      <w:pPr>
        <w:pStyle w:val="Header"/>
        <w:tabs>
          <w:tab w:val="clear" w:pos="4153"/>
          <w:tab w:val="clear" w:pos="8306"/>
        </w:tabs>
        <w:bidi w:val="0"/>
        <w:rPr>
          <w:rFonts w:ascii="Garamond" w:hAnsi="Garamond"/>
        </w:rPr>
      </w:pPr>
      <w:r>
        <w:rPr>
          <w:rFonts w:ascii="Garamond" w:hAnsi="Garamond"/>
        </w:rPr>
        <w:t>De plus,</w:t>
      </w:r>
      <w:r w:rsidR="00BC09AA">
        <w:rPr>
          <w:rFonts w:ascii="Garamond" w:hAnsi="Garamond"/>
        </w:rPr>
        <w:t xml:space="preserve"> </w:t>
      </w:r>
      <w:r w:rsidR="005152BF">
        <w:rPr>
          <w:rFonts w:ascii="Garamond" w:hAnsi="Garamond"/>
        </w:rPr>
        <w:t xml:space="preserve">les premières lettres de l’alphabet </w:t>
      </w:r>
      <w:r>
        <w:rPr>
          <w:rFonts w:ascii="Garamond" w:hAnsi="Garamond"/>
        </w:rPr>
        <w:t>composent le mot « bagad »,</w:t>
      </w:r>
      <w:r w:rsidR="00BC09AA">
        <w:rPr>
          <w:rFonts w:ascii="Garamond" w:hAnsi="Garamond"/>
        </w:rPr>
        <w:t xml:space="preserve"> </w:t>
      </w:r>
      <w:r w:rsidR="00E35755">
        <w:rPr>
          <w:rFonts w:ascii="Garamond" w:hAnsi="Garamond"/>
        </w:rPr>
        <w:t>qui signifie « </w:t>
      </w:r>
      <w:r w:rsidR="00BC09AA">
        <w:rPr>
          <w:rFonts w:ascii="Garamond" w:hAnsi="Garamond"/>
        </w:rPr>
        <w:t>trahir </w:t>
      </w:r>
      <w:r w:rsidR="00E35755">
        <w:rPr>
          <w:rFonts w:ascii="Garamond" w:hAnsi="Garamond"/>
        </w:rPr>
        <w:t>»</w:t>
      </w:r>
      <w:r w:rsidR="005152BF">
        <w:rPr>
          <w:rFonts w:ascii="Garamond" w:hAnsi="Garamond"/>
        </w:rPr>
        <w:t>.</w:t>
      </w:r>
    </w:p>
    <w:p w:rsidR="00B94BDB" w:rsidRPr="003662A1" w:rsidRDefault="00B94BDB" w:rsidP="00B94BDB">
      <w:pPr>
        <w:pStyle w:val="Header"/>
        <w:tabs>
          <w:tab w:val="clear" w:pos="4153"/>
          <w:tab w:val="clear" w:pos="8306"/>
        </w:tabs>
        <w:bidi w:val="0"/>
        <w:rPr>
          <w:rFonts w:ascii="Garamond" w:hAnsi="Garamond"/>
        </w:rPr>
      </w:pPr>
    </w:p>
    <w:p w:rsidR="00B94BDB" w:rsidRPr="003662A1" w:rsidRDefault="00B94BDB" w:rsidP="00B94BDB">
      <w:pPr>
        <w:ind w:left="360" w:right="360"/>
        <w:jc w:val="center"/>
        <w:rPr>
          <w:rFonts w:ascii="Garamond" w:hAnsi="Garamond" w:cs="David"/>
          <w:sz w:val="32"/>
          <w:szCs w:val="32"/>
          <w:rtl/>
        </w:rPr>
      </w:pPr>
      <w:r w:rsidRPr="003662A1">
        <w:rPr>
          <w:rFonts w:ascii="Garamond" w:hAnsi="Garamond" w:cs="David"/>
          <w:sz w:val="32"/>
          <w:szCs w:val="32"/>
          <w:rtl/>
        </w:rPr>
        <w:t xml:space="preserve">א </w:t>
      </w:r>
      <w:r w:rsidRPr="003662A1">
        <w:rPr>
          <w:rFonts w:ascii="Garamond" w:hAnsi="Garamond" w:cs="David"/>
          <w:b/>
          <w:bCs/>
          <w:sz w:val="32"/>
          <w:szCs w:val="32"/>
          <w:u w:val="single"/>
          <w:rtl/>
        </w:rPr>
        <w:t>ב ג ד</w:t>
      </w:r>
      <w:r w:rsidRPr="003662A1">
        <w:rPr>
          <w:rFonts w:ascii="Garamond" w:hAnsi="Garamond" w:cs="David"/>
          <w:sz w:val="32"/>
          <w:szCs w:val="32"/>
          <w:rtl/>
        </w:rPr>
        <w:t xml:space="preserve"> ה ו ז ח ט י כ ך ל מ ם נ ן ס ע פ ף צ ץ ק ר ש ת</w:t>
      </w:r>
    </w:p>
    <w:p w:rsidR="00B94BDB" w:rsidRPr="003662A1" w:rsidRDefault="00B94BDB" w:rsidP="00B94BDB">
      <w:pPr>
        <w:pStyle w:val="Header"/>
        <w:tabs>
          <w:tab w:val="clear" w:pos="4153"/>
          <w:tab w:val="clear" w:pos="8306"/>
        </w:tabs>
        <w:jc w:val="right"/>
        <w:rPr>
          <w:rFonts w:ascii="Garamond" w:hAnsi="Garamond"/>
        </w:rPr>
      </w:pPr>
    </w:p>
    <w:p w:rsidR="00B94BDB" w:rsidRPr="003662A1" w:rsidRDefault="0043764A" w:rsidP="000B07AF">
      <w:pPr>
        <w:pStyle w:val="Header"/>
        <w:tabs>
          <w:tab w:val="clear" w:pos="4153"/>
          <w:tab w:val="clear" w:pos="8306"/>
        </w:tabs>
        <w:bidi w:val="0"/>
        <w:rPr>
          <w:rFonts w:ascii="Garamond" w:hAnsi="Garamond"/>
        </w:rPr>
      </w:pPr>
      <w:r>
        <w:rPr>
          <w:rFonts w:ascii="Garamond" w:hAnsi="Garamond"/>
        </w:rPr>
        <w:t xml:space="preserve">Si l’on compare les différentes places qu’occupent les lettres de </w:t>
      </w:r>
      <w:r w:rsidR="00724BED" w:rsidRPr="00724BED">
        <w:rPr>
          <w:rFonts w:ascii="Garamond" w:hAnsi="Garamond"/>
          <w:i/>
          <w:iCs/>
        </w:rPr>
        <w:t>ém</w:t>
      </w:r>
      <w:r w:rsidR="000B07AF">
        <w:rPr>
          <w:rFonts w:ascii="Garamond" w:hAnsi="Garamond"/>
          <w:i/>
          <w:iCs/>
        </w:rPr>
        <w:t>e</w:t>
      </w:r>
      <w:r w:rsidR="00724BED" w:rsidRPr="00724BED">
        <w:rPr>
          <w:rFonts w:ascii="Garamond" w:hAnsi="Garamond"/>
          <w:i/>
          <w:iCs/>
        </w:rPr>
        <w:t>t</w:t>
      </w:r>
      <w:r>
        <w:rPr>
          <w:rFonts w:ascii="Garamond" w:hAnsi="Garamond"/>
        </w:rPr>
        <w:t xml:space="preserve">, </w:t>
      </w:r>
      <w:r w:rsidR="00724BED" w:rsidRPr="00724BED">
        <w:rPr>
          <w:rFonts w:ascii="Garamond" w:hAnsi="Garamond"/>
          <w:i/>
          <w:iCs/>
        </w:rPr>
        <w:t>chéker</w:t>
      </w:r>
      <w:r>
        <w:rPr>
          <w:rFonts w:ascii="Garamond" w:hAnsi="Garamond"/>
        </w:rPr>
        <w:t xml:space="preserve"> et </w:t>
      </w:r>
      <w:r w:rsidR="00724BED" w:rsidRPr="00724BED">
        <w:rPr>
          <w:rFonts w:ascii="Garamond" w:hAnsi="Garamond"/>
          <w:i/>
          <w:iCs/>
        </w:rPr>
        <w:t>bagad</w:t>
      </w:r>
      <w:r>
        <w:rPr>
          <w:rFonts w:ascii="Garamond" w:hAnsi="Garamond"/>
        </w:rPr>
        <w:t xml:space="preserve"> dans l’alphabet,</w:t>
      </w:r>
      <w:r w:rsidR="00BC09AA">
        <w:rPr>
          <w:rFonts w:ascii="Garamond" w:hAnsi="Garamond"/>
        </w:rPr>
        <w:t xml:space="preserve"> </w:t>
      </w:r>
      <w:r>
        <w:rPr>
          <w:rFonts w:ascii="Garamond" w:hAnsi="Garamond"/>
        </w:rPr>
        <w:t>on peut affirmer que la vérité demeure constante tout au long d</w:t>
      </w:r>
      <w:r w:rsidR="00BC09AA">
        <w:rPr>
          <w:rFonts w:ascii="Garamond" w:hAnsi="Garamond"/>
        </w:rPr>
        <w:t xml:space="preserve">e cette </w:t>
      </w:r>
      <w:r w:rsidR="00BC09AA">
        <w:rPr>
          <w:rFonts w:ascii="Garamond" w:hAnsi="Garamond"/>
        </w:rPr>
        <w:lastRenderedPageBreak/>
        <w:t>séquence</w:t>
      </w:r>
      <w:r>
        <w:rPr>
          <w:rFonts w:ascii="Garamond" w:hAnsi="Garamond"/>
        </w:rPr>
        <w:t xml:space="preserve"> (au début, au milieu, ou à la fin).</w:t>
      </w:r>
      <w:r w:rsidR="00BC09AA">
        <w:rPr>
          <w:rFonts w:ascii="Garamond" w:hAnsi="Garamond"/>
        </w:rPr>
        <w:t xml:space="preserve"> </w:t>
      </w:r>
      <w:r>
        <w:rPr>
          <w:rFonts w:ascii="Garamond" w:hAnsi="Garamond"/>
        </w:rPr>
        <w:t>Le mensonge,</w:t>
      </w:r>
      <w:r w:rsidR="00BC09AA">
        <w:rPr>
          <w:rFonts w:ascii="Garamond" w:hAnsi="Garamond"/>
        </w:rPr>
        <w:t xml:space="preserve"> </w:t>
      </w:r>
      <w:r>
        <w:rPr>
          <w:rFonts w:ascii="Garamond" w:hAnsi="Garamond"/>
        </w:rPr>
        <w:t>lui,</w:t>
      </w:r>
      <w:r w:rsidR="00BC09AA">
        <w:rPr>
          <w:rFonts w:ascii="Garamond" w:hAnsi="Garamond"/>
        </w:rPr>
        <w:t xml:space="preserve"> </w:t>
      </w:r>
      <w:r>
        <w:rPr>
          <w:rFonts w:ascii="Garamond" w:hAnsi="Garamond"/>
        </w:rPr>
        <w:t>n’apparaît qu’au début ou à la fin,</w:t>
      </w:r>
      <w:r w:rsidR="00BC09AA">
        <w:rPr>
          <w:rFonts w:ascii="Garamond" w:hAnsi="Garamond"/>
        </w:rPr>
        <w:t xml:space="preserve"> et l’</w:t>
      </w:r>
      <w:r w:rsidR="00EE7C90">
        <w:rPr>
          <w:rFonts w:ascii="Garamond" w:hAnsi="Garamond"/>
        </w:rPr>
        <w:t>on voit ensuite qu’il est vide d’existence.</w:t>
      </w:r>
    </w:p>
    <w:p w:rsidR="00B94BDB" w:rsidRPr="003662A1" w:rsidRDefault="00B94BDB" w:rsidP="00B94BDB">
      <w:pPr>
        <w:pStyle w:val="Header"/>
        <w:tabs>
          <w:tab w:val="clear" w:pos="4153"/>
          <w:tab w:val="clear" w:pos="8306"/>
        </w:tabs>
        <w:bidi w:val="0"/>
        <w:rPr>
          <w:rFonts w:ascii="Garamond" w:hAnsi="Garamond"/>
        </w:rPr>
      </w:pPr>
    </w:p>
    <w:p w:rsidR="00B94BDB" w:rsidRPr="003662A1" w:rsidRDefault="00EE7C90" w:rsidP="000B07AF">
      <w:pPr>
        <w:pStyle w:val="Header"/>
        <w:tabs>
          <w:tab w:val="clear" w:pos="4153"/>
          <w:tab w:val="clear" w:pos="8306"/>
        </w:tabs>
        <w:bidi w:val="0"/>
        <w:rPr>
          <w:rFonts w:ascii="Garamond" w:hAnsi="Garamond"/>
        </w:rPr>
      </w:pPr>
      <w:r>
        <w:rPr>
          <w:rFonts w:ascii="Garamond" w:hAnsi="Garamond"/>
        </w:rPr>
        <w:t>En fait,</w:t>
      </w:r>
      <w:r w:rsidR="00BC09AA">
        <w:rPr>
          <w:rFonts w:ascii="Garamond" w:hAnsi="Garamond"/>
        </w:rPr>
        <w:t xml:space="preserve"> </w:t>
      </w:r>
      <w:r>
        <w:rPr>
          <w:rFonts w:ascii="Garamond" w:hAnsi="Garamond"/>
        </w:rPr>
        <w:t xml:space="preserve">nos Sages nous </w:t>
      </w:r>
      <w:r w:rsidR="00BC09AA">
        <w:rPr>
          <w:rFonts w:ascii="Garamond" w:hAnsi="Garamond"/>
        </w:rPr>
        <w:t xml:space="preserve">enseignent </w:t>
      </w:r>
      <w:r>
        <w:rPr>
          <w:rFonts w:ascii="Garamond" w:hAnsi="Garamond"/>
        </w:rPr>
        <w:t>qu’</w:t>
      </w:r>
      <w:r w:rsidR="00BC09AA">
        <w:rPr>
          <w:rFonts w:ascii="Garamond" w:hAnsi="Garamond"/>
        </w:rPr>
        <w:t>il nous faut</w:t>
      </w:r>
      <w:r>
        <w:rPr>
          <w:rFonts w:ascii="Garamond" w:hAnsi="Garamond"/>
        </w:rPr>
        <w:t xml:space="preserve"> « </w:t>
      </w:r>
      <w:r w:rsidR="00BC09AA">
        <w:rPr>
          <w:rFonts w:ascii="Garamond" w:hAnsi="Garamond"/>
        </w:rPr>
        <w:t xml:space="preserve">creuser dans </w:t>
      </w:r>
      <w:r w:rsidR="0079368F">
        <w:rPr>
          <w:rFonts w:ascii="Garamond" w:hAnsi="Garamond"/>
        </w:rPr>
        <w:t xml:space="preserve">la Torah » </w:t>
      </w:r>
      <w:r w:rsidR="00BC09AA">
        <w:rPr>
          <w:rFonts w:ascii="Garamond" w:hAnsi="Garamond"/>
        </w:rPr>
        <w:t>pour y</w:t>
      </w:r>
      <w:r w:rsidR="0079368F">
        <w:rPr>
          <w:rFonts w:ascii="Garamond" w:hAnsi="Garamond"/>
        </w:rPr>
        <w:t xml:space="preserve"> trouver la vérité.</w:t>
      </w:r>
      <w:r w:rsidR="00B94BDB" w:rsidRPr="003662A1">
        <w:rPr>
          <w:rFonts w:ascii="Garamond" w:hAnsi="Garamond"/>
        </w:rPr>
        <w:t xml:space="preserve"> </w:t>
      </w:r>
      <w:r w:rsidR="001D0567">
        <w:rPr>
          <w:rFonts w:ascii="Garamond" w:hAnsi="Garamond"/>
        </w:rPr>
        <w:t>À</w:t>
      </w:r>
      <w:r w:rsidR="0079368F">
        <w:rPr>
          <w:rFonts w:ascii="Garamond" w:hAnsi="Garamond"/>
        </w:rPr>
        <w:t xml:space="preserve"> titre d’exemple,</w:t>
      </w:r>
      <w:r w:rsidR="00BC09AA">
        <w:rPr>
          <w:rFonts w:ascii="Garamond" w:hAnsi="Garamond"/>
        </w:rPr>
        <w:t xml:space="preserve"> </w:t>
      </w:r>
      <w:r w:rsidR="0079368F">
        <w:rPr>
          <w:rFonts w:ascii="Garamond" w:hAnsi="Garamond"/>
        </w:rPr>
        <w:t xml:space="preserve">les dernières lettres des trois premiers mots de la Torah </w:t>
      </w:r>
      <w:r w:rsidR="00B94BDB" w:rsidRPr="003662A1">
        <w:rPr>
          <w:rFonts w:ascii="Garamond" w:hAnsi="Garamond"/>
        </w:rPr>
        <w:t>(B</w:t>
      </w:r>
      <w:r w:rsidR="0079368F">
        <w:rPr>
          <w:rFonts w:ascii="Garamond" w:hAnsi="Garamond"/>
        </w:rPr>
        <w:t>eréchit/Genèse</w:t>
      </w:r>
      <w:r w:rsidR="00B94BDB" w:rsidRPr="003662A1">
        <w:rPr>
          <w:rFonts w:ascii="Garamond" w:hAnsi="Garamond"/>
        </w:rPr>
        <w:t xml:space="preserve"> 1:1) </w:t>
      </w:r>
      <w:r w:rsidR="003B728F">
        <w:rPr>
          <w:rFonts w:ascii="Garamond" w:hAnsi="Garamond"/>
        </w:rPr>
        <w:t xml:space="preserve">sont les lettres </w:t>
      </w:r>
      <w:r w:rsidR="00BC09AA">
        <w:rPr>
          <w:rFonts w:ascii="Garamond" w:hAnsi="Garamond"/>
        </w:rPr>
        <w:t xml:space="preserve">dans le désordre </w:t>
      </w:r>
      <w:r w:rsidR="003B728F">
        <w:rPr>
          <w:rFonts w:ascii="Garamond" w:hAnsi="Garamond"/>
        </w:rPr>
        <w:t>du</w:t>
      </w:r>
      <w:r w:rsidR="0079368F">
        <w:rPr>
          <w:rFonts w:ascii="Garamond" w:hAnsi="Garamond"/>
        </w:rPr>
        <w:t xml:space="preserve"> mot</w:t>
      </w:r>
      <w:r w:rsidR="00B94BDB" w:rsidRPr="003662A1">
        <w:rPr>
          <w:rFonts w:ascii="Garamond" w:hAnsi="Garamond"/>
        </w:rPr>
        <w:t xml:space="preserve"> </w:t>
      </w:r>
      <w:r w:rsidR="0079368F">
        <w:rPr>
          <w:rFonts w:ascii="Garamond" w:hAnsi="Garamond"/>
          <w:i/>
          <w:iCs/>
        </w:rPr>
        <w:t>é</w:t>
      </w:r>
      <w:r w:rsidR="00B94BDB" w:rsidRPr="003662A1">
        <w:rPr>
          <w:rFonts w:ascii="Garamond" w:hAnsi="Garamond"/>
          <w:i/>
          <w:iCs/>
        </w:rPr>
        <w:t>m</w:t>
      </w:r>
      <w:r w:rsidR="000B07AF">
        <w:rPr>
          <w:rFonts w:ascii="Garamond" w:hAnsi="Garamond"/>
          <w:i/>
          <w:iCs/>
        </w:rPr>
        <w:t>e</w:t>
      </w:r>
      <w:r w:rsidR="00B94BDB" w:rsidRPr="003662A1">
        <w:rPr>
          <w:rFonts w:ascii="Garamond" w:hAnsi="Garamond"/>
          <w:i/>
          <w:iCs/>
        </w:rPr>
        <w:t xml:space="preserve">t </w:t>
      </w:r>
      <w:r w:rsidR="0079368F">
        <w:rPr>
          <w:rFonts w:ascii="Garamond" w:hAnsi="Garamond"/>
        </w:rPr>
        <w:t>(</w:t>
      </w:r>
      <w:r w:rsidR="003B728F">
        <w:rPr>
          <w:rFonts w:ascii="Garamond" w:hAnsi="Garamond"/>
        </w:rPr>
        <w:t>vérité)</w:t>
      </w:r>
      <w:r w:rsidR="00B94BDB" w:rsidRPr="003662A1">
        <w:rPr>
          <w:rFonts w:ascii="Garamond" w:hAnsi="Garamond"/>
        </w:rPr>
        <w:t>.</w:t>
      </w:r>
      <w:r w:rsidR="00BC09AA">
        <w:rPr>
          <w:rFonts w:ascii="Garamond" w:hAnsi="Garamond"/>
        </w:rPr>
        <w:t xml:space="preserve"> </w:t>
      </w:r>
      <w:r w:rsidR="00F866F5">
        <w:rPr>
          <w:rFonts w:ascii="Garamond" w:hAnsi="Garamond"/>
        </w:rPr>
        <w:t xml:space="preserve">En </w:t>
      </w:r>
      <w:r w:rsidR="00BC09AA">
        <w:rPr>
          <w:rFonts w:ascii="Garamond" w:hAnsi="Garamond"/>
        </w:rPr>
        <w:t xml:space="preserve">creusant  </w:t>
      </w:r>
      <w:r w:rsidR="0079368F">
        <w:rPr>
          <w:rFonts w:ascii="Garamond" w:hAnsi="Garamond"/>
        </w:rPr>
        <w:t>plus profond</w:t>
      </w:r>
      <w:r w:rsidR="00F866F5">
        <w:rPr>
          <w:rFonts w:ascii="Garamond" w:hAnsi="Garamond"/>
        </w:rPr>
        <w:t>ément</w:t>
      </w:r>
      <w:r w:rsidR="0079368F">
        <w:rPr>
          <w:rFonts w:ascii="Garamond" w:hAnsi="Garamond"/>
        </w:rPr>
        <w:t>,</w:t>
      </w:r>
      <w:r w:rsidR="00BC09AA">
        <w:rPr>
          <w:rFonts w:ascii="Garamond" w:hAnsi="Garamond"/>
        </w:rPr>
        <w:t xml:space="preserve"> </w:t>
      </w:r>
      <w:r w:rsidR="0079368F">
        <w:rPr>
          <w:rFonts w:ascii="Garamond" w:hAnsi="Garamond"/>
        </w:rPr>
        <w:t>la vérité</w:t>
      </w:r>
      <w:r w:rsidR="003B728F">
        <w:rPr>
          <w:rFonts w:ascii="Garamond" w:hAnsi="Garamond"/>
        </w:rPr>
        <w:t xml:space="preserve"> devient</w:t>
      </w:r>
      <w:r w:rsidR="00663186">
        <w:rPr>
          <w:rFonts w:ascii="Garamond" w:hAnsi="Garamond"/>
        </w:rPr>
        <w:t xml:space="preserve"> apparente</w:t>
      </w:r>
      <w:r w:rsidR="003B728F">
        <w:rPr>
          <w:rFonts w:ascii="Garamond" w:hAnsi="Garamond"/>
        </w:rPr>
        <w:t xml:space="preserve"> :</w:t>
      </w:r>
      <w:r w:rsidR="00BC09AA">
        <w:rPr>
          <w:rFonts w:ascii="Garamond" w:hAnsi="Garamond"/>
        </w:rPr>
        <w:t xml:space="preserve"> </w:t>
      </w:r>
      <w:r w:rsidR="003B728F">
        <w:rPr>
          <w:rFonts w:ascii="Garamond" w:hAnsi="Garamond"/>
        </w:rPr>
        <w:t xml:space="preserve">les dernières lettres des trois mots à compter du </w:t>
      </w:r>
      <w:r w:rsidR="000B07AF">
        <w:rPr>
          <w:rFonts w:ascii="Garamond" w:hAnsi="Garamond"/>
        </w:rPr>
        <w:t>deuxième</w:t>
      </w:r>
      <w:r w:rsidR="003B728F">
        <w:rPr>
          <w:rFonts w:ascii="Garamond" w:hAnsi="Garamond"/>
        </w:rPr>
        <w:t xml:space="preserve"> mot,</w:t>
      </w:r>
      <w:r w:rsidR="0079368F">
        <w:rPr>
          <w:rFonts w:ascii="Garamond" w:hAnsi="Garamond"/>
        </w:rPr>
        <w:t> </w:t>
      </w:r>
      <w:r w:rsidR="000B07AF">
        <w:rPr>
          <w:rFonts w:ascii="Garamond" w:hAnsi="Garamond"/>
        </w:rPr>
        <w:t xml:space="preserve">forment </w:t>
      </w:r>
      <w:r w:rsidR="003B728F">
        <w:rPr>
          <w:rFonts w:ascii="Garamond" w:hAnsi="Garamond"/>
        </w:rPr>
        <w:t xml:space="preserve">le mot </w:t>
      </w:r>
      <w:r w:rsidR="003B728F" w:rsidRPr="003B728F">
        <w:rPr>
          <w:rFonts w:ascii="Garamond" w:hAnsi="Garamond"/>
          <w:i/>
          <w:iCs/>
        </w:rPr>
        <w:t>ém</w:t>
      </w:r>
      <w:r w:rsidR="000B07AF">
        <w:rPr>
          <w:rFonts w:ascii="Garamond" w:hAnsi="Garamond"/>
          <w:i/>
          <w:iCs/>
        </w:rPr>
        <w:t>e</w:t>
      </w:r>
      <w:r w:rsidR="003B728F" w:rsidRPr="003B728F">
        <w:rPr>
          <w:rFonts w:ascii="Garamond" w:hAnsi="Garamond"/>
          <w:i/>
          <w:iCs/>
        </w:rPr>
        <w:t>t</w:t>
      </w:r>
      <w:r w:rsidR="003B728F">
        <w:rPr>
          <w:rFonts w:ascii="Garamond" w:hAnsi="Garamond"/>
        </w:rPr>
        <w:t xml:space="preserve"> dans le bon ordre</w:t>
      </w:r>
      <w:r w:rsidR="0079368F">
        <w:rPr>
          <w:rFonts w:ascii="Garamond" w:hAnsi="Garamond"/>
        </w:rPr>
        <w:t>.</w:t>
      </w:r>
      <w:r w:rsidR="003B728F">
        <w:rPr>
          <w:rFonts w:ascii="Garamond" w:hAnsi="Garamond"/>
        </w:rPr>
        <w:t xml:space="preserve"> (Rav Avraham Gers</w:t>
      </w:r>
      <w:r w:rsidR="00B94BDB" w:rsidRPr="003662A1">
        <w:rPr>
          <w:rFonts w:ascii="Garamond" w:hAnsi="Garamond"/>
        </w:rPr>
        <w:t>hon):</w:t>
      </w:r>
    </w:p>
    <w:p w:rsidR="00B94BDB" w:rsidRPr="003662A1" w:rsidRDefault="00B94BDB" w:rsidP="00B94BDB">
      <w:pPr>
        <w:pStyle w:val="Header"/>
        <w:tabs>
          <w:tab w:val="clear" w:pos="4153"/>
          <w:tab w:val="clear" w:pos="8306"/>
        </w:tabs>
        <w:bidi w:val="0"/>
        <w:rPr>
          <w:rFonts w:ascii="Garamond" w:hAnsi="Garamond"/>
        </w:rPr>
      </w:pPr>
    </w:p>
    <w:p w:rsidR="00B94BDB" w:rsidRPr="003662A1" w:rsidRDefault="00B94BDB" w:rsidP="00B94BDB">
      <w:pPr>
        <w:pStyle w:val="Header"/>
        <w:tabs>
          <w:tab w:val="clear" w:pos="4153"/>
          <w:tab w:val="clear" w:pos="8306"/>
        </w:tabs>
        <w:jc w:val="center"/>
        <w:rPr>
          <w:rFonts w:ascii="Garamond" w:hAnsi="Garamond" w:cs="David"/>
          <w:sz w:val="32"/>
          <w:szCs w:val="32"/>
          <w:rtl/>
        </w:rPr>
      </w:pPr>
      <w:r w:rsidRPr="003662A1">
        <w:rPr>
          <w:rFonts w:ascii="Garamond" w:hAnsi="Garamond" w:cs="David"/>
          <w:sz w:val="32"/>
          <w:szCs w:val="32"/>
          <w:rtl/>
        </w:rPr>
        <w:t>בְּרֵאשִׁי</w:t>
      </w:r>
      <w:r w:rsidRPr="003662A1">
        <w:rPr>
          <w:rFonts w:ascii="Garamond" w:hAnsi="Garamond" w:cs="David"/>
          <w:b/>
          <w:bCs/>
          <w:sz w:val="32"/>
          <w:szCs w:val="32"/>
          <w:u w:val="single"/>
          <w:rtl/>
        </w:rPr>
        <w:t>ת</w:t>
      </w:r>
      <w:r w:rsidRPr="003662A1">
        <w:rPr>
          <w:rFonts w:ascii="Garamond" w:hAnsi="Garamond" w:cs="David"/>
          <w:sz w:val="32"/>
          <w:szCs w:val="32"/>
          <w:rtl/>
        </w:rPr>
        <w:t xml:space="preserve"> בָּרָ</w:t>
      </w:r>
      <w:r w:rsidRPr="003662A1">
        <w:rPr>
          <w:rFonts w:ascii="Garamond" w:hAnsi="Garamond" w:cs="David"/>
          <w:b/>
          <w:bCs/>
          <w:sz w:val="32"/>
          <w:szCs w:val="32"/>
          <w:u w:val="single"/>
          <w:rtl/>
        </w:rPr>
        <w:t>א</w:t>
      </w:r>
      <w:r w:rsidRPr="003662A1">
        <w:rPr>
          <w:rFonts w:ascii="Garamond" w:hAnsi="Garamond" w:cs="David"/>
          <w:sz w:val="32"/>
          <w:szCs w:val="32"/>
          <w:rtl/>
        </w:rPr>
        <w:t xml:space="preserve"> אֱלֹקִי</w:t>
      </w:r>
      <w:r w:rsidRPr="003662A1">
        <w:rPr>
          <w:rFonts w:ascii="Garamond" w:hAnsi="Garamond" w:cs="David"/>
          <w:b/>
          <w:bCs/>
          <w:sz w:val="32"/>
          <w:szCs w:val="32"/>
          <w:u w:val="single"/>
          <w:rtl/>
        </w:rPr>
        <w:t>ם</w:t>
      </w:r>
      <w:r w:rsidRPr="003662A1">
        <w:rPr>
          <w:rFonts w:ascii="Garamond" w:hAnsi="Garamond" w:cs="David"/>
          <w:sz w:val="32"/>
          <w:szCs w:val="32"/>
          <w:rtl/>
        </w:rPr>
        <w:t xml:space="preserve"> אֵ</w:t>
      </w:r>
      <w:r w:rsidRPr="003662A1">
        <w:rPr>
          <w:rFonts w:ascii="Garamond" w:hAnsi="Garamond" w:cs="David"/>
          <w:b/>
          <w:bCs/>
          <w:sz w:val="32"/>
          <w:szCs w:val="32"/>
          <w:u w:val="single"/>
          <w:rtl/>
        </w:rPr>
        <w:t>ת</w:t>
      </w:r>
      <w:r w:rsidRPr="003662A1">
        <w:rPr>
          <w:rFonts w:ascii="Garamond" w:hAnsi="Garamond" w:cs="David"/>
          <w:sz w:val="32"/>
          <w:szCs w:val="32"/>
          <w:rtl/>
        </w:rPr>
        <w:t xml:space="preserve"> הַשָּׁמַיִם וְאֵת הָאָרֶץ.</w:t>
      </w:r>
    </w:p>
    <w:p w:rsidR="00B94BDB" w:rsidRPr="003662A1" w:rsidRDefault="00B94BDB" w:rsidP="00B94BDB">
      <w:pPr>
        <w:pStyle w:val="Header"/>
        <w:tabs>
          <w:tab w:val="clear" w:pos="4153"/>
          <w:tab w:val="clear" w:pos="8306"/>
        </w:tabs>
        <w:bidi w:val="0"/>
        <w:rPr>
          <w:rFonts w:ascii="Garamond" w:hAnsi="Garamond"/>
          <w:b/>
          <w:bCs/>
        </w:rPr>
      </w:pPr>
    </w:p>
    <w:p w:rsidR="00B94BDB" w:rsidRPr="003662A1" w:rsidRDefault="00663186" w:rsidP="000B07AF">
      <w:pPr>
        <w:pStyle w:val="Header"/>
        <w:tabs>
          <w:tab w:val="clear" w:pos="4153"/>
          <w:tab w:val="clear" w:pos="8306"/>
        </w:tabs>
        <w:bidi w:val="0"/>
        <w:rPr>
          <w:rFonts w:ascii="Garamond" w:hAnsi="Garamond"/>
          <w:b/>
          <w:bCs/>
        </w:rPr>
      </w:pPr>
      <w:r>
        <w:rPr>
          <w:rFonts w:ascii="Garamond" w:hAnsi="Garamond"/>
          <w:b/>
          <w:bCs/>
        </w:rPr>
        <w:t>5. Maharcha, Sanhé</w:t>
      </w:r>
      <w:r w:rsidR="00B94BDB" w:rsidRPr="003662A1">
        <w:rPr>
          <w:rFonts w:ascii="Garamond" w:hAnsi="Garamond"/>
          <w:b/>
          <w:bCs/>
        </w:rPr>
        <w:t xml:space="preserve">drin 97a – </w:t>
      </w:r>
      <w:r>
        <w:rPr>
          <w:rFonts w:ascii="Garamond" w:hAnsi="Garamond"/>
          <w:b/>
          <w:bCs/>
          <w:i/>
          <w:iCs/>
        </w:rPr>
        <w:t>Le Emet,</w:t>
      </w:r>
      <w:r w:rsidR="000B07AF">
        <w:rPr>
          <w:rFonts w:ascii="Garamond" w:hAnsi="Garamond"/>
          <w:b/>
          <w:bCs/>
          <w:i/>
          <w:iCs/>
        </w:rPr>
        <w:t xml:space="preserve"> </w:t>
      </w:r>
      <w:r>
        <w:rPr>
          <w:rFonts w:ascii="Garamond" w:hAnsi="Garamond"/>
          <w:b/>
          <w:bCs/>
        </w:rPr>
        <w:t>la Vérité</w:t>
      </w:r>
      <w:r w:rsidR="002319B1">
        <w:rPr>
          <w:rFonts w:ascii="Garamond" w:hAnsi="Garamond"/>
          <w:b/>
          <w:bCs/>
        </w:rPr>
        <w:t>,</w:t>
      </w:r>
      <w:r w:rsidR="000B07AF">
        <w:rPr>
          <w:rFonts w:ascii="Garamond" w:hAnsi="Garamond"/>
          <w:b/>
          <w:bCs/>
        </w:rPr>
        <w:t xml:space="preserve"> </w:t>
      </w:r>
      <w:r>
        <w:rPr>
          <w:rFonts w:ascii="Garamond" w:hAnsi="Garamond"/>
          <w:b/>
          <w:bCs/>
        </w:rPr>
        <w:t xml:space="preserve">est le sceau de </w:t>
      </w:r>
      <w:r w:rsidR="000B07AF">
        <w:rPr>
          <w:rFonts w:ascii="Garamond" w:hAnsi="Garamond"/>
          <w:b/>
          <w:bCs/>
        </w:rPr>
        <w:t>D.ieu</w:t>
      </w:r>
      <w:r w:rsidR="00B94BDB" w:rsidRPr="003662A1">
        <w:rPr>
          <w:rFonts w:ascii="Garamond" w:hAnsi="Garamond"/>
          <w:b/>
          <w:bCs/>
        </w:rPr>
        <w:t>.</w:t>
      </w:r>
      <w:r w:rsidR="000B07AF">
        <w:rPr>
          <w:rFonts w:ascii="Garamond" w:hAnsi="Garamond"/>
          <w:b/>
          <w:bCs/>
        </w:rPr>
        <w:t xml:space="preserve"> </w:t>
      </w:r>
      <w:r>
        <w:rPr>
          <w:rFonts w:ascii="Garamond" w:hAnsi="Garamond"/>
          <w:b/>
          <w:bCs/>
        </w:rPr>
        <w:t xml:space="preserve">Celui qui ne déforme pas ses paroles </w:t>
      </w:r>
      <w:r w:rsidR="002319B1">
        <w:rPr>
          <w:rFonts w:ascii="Garamond" w:hAnsi="Garamond"/>
          <w:b/>
          <w:bCs/>
        </w:rPr>
        <w:t xml:space="preserve">appuie le sceau de </w:t>
      </w:r>
      <w:r w:rsidR="000B07AF">
        <w:rPr>
          <w:rFonts w:ascii="Garamond" w:hAnsi="Garamond"/>
          <w:b/>
          <w:bCs/>
        </w:rPr>
        <w:t xml:space="preserve">D.ieu </w:t>
      </w:r>
      <w:r w:rsidR="002319B1">
        <w:rPr>
          <w:rFonts w:ascii="Garamond" w:hAnsi="Garamond"/>
          <w:b/>
          <w:bCs/>
        </w:rPr>
        <w:t>et soutient la Création.</w:t>
      </w:r>
      <w:r w:rsidR="000B07AF">
        <w:rPr>
          <w:rFonts w:ascii="Garamond" w:hAnsi="Garamond"/>
          <w:b/>
          <w:bCs/>
        </w:rPr>
        <w:t xml:space="preserve"> </w:t>
      </w:r>
      <w:r w:rsidR="002319B1">
        <w:rPr>
          <w:rFonts w:ascii="Garamond" w:hAnsi="Garamond"/>
          <w:b/>
          <w:bCs/>
        </w:rPr>
        <w:t>Celui qui change ses mots, même lorsque c’est autorisé, a un impact sur la Création.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94BDB" w:rsidRPr="003662A1" w:rsidTr="00B94BDB">
        <w:tc>
          <w:tcPr>
            <w:tcW w:w="4261" w:type="dxa"/>
          </w:tcPr>
          <w:p w:rsidR="00B94BDB" w:rsidRPr="003662A1" w:rsidRDefault="002319B1" w:rsidP="000B07AF">
            <w:pPr>
              <w:pStyle w:val="Header"/>
              <w:tabs>
                <w:tab w:val="clear" w:pos="4153"/>
                <w:tab w:val="clear" w:pos="8306"/>
              </w:tabs>
              <w:bidi w:val="0"/>
              <w:rPr>
                <w:rFonts w:ascii="Garamond" w:hAnsi="Garamond"/>
              </w:rPr>
            </w:pPr>
            <w:r>
              <w:rPr>
                <w:rFonts w:ascii="Garamond" w:hAnsi="Garamond"/>
              </w:rPr>
              <w:t xml:space="preserve">Puisque le sceau du Saint Béni Soit-Il est </w:t>
            </w:r>
            <w:r w:rsidRPr="002319B1">
              <w:rPr>
                <w:rFonts w:ascii="Garamond" w:hAnsi="Garamond"/>
                <w:i/>
                <w:iCs/>
              </w:rPr>
              <w:t>émet</w:t>
            </w:r>
            <w:r>
              <w:rPr>
                <w:rFonts w:ascii="Garamond" w:hAnsi="Garamond"/>
              </w:rPr>
              <w:t xml:space="preserve"> [vérité, Chabbat 55a],</w:t>
            </w:r>
            <w:r w:rsidR="000B07AF">
              <w:rPr>
                <w:rFonts w:ascii="Garamond" w:hAnsi="Garamond"/>
              </w:rPr>
              <w:t xml:space="preserve"> </w:t>
            </w:r>
            <w:r>
              <w:rPr>
                <w:rFonts w:ascii="Garamond" w:hAnsi="Garamond"/>
              </w:rPr>
              <w:t>et que par ce sceau, le monde est maintenu</w:t>
            </w:r>
            <w:r w:rsidR="00B94BDB" w:rsidRPr="003662A1">
              <w:rPr>
                <w:rFonts w:ascii="Garamond" w:hAnsi="Garamond"/>
              </w:rPr>
              <w:t xml:space="preserve">… </w:t>
            </w:r>
            <w:r w:rsidR="00F866F5">
              <w:rPr>
                <w:rFonts w:ascii="Garamond" w:hAnsi="Garamond"/>
              </w:rPr>
              <w:t>par conséquent, celui qui transforme ses paroles détruit ce sceau</w:t>
            </w:r>
            <w:r w:rsidR="00B94BDB" w:rsidRPr="003662A1">
              <w:rPr>
                <w:rFonts w:ascii="Garamond" w:hAnsi="Garamond"/>
              </w:rPr>
              <w:t>.</w:t>
            </w:r>
            <w:r w:rsidR="000B07AF">
              <w:rPr>
                <w:rFonts w:ascii="Garamond" w:hAnsi="Garamond"/>
              </w:rPr>
              <w:t xml:space="preserve"> </w:t>
            </w:r>
            <w:r w:rsidR="00F866F5">
              <w:rPr>
                <w:rFonts w:ascii="Garamond" w:hAnsi="Garamond"/>
              </w:rPr>
              <w:t>Et s’il porte atteinte ou casse</w:t>
            </w:r>
            <w:r w:rsidR="009C2E69">
              <w:rPr>
                <w:rFonts w:ascii="Garamond" w:hAnsi="Garamond"/>
              </w:rPr>
              <w:t xml:space="preserve"> ce sceau</w:t>
            </w:r>
            <w:r w:rsidR="00F93CFF">
              <w:rPr>
                <w:rFonts w:ascii="Garamond" w:hAnsi="Garamond"/>
              </w:rPr>
              <w:t xml:space="preserve"> même </w:t>
            </w:r>
            <w:r w:rsidR="000B07AF">
              <w:rPr>
                <w:rFonts w:ascii="Garamond" w:hAnsi="Garamond"/>
              </w:rPr>
              <w:t>à peine</w:t>
            </w:r>
            <w:r w:rsidR="00F93CFF">
              <w:rPr>
                <w:rFonts w:ascii="Garamond" w:hAnsi="Garamond"/>
              </w:rPr>
              <w:t>,</w:t>
            </w:r>
            <w:r w:rsidR="000B07AF">
              <w:rPr>
                <w:rFonts w:ascii="Garamond" w:hAnsi="Garamond"/>
              </w:rPr>
              <w:t xml:space="preserve"> </w:t>
            </w:r>
            <w:r w:rsidR="00F866F5">
              <w:rPr>
                <w:rFonts w:ascii="Garamond" w:hAnsi="Garamond"/>
              </w:rPr>
              <w:t xml:space="preserve">ce qui est </w:t>
            </w:r>
            <w:r w:rsidR="000B07AF">
              <w:rPr>
                <w:rFonts w:ascii="Garamond" w:hAnsi="Garamond"/>
              </w:rPr>
              <w:t>[</w:t>
            </w:r>
            <w:r w:rsidR="00F866F5">
              <w:rPr>
                <w:rFonts w:ascii="Garamond" w:hAnsi="Garamond"/>
              </w:rPr>
              <w:t>symbolisé par l’absence du</w:t>
            </w:r>
            <w:r w:rsidR="000B07AF">
              <w:rPr>
                <w:rFonts w:ascii="Garamond" w:hAnsi="Garamond"/>
              </w:rPr>
              <w:t xml:space="preserve">] </w:t>
            </w:r>
            <w:r w:rsidR="00F866F5" w:rsidRPr="00F866F5">
              <w:rPr>
                <w:rFonts w:ascii="Garamond" w:hAnsi="Garamond"/>
                <w:i/>
                <w:iCs/>
              </w:rPr>
              <w:t>aleph</w:t>
            </w:r>
            <w:r w:rsidR="009C2E69">
              <w:rPr>
                <w:rFonts w:ascii="Garamond" w:hAnsi="Garamond"/>
              </w:rPr>
              <w:t>, ce qui en reste est le mot</w:t>
            </w:r>
            <w:r w:rsidR="009C2E69" w:rsidRPr="009C2E69">
              <w:rPr>
                <w:rFonts w:ascii="Garamond" w:hAnsi="Garamond"/>
                <w:i/>
                <w:iCs/>
              </w:rPr>
              <w:t xml:space="preserve"> mèt</w:t>
            </w:r>
            <w:r w:rsidR="009C2E69">
              <w:rPr>
                <w:rFonts w:ascii="Garamond" w:hAnsi="Garamond"/>
              </w:rPr>
              <w:t xml:space="preserve"> (</w:t>
            </w:r>
            <w:r w:rsidR="009C2E69" w:rsidRPr="009C2E69">
              <w:rPr>
                <w:rFonts w:ascii="Garamond" w:hAnsi="Garamond"/>
                <w:i/>
                <w:iCs/>
              </w:rPr>
              <w:t>mèm, tav</w:t>
            </w:r>
            <w:r w:rsidR="009C2E69">
              <w:rPr>
                <w:rFonts w:ascii="Garamond" w:hAnsi="Garamond"/>
              </w:rPr>
              <w:t>).</w:t>
            </w:r>
            <w:r w:rsidR="00F866F5">
              <w:rPr>
                <w:rFonts w:ascii="Garamond" w:hAnsi="Garamond"/>
              </w:rPr>
              <w:t xml:space="preserve"> </w:t>
            </w:r>
            <w:r w:rsidR="00B94BDB" w:rsidRPr="003662A1">
              <w:rPr>
                <w:rFonts w:ascii="Garamond" w:hAnsi="Garamond"/>
              </w:rPr>
              <w:t xml:space="preserve"> </w:t>
            </w:r>
            <w:r w:rsidR="000B07AF">
              <w:rPr>
                <w:rFonts w:ascii="Garamond" w:hAnsi="Garamond"/>
              </w:rPr>
              <w:t>Par contre</w:t>
            </w:r>
            <w:r w:rsidR="009C2E69">
              <w:rPr>
                <w:rFonts w:ascii="Garamond" w:hAnsi="Garamond"/>
              </w:rPr>
              <w:t>,</w:t>
            </w:r>
            <w:r w:rsidR="000B07AF">
              <w:rPr>
                <w:rFonts w:ascii="Garamond" w:hAnsi="Garamond"/>
              </w:rPr>
              <w:t xml:space="preserve"> </w:t>
            </w:r>
            <w:r w:rsidR="009C2E69">
              <w:rPr>
                <w:rFonts w:ascii="Garamond" w:hAnsi="Garamond"/>
              </w:rPr>
              <w:t>celui qui</w:t>
            </w:r>
            <w:r w:rsidR="0077541D">
              <w:rPr>
                <w:rFonts w:ascii="Garamond" w:hAnsi="Garamond"/>
              </w:rPr>
              <w:t xml:space="preserve"> ne modifie pas ses paroles se préserve lui-même </w:t>
            </w:r>
            <w:r w:rsidR="000B07AF">
              <w:rPr>
                <w:rFonts w:ascii="Garamond" w:hAnsi="Garamond"/>
              </w:rPr>
              <w:t>ainsi que</w:t>
            </w:r>
            <w:r w:rsidR="00146FD9">
              <w:rPr>
                <w:rFonts w:ascii="Garamond" w:hAnsi="Garamond"/>
              </w:rPr>
              <w:t xml:space="preserve"> </w:t>
            </w:r>
            <w:r w:rsidR="0077541D">
              <w:rPr>
                <w:rFonts w:ascii="Garamond" w:hAnsi="Garamond"/>
              </w:rPr>
              <w:t xml:space="preserve">son monde grâce au sceau de la Création qui est </w:t>
            </w:r>
            <w:r w:rsidR="0077541D" w:rsidRPr="0077541D">
              <w:rPr>
                <w:rFonts w:ascii="Garamond" w:hAnsi="Garamond"/>
                <w:i/>
                <w:iCs/>
              </w:rPr>
              <w:t>émet</w:t>
            </w:r>
            <w:r w:rsidR="00B94BDB" w:rsidRPr="003662A1">
              <w:rPr>
                <w:rFonts w:ascii="Garamond" w:hAnsi="Garamond"/>
              </w:rPr>
              <w:t xml:space="preserve">, </w:t>
            </w:r>
            <w:r w:rsidR="0077541D">
              <w:rPr>
                <w:rFonts w:ascii="Garamond" w:hAnsi="Garamond"/>
              </w:rPr>
              <w:t>ce qui veut dire que personn</w:t>
            </w:r>
            <w:r w:rsidR="00F93CFF">
              <w:rPr>
                <w:rFonts w:ascii="Garamond" w:hAnsi="Garamond"/>
              </w:rPr>
              <w:t>e ne connaîtra de fin précoce,</w:t>
            </w:r>
            <w:r w:rsidR="000B07AF">
              <w:rPr>
                <w:rFonts w:ascii="Garamond" w:hAnsi="Garamond"/>
              </w:rPr>
              <w:t xml:space="preserve"> </w:t>
            </w:r>
            <w:r w:rsidR="0077541D">
              <w:rPr>
                <w:rFonts w:ascii="Garamond" w:hAnsi="Garamond"/>
              </w:rPr>
              <w:t>car c’est le mensonge qui amène la mort prématurée.</w:t>
            </w:r>
          </w:p>
        </w:tc>
        <w:tc>
          <w:tcPr>
            <w:tcW w:w="4261" w:type="dxa"/>
          </w:tcPr>
          <w:p w:rsidR="00B94BDB" w:rsidRPr="003662A1" w:rsidRDefault="00B94BDB" w:rsidP="00B94BDB">
            <w:pPr>
              <w:pStyle w:val="Header"/>
              <w:tabs>
                <w:tab w:val="clear" w:pos="4153"/>
                <w:tab w:val="clear" w:pos="8306"/>
              </w:tabs>
              <w:jc w:val="right"/>
              <w:rPr>
                <w:rFonts w:ascii="Garamond" w:hAnsi="Garamond"/>
              </w:rPr>
            </w:pPr>
            <w:r w:rsidRPr="003662A1">
              <w:rPr>
                <w:rFonts w:ascii="Garamond" w:hAnsi="Garamond"/>
                <w:rtl/>
              </w:rPr>
              <w:t>כי חותמו של הקב"ה הוא אמת ובו קיים את העולם... והרי המשנה בדבורו מהרס החותם וקיומו של עולם. ואף אם מהרס ופוחת ממנו מספר המועט שהוא אל"ף, נשאר "מת" ובהיפך מי שלא משנה בדבורו הוא מקיים עצמו ועולמו בחותמו של הבריאה שהיא "אמת" והיינו דלא מת איניש בלא זמניה, שהשקר מביא מיתה בלא זמן.</w:t>
            </w:r>
          </w:p>
        </w:tc>
      </w:tr>
    </w:tbl>
    <w:p w:rsidR="00B94BDB" w:rsidRPr="003662A1" w:rsidRDefault="00B94BDB" w:rsidP="00B94BDB">
      <w:pPr>
        <w:pStyle w:val="Header"/>
        <w:tabs>
          <w:tab w:val="clear" w:pos="4153"/>
          <w:tab w:val="clear" w:pos="8306"/>
        </w:tabs>
        <w:bidi w:val="0"/>
        <w:rPr>
          <w:rFonts w:ascii="Garamond" w:hAnsi="Garamond"/>
        </w:rPr>
      </w:pPr>
    </w:p>
    <w:p w:rsidR="00B94BDB" w:rsidRPr="003662A1" w:rsidRDefault="0077541D" w:rsidP="00B94BDB">
      <w:pPr>
        <w:pStyle w:val="Header"/>
        <w:tabs>
          <w:tab w:val="clear" w:pos="4153"/>
          <w:tab w:val="clear" w:pos="8306"/>
        </w:tabs>
        <w:bidi w:val="0"/>
        <w:rPr>
          <w:rFonts w:ascii="Garamond" w:hAnsi="Garamond"/>
          <w:b/>
          <w:bCs/>
        </w:rPr>
      </w:pPr>
      <w:r>
        <w:rPr>
          <w:rFonts w:ascii="Garamond" w:hAnsi="Garamond"/>
          <w:b/>
          <w:bCs/>
        </w:rPr>
        <w:t xml:space="preserve">6. Pirké Avot (Maximes des Pères) 1:18 – </w:t>
      </w:r>
      <w:r w:rsidR="00C927CB">
        <w:rPr>
          <w:rFonts w:ascii="Garamond" w:hAnsi="Garamond"/>
          <w:b/>
          <w:bCs/>
        </w:rPr>
        <w:t>Le monde repose sur trois choses : la vérité, la justice et la paix</w:t>
      </w:r>
      <w:r w:rsidR="00B94BDB" w:rsidRPr="003662A1">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94BDB" w:rsidRPr="003662A1" w:rsidTr="00B94BDB">
        <w:tc>
          <w:tcPr>
            <w:tcW w:w="4261" w:type="dxa"/>
          </w:tcPr>
          <w:p w:rsidR="00B94BDB" w:rsidRPr="003662A1" w:rsidRDefault="00C927CB" w:rsidP="000B07AF">
            <w:pPr>
              <w:pStyle w:val="Header"/>
              <w:tabs>
                <w:tab w:val="clear" w:pos="4153"/>
                <w:tab w:val="clear" w:pos="8306"/>
              </w:tabs>
              <w:bidi w:val="0"/>
              <w:rPr>
                <w:rFonts w:ascii="Garamond" w:hAnsi="Garamond"/>
                <w:lang w:eastAsia="en-US"/>
              </w:rPr>
            </w:pPr>
            <w:r>
              <w:rPr>
                <w:rFonts w:ascii="Garamond" w:hAnsi="Garamond"/>
                <w:lang w:eastAsia="en-US"/>
              </w:rPr>
              <w:t>Rabban Chimon ben Gamliel dit</w:t>
            </w:r>
            <w:r w:rsidR="000B07AF">
              <w:rPr>
                <w:rFonts w:ascii="Garamond" w:hAnsi="Garamond"/>
                <w:lang w:eastAsia="en-US"/>
              </w:rPr>
              <w:t> :</w:t>
            </w:r>
            <w:r w:rsidR="000B07AF" w:rsidRPr="003662A1">
              <w:rPr>
                <w:rFonts w:ascii="Garamond" w:hAnsi="Garamond"/>
                <w:lang w:eastAsia="en-US"/>
              </w:rPr>
              <w:t xml:space="preserve"> </w:t>
            </w:r>
            <w:r>
              <w:rPr>
                <w:rFonts w:ascii="Garamond" w:hAnsi="Garamond"/>
                <w:lang w:eastAsia="en-US"/>
              </w:rPr>
              <w:t>« Le monde repose sur trois choses</w:t>
            </w:r>
            <w:r w:rsidR="000B07AF">
              <w:rPr>
                <w:rFonts w:ascii="Garamond" w:hAnsi="Garamond"/>
                <w:lang w:eastAsia="en-US"/>
              </w:rPr>
              <w:t xml:space="preserve"> </w:t>
            </w:r>
            <w:r w:rsidR="00B94BDB" w:rsidRPr="003662A1">
              <w:rPr>
                <w:rFonts w:ascii="Garamond" w:hAnsi="Garamond"/>
                <w:lang w:eastAsia="en-US"/>
              </w:rPr>
              <w:t>:</w:t>
            </w:r>
            <w:r>
              <w:rPr>
                <w:rFonts w:ascii="Garamond" w:hAnsi="Garamond"/>
                <w:lang w:eastAsia="en-US"/>
              </w:rPr>
              <w:t xml:space="preserve"> la justice, la vérité et la paix ».</w:t>
            </w:r>
          </w:p>
        </w:tc>
        <w:tc>
          <w:tcPr>
            <w:tcW w:w="4261" w:type="dxa"/>
          </w:tcPr>
          <w:p w:rsidR="00B94BDB" w:rsidRPr="003662A1" w:rsidRDefault="00B94BDB" w:rsidP="00B94BDB">
            <w:pPr>
              <w:pStyle w:val="Header"/>
              <w:tabs>
                <w:tab w:val="clear" w:pos="4153"/>
                <w:tab w:val="clear" w:pos="8306"/>
              </w:tabs>
              <w:jc w:val="right"/>
              <w:rPr>
                <w:rFonts w:ascii="Garamond" w:hAnsi="Garamond"/>
                <w:lang w:eastAsia="en-US"/>
              </w:rPr>
            </w:pPr>
            <w:r w:rsidRPr="003662A1">
              <w:rPr>
                <w:rFonts w:ascii="Garamond" w:hAnsi="Garamond"/>
                <w:rtl/>
                <w:lang w:eastAsia="en-US"/>
              </w:rPr>
              <w:t>רבן שמעון בן גמליאל אומר על שלשה דברים העולם קים על הדין ועל האמת ועל השלום.</w:t>
            </w:r>
          </w:p>
        </w:tc>
      </w:tr>
    </w:tbl>
    <w:p w:rsidR="00B94BDB" w:rsidRPr="003662A1" w:rsidRDefault="00B94BDB" w:rsidP="00B94BDB">
      <w:pPr>
        <w:pStyle w:val="Header"/>
        <w:tabs>
          <w:tab w:val="clear" w:pos="4153"/>
          <w:tab w:val="clear" w:pos="8306"/>
        </w:tabs>
        <w:bidi w:val="0"/>
        <w:rPr>
          <w:rFonts w:ascii="Garamond" w:hAnsi="Garamond"/>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B94BDB" w:rsidRPr="003662A1" w:rsidTr="00B94BDB">
        <w:tc>
          <w:tcPr>
            <w:tcW w:w="8522" w:type="dxa"/>
            <w:shd w:val="clear" w:color="auto" w:fill="D9D9D9"/>
          </w:tcPr>
          <w:p w:rsidR="00B94BDB" w:rsidRPr="003662A1" w:rsidRDefault="00C927CB" w:rsidP="00B94BDB">
            <w:pPr>
              <w:bidi w:val="0"/>
              <w:rPr>
                <w:rFonts w:ascii="Garamond" w:hAnsi="Garamond"/>
                <w:b/>
                <w:bCs/>
                <w:u w:val="single"/>
              </w:rPr>
            </w:pPr>
            <w:r>
              <w:rPr>
                <w:rFonts w:ascii="Garamond" w:hAnsi="Garamond"/>
                <w:b/>
                <w:bCs/>
                <w:u w:val="single"/>
              </w:rPr>
              <w:t>Points clés du chapitre II</w:t>
            </w:r>
            <w:r w:rsidR="00B94BDB" w:rsidRPr="003662A1">
              <w:rPr>
                <w:rFonts w:ascii="Garamond" w:hAnsi="Garamond"/>
                <w:b/>
                <w:bCs/>
                <w:u w:val="single"/>
              </w:rPr>
              <w:t>:</w:t>
            </w:r>
          </w:p>
          <w:p w:rsidR="00B94BDB" w:rsidRPr="003662A1" w:rsidRDefault="00B94BDB" w:rsidP="00B94BDB">
            <w:pPr>
              <w:pStyle w:val="Header"/>
              <w:tabs>
                <w:tab w:val="clear" w:pos="4153"/>
                <w:tab w:val="clear" w:pos="8306"/>
              </w:tabs>
              <w:bidi w:val="0"/>
              <w:rPr>
                <w:rFonts w:ascii="Garamond" w:hAnsi="Garamond"/>
                <w:b/>
                <w:bCs/>
              </w:rPr>
            </w:pPr>
          </w:p>
          <w:p w:rsidR="00B94BDB" w:rsidRPr="003662A1" w:rsidRDefault="00827748" w:rsidP="00807586">
            <w:pPr>
              <w:numPr>
                <w:ilvl w:val="0"/>
                <w:numId w:val="5"/>
              </w:numPr>
              <w:bidi w:val="0"/>
              <w:rPr>
                <w:rFonts w:ascii="Garamond" w:hAnsi="Garamond"/>
                <w:b/>
                <w:bCs/>
              </w:rPr>
            </w:pPr>
            <w:r>
              <w:rPr>
                <w:rFonts w:ascii="Garamond" w:hAnsi="Garamond"/>
                <w:b/>
                <w:bCs/>
              </w:rPr>
              <w:t xml:space="preserve">Parfois ce qui nous semble être </w:t>
            </w:r>
            <w:r w:rsidR="00724BED" w:rsidRPr="00724BED">
              <w:rPr>
                <w:rFonts w:ascii="Garamond" w:hAnsi="Garamond"/>
                <w:b/>
                <w:bCs/>
                <w:i/>
                <w:iCs/>
              </w:rPr>
              <w:t>vrai</w:t>
            </w:r>
            <w:r>
              <w:rPr>
                <w:rFonts w:ascii="Garamond" w:hAnsi="Garamond"/>
                <w:b/>
                <w:bCs/>
              </w:rPr>
              <w:t xml:space="preserve"> est </w:t>
            </w:r>
            <w:r w:rsidR="00724BED" w:rsidRPr="00724BED">
              <w:rPr>
                <w:rFonts w:ascii="Garamond" w:hAnsi="Garamond"/>
                <w:b/>
                <w:bCs/>
                <w:i/>
                <w:iCs/>
              </w:rPr>
              <w:t>faux</w:t>
            </w:r>
            <w:r w:rsidR="00807586">
              <w:rPr>
                <w:rFonts w:ascii="Garamond" w:hAnsi="Garamond"/>
                <w:b/>
                <w:bCs/>
              </w:rPr>
              <w:t xml:space="preserve"> </w:t>
            </w:r>
            <w:r>
              <w:rPr>
                <w:rFonts w:ascii="Garamond" w:hAnsi="Garamond"/>
                <w:b/>
                <w:bCs/>
              </w:rPr>
              <w:t>- par exemple, « dire la vérité » sur une personne</w:t>
            </w:r>
            <w:r w:rsidR="00807586">
              <w:rPr>
                <w:rFonts w:ascii="Garamond" w:hAnsi="Garamond"/>
                <w:b/>
                <w:bCs/>
              </w:rPr>
              <w:t>, ce qui risque de</w:t>
            </w:r>
            <w:r>
              <w:rPr>
                <w:rFonts w:ascii="Garamond" w:hAnsi="Garamond"/>
                <w:b/>
                <w:bCs/>
              </w:rPr>
              <w:t xml:space="preserve"> révéler quelque chose de négatif à son sujet. Dans d’autres cas, c’est le contraire :</w:t>
            </w:r>
            <w:r w:rsidR="00807586">
              <w:rPr>
                <w:rFonts w:ascii="Garamond" w:hAnsi="Garamond"/>
                <w:b/>
                <w:bCs/>
              </w:rPr>
              <w:t xml:space="preserve"> </w:t>
            </w:r>
            <w:r>
              <w:rPr>
                <w:rFonts w:ascii="Garamond" w:hAnsi="Garamond"/>
                <w:b/>
                <w:bCs/>
              </w:rPr>
              <w:t xml:space="preserve">ce qui paraît être </w:t>
            </w:r>
            <w:r w:rsidR="00724BED" w:rsidRPr="00724BED">
              <w:rPr>
                <w:rFonts w:ascii="Garamond" w:hAnsi="Garamond"/>
                <w:b/>
                <w:bCs/>
                <w:i/>
                <w:iCs/>
              </w:rPr>
              <w:t>faux</w:t>
            </w:r>
            <w:r>
              <w:rPr>
                <w:rFonts w:ascii="Garamond" w:hAnsi="Garamond"/>
                <w:b/>
                <w:bCs/>
              </w:rPr>
              <w:t xml:space="preserve"> peut contribuer à atteindre la </w:t>
            </w:r>
            <w:r w:rsidR="00724BED" w:rsidRPr="00724BED">
              <w:rPr>
                <w:rFonts w:ascii="Garamond" w:hAnsi="Garamond"/>
                <w:b/>
                <w:bCs/>
                <w:i/>
                <w:iCs/>
              </w:rPr>
              <w:t>vérité</w:t>
            </w:r>
            <w:r w:rsidR="00807586">
              <w:rPr>
                <w:rFonts w:ascii="Garamond" w:hAnsi="Garamond"/>
                <w:b/>
                <w:bCs/>
              </w:rPr>
              <w:t xml:space="preserve"> </w:t>
            </w:r>
            <w:r>
              <w:rPr>
                <w:rFonts w:ascii="Garamond" w:hAnsi="Garamond"/>
                <w:b/>
                <w:bCs/>
              </w:rPr>
              <w:t xml:space="preserve">- par exemple, louer une jeune mariée à son époux si elle ne possède pas les qualités </w:t>
            </w:r>
            <w:r w:rsidR="00807586">
              <w:rPr>
                <w:rFonts w:ascii="Garamond" w:hAnsi="Garamond"/>
                <w:b/>
                <w:bCs/>
              </w:rPr>
              <w:t>que l’on décrit</w:t>
            </w:r>
            <w:r>
              <w:rPr>
                <w:rFonts w:ascii="Garamond" w:hAnsi="Garamond"/>
                <w:b/>
                <w:bCs/>
              </w:rPr>
              <w:t>.</w:t>
            </w:r>
            <w:r w:rsidR="00807586">
              <w:rPr>
                <w:rFonts w:ascii="Garamond" w:hAnsi="Garamond"/>
                <w:b/>
                <w:bCs/>
              </w:rPr>
              <w:t xml:space="preserve"> </w:t>
            </w:r>
            <w:r>
              <w:rPr>
                <w:rFonts w:ascii="Garamond" w:hAnsi="Garamond"/>
                <w:b/>
                <w:bCs/>
              </w:rPr>
              <w:t xml:space="preserve">Néanmoins, même lorsqu’il est permis de </w:t>
            </w:r>
            <w:r w:rsidR="00807586">
              <w:rPr>
                <w:rFonts w:ascii="Garamond" w:hAnsi="Garamond"/>
                <w:b/>
                <w:bCs/>
              </w:rPr>
              <w:t xml:space="preserve">modifier </w:t>
            </w:r>
            <w:r>
              <w:rPr>
                <w:rFonts w:ascii="Garamond" w:hAnsi="Garamond"/>
                <w:b/>
                <w:bCs/>
              </w:rPr>
              <w:t>la vérité,</w:t>
            </w:r>
            <w:r w:rsidR="00624A67">
              <w:rPr>
                <w:rFonts w:ascii="Garamond" w:hAnsi="Garamond"/>
                <w:b/>
                <w:bCs/>
              </w:rPr>
              <w:t xml:space="preserve"> </w:t>
            </w:r>
            <w:r w:rsidR="00807586">
              <w:rPr>
                <w:rFonts w:ascii="Garamond" w:hAnsi="Garamond"/>
                <w:b/>
                <w:bCs/>
              </w:rPr>
              <w:t>il faut s’efforcer, en toutes circonstances, de rester le plus parfaitement possible fidèles à la vérité</w:t>
            </w:r>
            <w:r w:rsidR="00624A67">
              <w:rPr>
                <w:rFonts w:ascii="Garamond" w:hAnsi="Garamond"/>
                <w:b/>
                <w:bCs/>
              </w:rPr>
              <w:t>.</w:t>
            </w:r>
          </w:p>
          <w:p w:rsidR="00B94BDB" w:rsidRPr="003662A1" w:rsidRDefault="00B94BDB" w:rsidP="00B94BDB">
            <w:pPr>
              <w:pStyle w:val="Header"/>
              <w:tabs>
                <w:tab w:val="clear" w:pos="4153"/>
                <w:tab w:val="clear" w:pos="8306"/>
              </w:tabs>
              <w:bidi w:val="0"/>
              <w:rPr>
                <w:rFonts w:ascii="Garamond" w:hAnsi="Garamond"/>
                <w:b/>
                <w:bCs/>
              </w:rPr>
            </w:pPr>
          </w:p>
          <w:p w:rsidR="00B94BDB" w:rsidRPr="003662A1" w:rsidRDefault="001D0567" w:rsidP="00807586">
            <w:pPr>
              <w:pStyle w:val="Header"/>
              <w:numPr>
                <w:ilvl w:val="0"/>
                <w:numId w:val="5"/>
              </w:numPr>
              <w:tabs>
                <w:tab w:val="clear" w:pos="4153"/>
                <w:tab w:val="clear" w:pos="8306"/>
              </w:tabs>
              <w:bidi w:val="0"/>
              <w:rPr>
                <w:rFonts w:ascii="Garamond" w:hAnsi="Garamond"/>
                <w:b/>
                <w:bCs/>
              </w:rPr>
            </w:pPr>
            <w:r>
              <w:rPr>
                <w:rFonts w:ascii="Garamond" w:hAnsi="Garamond"/>
                <w:b/>
                <w:bCs/>
              </w:rPr>
              <w:t>Évidemment</w:t>
            </w:r>
            <w:r w:rsidR="00624A67">
              <w:rPr>
                <w:rFonts w:ascii="Garamond" w:hAnsi="Garamond"/>
                <w:b/>
                <w:bCs/>
              </w:rPr>
              <w:t>,</w:t>
            </w:r>
            <w:r w:rsidR="00807586">
              <w:rPr>
                <w:rFonts w:ascii="Garamond" w:hAnsi="Garamond"/>
                <w:b/>
                <w:bCs/>
              </w:rPr>
              <w:t xml:space="preserve"> </w:t>
            </w:r>
            <w:r w:rsidR="00624A67">
              <w:rPr>
                <w:rFonts w:ascii="Garamond" w:hAnsi="Garamond"/>
                <w:b/>
                <w:bCs/>
              </w:rPr>
              <w:t>bien réfléchir avant de parler et d’agir afin de s’assurer qu’</w:t>
            </w:r>
            <w:r w:rsidR="00D92EA6">
              <w:rPr>
                <w:rFonts w:ascii="Garamond" w:hAnsi="Garamond"/>
                <w:b/>
                <w:bCs/>
              </w:rPr>
              <w:t>on dit toujours la vérité</w:t>
            </w:r>
            <w:r w:rsidR="00807586">
              <w:rPr>
                <w:rFonts w:ascii="Garamond" w:hAnsi="Garamond"/>
                <w:b/>
                <w:bCs/>
              </w:rPr>
              <w:t xml:space="preserve"> nécessite des efforts</w:t>
            </w:r>
            <w:r w:rsidR="00D92EA6">
              <w:rPr>
                <w:rFonts w:ascii="Garamond" w:hAnsi="Garamond"/>
                <w:b/>
                <w:bCs/>
              </w:rPr>
              <w:t>.</w:t>
            </w:r>
            <w:r w:rsidR="00807586">
              <w:rPr>
                <w:rFonts w:ascii="Garamond" w:hAnsi="Garamond"/>
                <w:b/>
                <w:bCs/>
              </w:rPr>
              <w:t xml:space="preserve"> </w:t>
            </w:r>
            <w:r w:rsidR="00D92EA6">
              <w:rPr>
                <w:rFonts w:ascii="Garamond" w:hAnsi="Garamond"/>
                <w:b/>
                <w:bCs/>
              </w:rPr>
              <w:t xml:space="preserve">Mais celui qui se conduit ainsi accorde ses paroles et ses actions avec la volonté de </w:t>
            </w:r>
            <w:r w:rsidR="00807586">
              <w:rPr>
                <w:rFonts w:ascii="Garamond" w:hAnsi="Garamond"/>
                <w:b/>
                <w:bCs/>
              </w:rPr>
              <w:t xml:space="preserve">D.ieu </w:t>
            </w:r>
            <w:r w:rsidR="00D92EA6">
              <w:rPr>
                <w:rFonts w:ascii="Garamond" w:hAnsi="Garamond"/>
                <w:b/>
                <w:bCs/>
              </w:rPr>
              <w:t xml:space="preserve">et aide à maintenir </w:t>
            </w:r>
            <w:r w:rsidR="00807586">
              <w:rPr>
                <w:rFonts w:ascii="Garamond" w:hAnsi="Garamond"/>
                <w:b/>
                <w:bCs/>
              </w:rPr>
              <w:t xml:space="preserve">le </w:t>
            </w:r>
            <w:r w:rsidR="00D92EA6">
              <w:rPr>
                <w:rFonts w:ascii="Garamond" w:hAnsi="Garamond"/>
                <w:b/>
                <w:bCs/>
              </w:rPr>
              <w:t>monde.</w:t>
            </w:r>
          </w:p>
        </w:tc>
      </w:tr>
    </w:tbl>
    <w:p w:rsidR="00B94BDB" w:rsidRPr="003662A1" w:rsidRDefault="00B94BDB" w:rsidP="00B94BDB">
      <w:pPr>
        <w:pStyle w:val="Title"/>
        <w:jc w:val="left"/>
        <w:rPr>
          <w:rFonts w:ascii="Garamond" w:hAnsi="Garamond"/>
          <w:u w:val="none"/>
        </w:rPr>
      </w:pPr>
    </w:p>
    <w:p w:rsidR="00B94BDB" w:rsidRPr="003662A1" w:rsidRDefault="00D92EA6" w:rsidP="00B94BDB">
      <w:pPr>
        <w:pStyle w:val="Title"/>
        <w:jc w:val="left"/>
        <w:rPr>
          <w:rFonts w:ascii="Garamond" w:hAnsi="Garamond"/>
          <w:u w:val="none"/>
        </w:rPr>
      </w:pPr>
      <w:r>
        <w:rPr>
          <w:rFonts w:ascii="Garamond" w:hAnsi="Garamond"/>
          <w:b/>
          <w:bCs/>
          <w:u w:val="none"/>
        </w:rPr>
        <w:t>Chapitre III .Catégories de mensonges interdits</w:t>
      </w:r>
    </w:p>
    <w:p w:rsidR="00B94BDB" w:rsidRPr="003662A1" w:rsidRDefault="00B94BDB" w:rsidP="00B94BDB">
      <w:pPr>
        <w:pStyle w:val="Heading3"/>
      </w:pPr>
    </w:p>
    <w:p w:rsidR="00B94BDB" w:rsidRPr="003662A1" w:rsidRDefault="00851A74" w:rsidP="00146FD9">
      <w:pPr>
        <w:bidi w:val="0"/>
      </w:pPr>
      <w:r>
        <w:rPr>
          <w:rFonts w:ascii="Garamond" w:hAnsi="Garamond"/>
        </w:rPr>
        <w:t>Dans le chapitr</w:t>
      </w:r>
      <w:r w:rsidR="000E5D47">
        <w:rPr>
          <w:rFonts w:ascii="Garamond" w:hAnsi="Garamond"/>
        </w:rPr>
        <w:t>e</w:t>
      </w:r>
      <w:r>
        <w:rPr>
          <w:rFonts w:ascii="Garamond" w:hAnsi="Garamond"/>
        </w:rPr>
        <w:t xml:space="preserve"> précédent, </w:t>
      </w:r>
      <w:r w:rsidR="00623285">
        <w:rPr>
          <w:rFonts w:ascii="Garamond" w:hAnsi="Garamond"/>
        </w:rPr>
        <w:t xml:space="preserve">nous avons traité de la définition du </w:t>
      </w:r>
      <w:r w:rsidR="00A76BDB">
        <w:rPr>
          <w:rFonts w:ascii="Garamond" w:hAnsi="Garamond"/>
        </w:rPr>
        <w:t>Judaïsme</w:t>
      </w:r>
      <w:r w:rsidR="00623285">
        <w:rPr>
          <w:rFonts w:ascii="Garamond" w:hAnsi="Garamond"/>
        </w:rPr>
        <w:t xml:space="preserve"> et de sa relation profonde à ce qu’on </w:t>
      </w:r>
      <w:r w:rsidR="00A76BDB">
        <w:rPr>
          <w:rFonts w:ascii="Garamond" w:hAnsi="Garamond"/>
        </w:rPr>
        <w:t>appelle</w:t>
      </w:r>
      <w:r w:rsidR="00623285">
        <w:rPr>
          <w:rFonts w:ascii="Garamond" w:hAnsi="Garamond"/>
        </w:rPr>
        <w:t xml:space="preserve"> la « vérité »</w:t>
      </w:r>
      <w:r>
        <w:rPr>
          <w:rFonts w:ascii="Garamond" w:hAnsi="Garamond"/>
        </w:rPr>
        <w:t>.</w:t>
      </w:r>
      <w:r w:rsidR="000E5D47">
        <w:rPr>
          <w:rFonts w:ascii="Garamond" w:hAnsi="Garamond"/>
        </w:rPr>
        <w:t xml:space="preserve"> </w:t>
      </w:r>
      <w:r w:rsidR="00623285">
        <w:rPr>
          <w:rFonts w:ascii="Garamond" w:hAnsi="Garamond"/>
        </w:rPr>
        <w:t>Dans ce chapitre, nous classifions les différents types de mensonges et donnons des exemples.</w:t>
      </w:r>
      <w:r w:rsidR="000E5D47">
        <w:rPr>
          <w:rFonts w:ascii="Garamond" w:hAnsi="Garamond"/>
        </w:rPr>
        <w:t xml:space="preserve"> </w:t>
      </w:r>
      <w:r w:rsidR="00623285">
        <w:rPr>
          <w:rFonts w:ascii="Garamond" w:hAnsi="Garamond"/>
        </w:rPr>
        <w:t>Le but de ce chapitre est de nous sensibiliser à des p</w:t>
      </w:r>
      <w:r w:rsidR="00F10841">
        <w:rPr>
          <w:rFonts w:ascii="Garamond" w:hAnsi="Garamond"/>
        </w:rPr>
        <w:t>aroles</w:t>
      </w:r>
      <w:r w:rsidR="00623285">
        <w:rPr>
          <w:rFonts w:ascii="Garamond" w:hAnsi="Garamond"/>
        </w:rPr>
        <w:t xml:space="preserve"> qu</w:t>
      </w:r>
      <w:r w:rsidR="000E5D47">
        <w:rPr>
          <w:rFonts w:ascii="Garamond" w:hAnsi="Garamond"/>
        </w:rPr>
        <w:t>e nous n’aurions</w:t>
      </w:r>
      <w:r w:rsidR="00623285">
        <w:rPr>
          <w:rFonts w:ascii="Garamond" w:hAnsi="Garamond"/>
        </w:rPr>
        <w:t xml:space="preserve"> jamais </w:t>
      </w:r>
      <w:r w:rsidR="00146FD9">
        <w:rPr>
          <w:rFonts w:ascii="Garamond" w:hAnsi="Garamond"/>
        </w:rPr>
        <w:t>considérées</w:t>
      </w:r>
      <w:r w:rsidR="00146FD9" w:rsidRPr="00146FD9">
        <w:rPr>
          <w:rFonts w:ascii="Garamond" w:hAnsi="Garamond"/>
        </w:rPr>
        <w:t xml:space="preserve"> </w:t>
      </w:r>
      <w:r w:rsidR="00146FD9">
        <w:rPr>
          <w:rFonts w:ascii="Garamond" w:hAnsi="Garamond"/>
        </w:rPr>
        <w:t>de prime abord</w:t>
      </w:r>
      <w:r w:rsidR="00623285">
        <w:rPr>
          <w:rFonts w:ascii="Garamond" w:hAnsi="Garamond"/>
        </w:rPr>
        <w:t xml:space="preserve"> </w:t>
      </w:r>
      <w:r w:rsidR="000E5D47">
        <w:rPr>
          <w:rFonts w:ascii="Garamond" w:hAnsi="Garamond"/>
        </w:rPr>
        <w:t xml:space="preserve">comme </w:t>
      </w:r>
      <w:r w:rsidR="00623285">
        <w:rPr>
          <w:rFonts w:ascii="Garamond" w:hAnsi="Garamond"/>
        </w:rPr>
        <w:t>mensongères</w:t>
      </w:r>
      <w:r w:rsidR="00B94BDB" w:rsidRPr="003662A1">
        <w:rPr>
          <w:rFonts w:ascii="Garamond" w:hAnsi="Garamond"/>
        </w:rPr>
        <w:t xml:space="preserve">. </w:t>
      </w:r>
    </w:p>
    <w:p w:rsidR="00B94BDB" w:rsidRPr="003662A1" w:rsidRDefault="00B94BDB" w:rsidP="00B94BDB">
      <w:pPr>
        <w:pStyle w:val="Heading3"/>
      </w:pPr>
    </w:p>
    <w:p w:rsidR="00B94BDB" w:rsidRPr="003662A1" w:rsidRDefault="00B94BDB" w:rsidP="00B94BDB">
      <w:pPr>
        <w:pStyle w:val="Heading3"/>
      </w:pPr>
      <w:r w:rsidRPr="003662A1">
        <w:t>Part</w:t>
      </w:r>
      <w:r w:rsidR="00F10841">
        <w:t>ie A.</w:t>
      </w:r>
      <w:r w:rsidR="000E5D47">
        <w:t xml:space="preserve"> </w:t>
      </w:r>
      <w:r w:rsidR="00F10841">
        <w:t>Le mensonge verbal :</w:t>
      </w:r>
      <w:r w:rsidR="000E5D47">
        <w:t xml:space="preserve"> </w:t>
      </w:r>
      <w:r w:rsidR="00F10841">
        <w:t>les neuf catégories</w:t>
      </w:r>
    </w:p>
    <w:p w:rsidR="00B94BDB" w:rsidRPr="003662A1" w:rsidRDefault="00B94BDB" w:rsidP="00B94BDB">
      <w:pPr>
        <w:pStyle w:val="Title"/>
        <w:jc w:val="left"/>
        <w:rPr>
          <w:rFonts w:ascii="Garamond" w:hAnsi="Garamond"/>
          <w:b/>
          <w:bCs/>
          <w:u w:val="none"/>
        </w:rPr>
      </w:pPr>
    </w:p>
    <w:p w:rsidR="00B94BDB" w:rsidRPr="003662A1" w:rsidRDefault="00F10841" w:rsidP="000E5D47">
      <w:pPr>
        <w:pStyle w:val="Title"/>
        <w:jc w:val="left"/>
        <w:rPr>
          <w:rFonts w:ascii="Garamond" w:hAnsi="Garamond"/>
          <w:u w:val="none"/>
        </w:rPr>
      </w:pPr>
      <w:r>
        <w:rPr>
          <w:rFonts w:ascii="Garamond" w:hAnsi="Garamond"/>
          <w:u w:val="none"/>
        </w:rPr>
        <w:t xml:space="preserve">Il y a neuf catégories de mensonges interdits, classés ci-dessous </w:t>
      </w:r>
      <w:r w:rsidR="000E5D47">
        <w:rPr>
          <w:rFonts w:ascii="Garamond" w:hAnsi="Garamond"/>
          <w:u w:val="none"/>
        </w:rPr>
        <w:t>selon leur ordre décroissant de gravité</w:t>
      </w:r>
      <w:r w:rsidR="00B94BDB" w:rsidRPr="003662A1">
        <w:rPr>
          <w:rFonts w:ascii="Garamond" w:hAnsi="Garamond"/>
          <w:u w:val="none"/>
        </w:rPr>
        <w:t xml:space="preserve"> (</w:t>
      </w:r>
      <w:r>
        <w:rPr>
          <w:rFonts w:ascii="Garamond" w:hAnsi="Garamond"/>
          <w:u w:val="none"/>
        </w:rPr>
        <w:t>comme énoncé dans Chaaré Techouva de Rabénou Yona</w:t>
      </w:r>
      <w:r w:rsidR="00B94BDB" w:rsidRPr="003662A1">
        <w:rPr>
          <w:rFonts w:ascii="Garamond" w:hAnsi="Garamond"/>
          <w:u w:val="none"/>
        </w:rPr>
        <w:t xml:space="preserve"> 3:178-186)</w:t>
      </w:r>
      <w:r w:rsidR="000E5D47">
        <w:rPr>
          <w:rFonts w:ascii="Garamond" w:hAnsi="Garamond"/>
          <w:u w:val="none"/>
        </w:rPr>
        <w:t xml:space="preserve"> </w:t>
      </w:r>
      <w:r w:rsidR="00B94BDB" w:rsidRPr="003662A1">
        <w:rPr>
          <w:rFonts w:ascii="Garamond" w:hAnsi="Garamond"/>
          <w:u w:val="none"/>
        </w:rPr>
        <w:t>:</w:t>
      </w:r>
    </w:p>
    <w:p w:rsidR="00B94BDB" w:rsidRPr="003662A1" w:rsidRDefault="00B94BDB" w:rsidP="00B94BDB">
      <w:pPr>
        <w:pStyle w:val="Title"/>
        <w:jc w:val="left"/>
        <w:rPr>
          <w:rFonts w:ascii="Garamond" w:hAnsi="Garamond"/>
          <w:u w:val="none"/>
        </w:rPr>
      </w:pPr>
    </w:p>
    <w:p w:rsidR="00B94BDB" w:rsidRPr="003662A1" w:rsidRDefault="00F10841" w:rsidP="000E5D47">
      <w:pPr>
        <w:pStyle w:val="Title"/>
        <w:jc w:val="left"/>
        <w:rPr>
          <w:rFonts w:ascii="Garamond" w:hAnsi="Garamond"/>
          <w:b/>
          <w:bCs/>
          <w:u w:val="none"/>
        </w:rPr>
      </w:pPr>
      <w:r>
        <w:rPr>
          <w:rFonts w:ascii="Garamond" w:hAnsi="Garamond"/>
          <w:b/>
          <w:bCs/>
          <w:u w:val="none"/>
        </w:rPr>
        <w:t>1. Rav Avraha</w:t>
      </w:r>
      <w:r w:rsidR="00B94BDB" w:rsidRPr="003662A1">
        <w:rPr>
          <w:rFonts w:ascii="Garamond" w:hAnsi="Garamond"/>
          <w:b/>
          <w:bCs/>
          <w:u w:val="none"/>
        </w:rPr>
        <w:t xml:space="preserve">m Ehrman, Journey to Virtue, 10:6 – </w:t>
      </w:r>
      <w:r w:rsidR="00E1348E">
        <w:rPr>
          <w:rFonts w:ascii="Garamond" w:hAnsi="Garamond"/>
          <w:b/>
          <w:bCs/>
          <w:u w:val="none"/>
        </w:rPr>
        <w:t>Le</w:t>
      </w:r>
      <w:r>
        <w:rPr>
          <w:rFonts w:ascii="Garamond" w:hAnsi="Garamond"/>
          <w:b/>
          <w:bCs/>
          <w:u w:val="none"/>
        </w:rPr>
        <w:t xml:space="preserve"> mensonge qui cause un</w:t>
      </w:r>
      <w:r w:rsidR="000E5D47">
        <w:rPr>
          <w:rFonts w:ascii="Garamond" w:hAnsi="Garamond"/>
          <w:b/>
          <w:bCs/>
          <w:u w:val="none"/>
        </w:rPr>
        <w:t xml:space="preserve"> préjudice matériel</w:t>
      </w:r>
      <w:r>
        <w:rPr>
          <w:rFonts w:ascii="Garamond" w:hAnsi="Garamond"/>
          <w:b/>
          <w:bCs/>
          <w:u w:val="none"/>
        </w:rPr>
        <w:t xml:space="preserve"> à autrui</w:t>
      </w:r>
      <w:r w:rsidR="00B94BDB" w:rsidRPr="003662A1">
        <w:rPr>
          <w:rFonts w:ascii="Garamond" w:hAnsi="Garamond"/>
          <w:b/>
          <w:bCs/>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94BDB" w:rsidRPr="003662A1" w:rsidTr="00B94BDB">
        <w:tc>
          <w:tcPr>
            <w:tcW w:w="8522" w:type="dxa"/>
          </w:tcPr>
          <w:p w:rsidR="00B94BDB" w:rsidRPr="003662A1" w:rsidRDefault="00F10841" w:rsidP="000E5D47">
            <w:pPr>
              <w:pStyle w:val="Title"/>
              <w:jc w:val="left"/>
              <w:rPr>
                <w:rFonts w:ascii="Garamond" w:hAnsi="Garamond"/>
                <w:u w:val="none"/>
              </w:rPr>
            </w:pPr>
            <w:r>
              <w:rPr>
                <w:rFonts w:ascii="Garamond" w:hAnsi="Garamond"/>
                <w:u w:val="none"/>
              </w:rPr>
              <w:t xml:space="preserve">La </w:t>
            </w:r>
            <w:r w:rsidR="00724BED" w:rsidRPr="00724BED">
              <w:rPr>
                <w:rFonts w:ascii="Garamond" w:hAnsi="Garamond"/>
                <w:i/>
                <w:iCs/>
                <w:u w:val="none"/>
              </w:rPr>
              <w:t>première</w:t>
            </w:r>
            <w:r w:rsidR="008A4481">
              <w:rPr>
                <w:rFonts w:ascii="Garamond" w:hAnsi="Garamond"/>
                <w:u w:val="none"/>
              </w:rPr>
              <w:t xml:space="preserve"> catégorie</w:t>
            </w:r>
            <w:r w:rsidR="000E5D47">
              <w:rPr>
                <w:rFonts w:ascii="Garamond" w:hAnsi="Garamond"/>
                <w:u w:val="none"/>
              </w:rPr>
              <w:t xml:space="preserve"> et </w:t>
            </w:r>
            <w:r w:rsidR="008A4481">
              <w:rPr>
                <w:rFonts w:ascii="Garamond" w:hAnsi="Garamond"/>
                <w:u w:val="none"/>
              </w:rPr>
              <w:t>la plus grave,</w:t>
            </w:r>
            <w:r w:rsidR="000E5D47">
              <w:rPr>
                <w:rFonts w:ascii="Garamond" w:hAnsi="Garamond"/>
                <w:u w:val="none"/>
              </w:rPr>
              <w:t xml:space="preserve"> </w:t>
            </w:r>
            <w:r w:rsidR="008A4481">
              <w:rPr>
                <w:rFonts w:ascii="Garamond" w:hAnsi="Garamond"/>
                <w:u w:val="none"/>
              </w:rPr>
              <w:t>comprend tout mensonge causant une injustice ou une perte à notre prochain,</w:t>
            </w:r>
            <w:r w:rsidR="000E5D47">
              <w:rPr>
                <w:rFonts w:ascii="Garamond" w:hAnsi="Garamond"/>
                <w:u w:val="none"/>
              </w:rPr>
              <w:t xml:space="preserve"> </w:t>
            </w:r>
            <w:r w:rsidR="008A4481">
              <w:rPr>
                <w:rFonts w:ascii="Garamond" w:hAnsi="Garamond"/>
                <w:u w:val="none"/>
              </w:rPr>
              <w:t>comme nier une dette d’argent ou de bien, incluant le salaire dû à un employé</w:t>
            </w:r>
            <w:r>
              <w:rPr>
                <w:rFonts w:ascii="Garamond" w:hAnsi="Garamond"/>
                <w:u w:val="none"/>
              </w:rPr>
              <w:t>.</w:t>
            </w:r>
            <w:r w:rsidR="008A4481">
              <w:rPr>
                <w:rFonts w:ascii="Garamond" w:hAnsi="Garamond"/>
                <w:u w:val="none"/>
              </w:rPr>
              <w:t xml:space="preserve"> (Ceci </w:t>
            </w:r>
            <w:r w:rsidR="00677DDF">
              <w:rPr>
                <w:rFonts w:ascii="Garamond" w:hAnsi="Garamond"/>
                <w:u w:val="none"/>
              </w:rPr>
              <w:t>viole également l’interdiction</w:t>
            </w:r>
            <w:r w:rsidR="000E5D47">
              <w:rPr>
                <w:rFonts w:ascii="Garamond" w:hAnsi="Garamond"/>
                <w:u w:val="none"/>
              </w:rPr>
              <w:t xml:space="preserve"> </w:t>
            </w:r>
            <w:r w:rsidR="00677DDF">
              <w:rPr>
                <w:rFonts w:ascii="Garamond" w:hAnsi="Garamond"/>
                <w:u w:val="none"/>
              </w:rPr>
              <w:t>: « Tu ne nieras pas (d’argent) faussement »</w:t>
            </w:r>
            <w:r w:rsidR="00B94BDB" w:rsidRPr="003662A1">
              <w:rPr>
                <w:rFonts w:ascii="Garamond" w:hAnsi="Garamond"/>
                <w:u w:val="none"/>
              </w:rPr>
              <w:t xml:space="preserve"> Vayikra 19:11.) </w:t>
            </w:r>
          </w:p>
          <w:p w:rsidR="00B94BDB" w:rsidRPr="003662A1" w:rsidRDefault="00B94BDB" w:rsidP="00B94BDB">
            <w:pPr>
              <w:pStyle w:val="Title"/>
              <w:jc w:val="left"/>
              <w:rPr>
                <w:rFonts w:ascii="Garamond" w:hAnsi="Garamond"/>
                <w:u w:val="none"/>
              </w:rPr>
            </w:pPr>
          </w:p>
          <w:p w:rsidR="00B94BDB" w:rsidRPr="003662A1" w:rsidRDefault="00AD1F2E" w:rsidP="00E1348E">
            <w:pPr>
              <w:pStyle w:val="Title"/>
              <w:jc w:val="left"/>
              <w:rPr>
                <w:rFonts w:ascii="Garamond" w:hAnsi="Garamond"/>
                <w:u w:val="none"/>
              </w:rPr>
            </w:pPr>
            <w:r>
              <w:rPr>
                <w:rFonts w:ascii="Garamond" w:hAnsi="Garamond"/>
                <w:u w:val="none"/>
              </w:rPr>
              <w:t>De la même façon</w:t>
            </w:r>
            <w:r w:rsidR="00B94BDB" w:rsidRPr="003662A1">
              <w:rPr>
                <w:rFonts w:ascii="Garamond" w:hAnsi="Garamond"/>
                <w:u w:val="none"/>
              </w:rPr>
              <w:t>,</w:t>
            </w:r>
            <w:r>
              <w:rPr>
                <w:rFonts w:ascii="Garamond" w:hAnsi="Garamond"/>
                <w:u w:val="none"/>
              </w:rPr>
              <w:t xml:space="preserve"> tromper dans les affaires est également interdit par la Torah</w:t>
            </w:r>
            <w:r w:rsidR="00B94BDB" w:rsidRPr="003662A1">
              <w:rPr>
                <w:rFonts w:ascii="Garamond" w:hAnsi="Garamond"/>
                <w:u w:val="none"/>
              </w:rPr>
              <w:t>. (</w:t>
            </w:r>
            <w:r w:rsidR="007B55CE">
              <w:rPr>
                <w:rFonts w:ascii="Garamond" w:hAnsi="Garamond"/>
                <w:u w:val="none"/>
              </w:rPr>
              <w:t xml:space="preserve">Cela enfreint </w:t>
            </w:r>
            <w:r w:rsidR="00E1348E">
              <w:rPr>
                <w:rFonts w:ascii="Garamond" w:hAnsi="Garamond"/>
                <w:u w:val="none"/>
              </w:rPr>
              <w:t>aussi</w:t>
            </w:r>
            <w:r w:rsidR="007B55CE">
              <w:rPr>
                <w:rFonts w:ascii="Garamond" w:hAnsi="Garamond"/>
                <w:u w:val="none"/>
              </w:rPr>
              <w:t xml:space="preserve"> le commandement de ne pas faire souffrir autrui</w:t>
            </w:r>
            <w:r w:rsidR="00B94BDB" w:rsidRPr="003662A1">
              <w:rPr>
                <w:rFonts w:ascii="Garamond" w:hAnsi="Garamond"/>
                <w:u w:val="none"/>
              </w:rPr>
              <w:t>, Vayikra 25:14.)</w:t>
            </w:r>
          </w:p>
        </w:tc>
      </w:tr>
    </w:tbl>
    <w:p w:rsidR="00B94BDB" w:rsidRPr="00E1348E" w:rsidRDefault="00B94BDB" w:rsidP="00B94BDB">
      <w:pPr>
        <w:pStyle w:val="Title"/>
        <w:jc w:val="left"/>
        <w:rPr>
          <w:rFonts w:ascii="Garamond" w:hAnsi="Garamond"/>
          <w:u w:val="none"/>
        </w:rPr>
      </w:pPr>
    </w:p>
    <w:p w:rsidR="00B94BDB" w:rsidRPr="003662A1" w:rsidRDefault="007B55CE" w:rsidP="00B94BDB">
      <w:pPr>
        <w:pStyle w:val="Title"/>
        <w:jc w:val="left"/>
        <w:rPr>
          <w:rFonts w:ascii="Garamond" w:hAnsi="Garamond"/>
          <w:u w:val="none"/>
        </w:rPr>
      </w:pPr>
      <w:r>
        <w:rPr>
          <w:rFonts w:ascii="Garamond" w:hAnsi="Garamond"/>
          <w:u w:val="none"/>
        </w:rPr>
        <w:t xml:space="preserve">Voici un exemple de comment </w:t>
      </w:r>
      <w:r w:rsidR="00146FD9">
        <w:rPr>
          <w:rFonts w:ascii="Garamond" w:hAnsi="Garamond"/>
          <w:u w:val="none"/>
        </w:rPr>
        <w:t>entraî</w:t>
      </w:r>
      <w:r w:rsidR="00A46781">
        <w:rPr>
          <w:rFonts w:ascii="Garamond" w:hAnsi="Garamond"/>
          <w:u w:val="none"/>
        </w:rPr>
        <w:t>ner une perte à autrui par le mensonge :</w:t>
      </w:r>
    </w:p>
    <w:p w:rsidR="00A46781" w:rsidRDefault="00B94BDB" w:rsidP="00B94BDB">
      <w:pPr>
        <w:pStyle w:val="Title"/>
        <w:jc w:val="left"/>
        <w:rPr>
          <w:rFonts w:ascii="Garamond" w:hAnsi="Garamond"/>
          <w:i/>
          <w:iCs/>
          <w:u w:val="none"/>
        </w:rPr>
      </w:pPr>
      <w:r w:rsidRPr="003662A1">
        <w:rPr>
          <w:rFonts w:ascii="Garamond" w:hAnsi="Garamond"/>
          <w:i/>
          <w:iCs/>
          <w:u w:val="none"/>
        </w:rPr>
        <w:tab/>
      </w:r>
      <w:r w:rsidR="00A46781">
        <w:rPr>
          <w:rFonts w:ascii="Garamond" w:hAnsi="Garamond"/>
          <w:i/>
          <w:iCs/>
          <w:u w:val="none"/>
        </w:rPr>
        <w:t>Réouven a engagé Chimon pour un certain travail et ne lui a pas payé son salaire.</w:t>
      </w:r>
    </w:p>
    <w:p w:rsidR="00B94BDB" w:rsidRPr="003662A1" w:rsidRDefault="00A46781" w:rsidP="00A46781">
      <w:pPr>
        <w:pStyle w:val="Title"/>
        <w:jc w:val="left"/>
        <w:rPr>
          <w:rFonts w:ascii="Garamond" w:hAnsi="Garamond"/>
          <w:i/>
          <w:iCs/>
          <w:u w:val="none"/>
        </w:rPr>
      </w:pPr>
      <w:r>
        <w:rPr>
          <w:rFonts w:ascii="Garamond" w:hAnsi="Garamond"/>
          <w:i/>
          <w:iCs/>
          <w:u w:val="none"/>
        </w:rPr>
        <w:tab/>
        <w:t>C</w:t>
      </w:r>
      <w:r w:rsidR="00B94BDB" w:rsidRPr="003662A1">
        <w:rPr>
          <w:rFonts w:ascii="Garamond" w:hAnsi="Garamond"/>
          <w:i/>
          <w:iCs/>
          <w:u w:val="none"/>
        </w:rPr>
        <w:t>himon</w:t>
      </w:r>
      <w:r w:rsidR="000E5D47">
        <w:rPr>
          <w:rFonts w:ascii="Garamond" w:hAnsi="Garamond"/>
          <w:i/>
          <w:iCs/>
          <w:u w:val="none"/>
        </w:rPr>
        <w:t xml:space="preserve"> </w:t>
      </w:r>
      <w:r w:rsidR="00B94BDB" w:rsidRPr="003662A1">
        <w:rPr>
          <w:rFonts w:ascii="Garamond" w:hAnsi="Garamond"/>
          <w:i/>
          <w:iCs/>
          <w:u w:val="none"/>
        </w:rPr>
        <w:t xml:space="preserve">: </w:t>
      </w:r>
      <w:r>
        <w:rPr>
          <w:rFonts w:ascii="Garamond" w:hAnsi="Garamond"/>
          <w:i/>
          <w:iCs/>
          <w:u w:val="none"/>
        </w:rPr>
        <w:t>« Avez-vous déjà envoyé mon chèque ? »</w:t>
      </w:r>
    </w:p>
    <w:p w:rsidR="00B94BDB" w:rsidRPr="003662A1" w:rsidRDefault="00F93CFF" w:rsidP="00F93CFF">
      <w:pPr>
        <w:pStyle w:val="Title"/>
        <w:jc w:val="left"/>
        <w:rPr>
          <w:rFonts w:ascii="Garamond" w:hAnsi="Garamond"/>
          <w:i/>
          <w:iCs/>
          <w:u w:val="none"/>
        </w:rPr>
      </w:pPr>
      <w:r>
        <w:rPr>
          <w:rFonts w:ascii="Garamond" w:hAnsi="Garamond"/>
          <w:i/>
          <w:iCs/>
          <w:u w:val="none"/>
        </w:rPr>
        <w:tab/>
        <w:t>Ré</w:t>
      </w:r>
      <w:r w:rsidR="00A46781">
        <w:rPr>
          <w:rFonts w:ascii="Garamond" w:hAnsi="Garamond"/>
          <w:i/>
          <w:iCs/>
          <w:u w:val="none"/>
        </w:rPr>
        <w:t>ouven</w:t>
      </w:r>
      <w:r w:rsidR="000E5D47">
        <w:rPr>
          <w:rFonts w:ascii="Garamond" w:hAnsi="Garamond"/>
          <w:i/>
          <w:iCs/>
          <w:u w:val="none"/>
        </w:rPr>
        <w:t xml:space="preserve"> </w:t>
      </w:r>
      <w:r w:rsidR="00A46781">
        <w:rPr>
          <w:rFonts w:ascii="Garamond" w:hAnsi="Garamond"/>
          <w:i/>
          <w:iCs/>
          <w:u w:val="none"/>
        </w:rPr>
        <w:t>: « Bien sûr,</w:t>
      </w:r>
      <w:r w:rsidR="000E5D47">
        <w:rPr>
          <w:rFonts w:ascii="Garamond" w:hAnsi="Garamond"/>
          <w:i/>
          <w:iCs/>
          <w:u w:val="none"/>
        </w:rPr>
        <w:t xml:space="preserve"> </w:t>
      </w:r>
      <w:r w:rsidR="00A46781">
        <w:rPr>
          <w:rFonts w:ascii="Garamond" w:hAnsi="Garamond"/>
          <w:i/>
          <w:iCs/>
          <w:u w:val="none"/>
        </w:rPr>
        <w:t>je l’ai envoyé par courrier il y a deux mois.</w:t>
      </w:r>
      <w:r w:rsidR="000E5D47">
        <w:rPr>
          <w:rFonts w:ascii="Garamond" w:hAnsi="Garamond"/>
          <w:i/>
          <w:iCs/>
          <w:u w:val="none"/>
        </w:rPr>
        <w:t xml:space="preserve"> </w:t>
      </w:r>
      <w:r>
        <w:rPr>
          <w:rFonts w:ascii="Garamond" w:hAnsi="Garamond"/>
          <w:i/>
          <w:iCs/>
          <w:u w:val="none"/>
        </w:rPr>
        <w:t>Vous l’avez sûrement égaré</w:t>
      </w:r>
      <w:r w:rsidR="00A46781">
        <w:rPr>
          <w:rFonts w:ascii="Garamond" w:hAnsi="Garamond"/>
          <w:i/>
          <w:iCs/>
          <w:u w:val="none"/>
        </w:rPr>
        <w:t>. »</w:t>
      </w:r>
    </w:p>
    <w:p w:rsidR="00B94BDB" w:rsidRDefault="00A46781" w:rsidP="000E5D47">
      <w:pPr>
        <w:pStyle w:val="Title"/>
        <w:jc w:val="left"/>
        <w:rPr>
          <w:rFonts w:ascii="Garamond" w:hAnsi="Garamond"/>
          <w:u w:val="none"/>
        </w:rPr>
      </w:pPr>
      <w:r>
        <w:rPr>
          <w:rFonts w:ascii="Garamond" w:hAnsi="Garamond"/>
          <w:u w:val="none"/>
        </w:rPr>
        <w:t>Dans cette catégorie de mensonge, on inclut également le cas où l’employé ment à son patron,</w:t>
      </w:r>
      <w:r w:rsidR="000E5D47">
        <w:rPr>
          <w:rFonts w:ascii="Garamond" w:hAnsi="Garamond"/>
          <w:u w:val="none"/>
        </w:rPr>
        <w:t xml:space="preserve"> </w:t>
      </w:r>
      <w:r>
        <w:rPr>
          <w:rFonts w:ascii="Garamond" w:hAnsi="Garamond"/>
          <w:u w:val="none"/>
        </w:rPr>
        <w:t>affirmant qu’il est malade</w:t>
      </w:r>
      <w:r w:rsidR="000E5D47">
        <w:rPr>
          <w:rFonts w:ascii="Garamond" w:hAnsi="Garamond"/>
          <w:u w:val="none"/>
        </w:rPr>
        <w:t xml:space="preserve"> </w:t>
      </w:r>
      <w:r>
        <w:rPr>
          <w:rFonts w:ascii="Garamond" w:hAnsi="Garamond"/>
          <w:u w:val="none"/>
        </w:rPr>
        <w:t xml:space="preserve">afin d’utiliser ses congés maladie </w:t>
      </w:r>
      <w:r w:rsidR="00E1348E">
        <w:rPr>
          <w:rFonts w:ascii="Garamond" w:hAnsi="Garamond"/>
          <w:u w:val="none"/>
        </w:rPr>
        <w:t>pour p</w:t>
      </w:r>
      <w:r w:rsidR="000E5D47">
        <w:rPr>
          <w:rFonts w:ascii="Garamond" w:hAnsi="Garamond"/>
          <w:u w:val="none"/>
        </w:rPr>
        <w:t xml:space="preserve">rendre des </w:t>
      </w:r>
      <w:r w:rsidR="00E1348E">
        <w:rPr>
          <w:rFonts w:ascii="Garamond" w:hAnsi="Garamond"/>
          <w:u w:val="none"/>
        </w:rPr>
        <w:t>vacances.</w:t>
      </w:r>
    </w:p>
    <w:p w:rsidR="00E1348E" w:rsidRPr="003662A1" w:rsidRDefault="00E1348E" w:rsidP="00B94BDB">
      <w:pPr>
        <w:pStyle w:val="Title"/>
        <w:jc w:val="left"/>
        <w:rPr>
          <w:rFonts w:ascii="Garamond" w:hAnsi="Garamond"/>
          <w:u w:val="none"/>
        </w:rPr>
      </w:pPr>
    </w:p>
    <w:p w:rsidR="00B94BDB" w:rsidRPr="003662A1" w:rsidRDefault="00B94BDB" w:rsidP="000E5D47">
      <w:pPr>
        <w:pStyle w:val="Title"/>
        <w:jc w:val="left"/>
        <w:rPr>
          <w:rFonts w:ascii="Garamond" w:hAnsi="Garamond"/>
          <w:b/>
          <w:bCs/>
          <w:u w:val="none"/>
        </w:rPr>
      </w:pPr>
      <w:r w:rsidRPr="003662A1">
        <w:rPr>
          <w:rFonts w:ascii="Garamond" w:hAnsi="Garamond"/>
          <w:b/>
          <w:bCs/>
          <w:u w:val="none"/>
        </w:rPr>
        <w:t xml:space="preserve">2. Ibid. 10:7 – </w:t>
      </w:r>
      <w:r w:rsidR="00E1348E">
        <w:rPr>
          <w:rFonts w:ascii="Garamond" w:hAnsi="Garamond"/>
          <w:b/>
          <w:bCs/>
          <w:u w:val="none"/>
        </w:rPr>
        <w:t>Le mensonge qui engendre indirectement un</w:t>
      </w:r>
      <w:r w:rsidR="000E5D47">
        <w:rPr>
          <w:rFonts w:ascii="Garamond" w:hAnsi="Garamond"/>
          <w:b/>
          <w:bCs/>
          <w:u w:val="none"/>
        </w:rPr>
        <w:t xml:space="preserve"> préjudice matériel</w:t>
      </w:r>
      <w:r w:rsidR="00E1348E">
        <w:rPr>
          <w:rFonts w:ascii="Garamond" w:hAnsi="Garamond"/>
          <w:b/>
          <w:bCs/>
          <w:u w:val="none"/>
        </w:rPr>
        <w:t xml:space="preserve"> à notre prochain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94BDB" w:rsidRPr="003662A1" w:rsidTr="00B94BDB">
        <w:tc>
          <w:tcPr>
            <w:tcW w:w="8522" w:type="dxa"/>
          </w:tcPr>
          <w:p w:rsidR="00B94BDB" w:rsidRPr="003662A1" w:rsidRDefault="00E1348E" w:rsidP="000E5D47">
            <w:pPr>
              <w:pStyle w:val="Title"/>
              <w:jc w:val="left"/>
              <w:rPr>
                <w:rFonts w:ascii="Garamond" w:hAnsi="Garamond"/>
                <w:u w:val="none"/>
              </w:rPr>
            </w:pPr>
            <w:r>
              <w:rPr>
                <w:rFonts w:ascii="Garamond" w:hAnsi="Garamond"/>
                <w:u w:val="none"/>
              </w:rPr>
              <w:t xml:space="preserve">La </w:t>
            </w:r>
            <w:r w:rsidR="00724BED" w:rsidRPr="00724BED">
              <w:rPr>
                <w:rFonts w:ascii="Garamond" w:hAnsi="Garamond"/>
                <w:i/>
                <w:iCs/>
                <w:u w:val="none"/>
              </w:rPr>
              <w:t>seconde</w:t>
            </w:r>
            <w:r>
              <w:rPr>
                <w:rFonts w:ascii="Garamond" w:hAnsi="Garamond"/>
                <w:u w:val="none"/>
              </w:rPr>
              <w:t xml:space="preserve"> catégorie inclut le mensonge qui n’occasion</w:t>
            </w:r>
            <w:r w:rsidR="00F93CFF">
              <w:rPr>
                <w:rFonts w:ascii="Garamond" w:hAnsi="Garamond"/>
                <w:u w:val="none"/>
              </w:rPr>
              <w:t>n</w:t>
            </w:r>
            <w:r>
              <w:rPr>
                <w:rFonts w:ascii="Garamond" w:hAnsi="Garamond"/>
                <w:u w:val="none"/>
              </w:rPr>
              <w:t>e pas de lui-même un mal ou une perte,</w:t>
            </w:r>
            <w:r w:rsidR="000E5D47">
              <w:rPr>
                <w:rFonts w:ascii="Garamond" w:hAnsi="Garamond"/>
                <w:u w:val="none"/>
              </w:rPr>
              <w:t xml:space="preserve"> </w:t>
            </w:r>
            <w:r>
              <w:rPr>
                <w:rFonts w:ascii="Garamond" w:hAnsi="Garamond"/>
                <w:u w:val="none"/>
              </w:rPr>
              <w:t xml:space="preserve">mais qui </w:t>
            </w:r>
            <w:r w:rsidR="000E5D47">
              <w:rPr>
                <w:rFonts w:ascii="Garamond" w:hAnsi="Garamond"/>
                <w:u w:val="none"/>
              </w:rPr>
              <w:t>y conduit</w:t>
            </w:r>
            <w:r>
              <w:rPr>
                <w:rFonts w:ascii="Garamond" w:hAnsi="Garamond"/>
                <w:u w:val="none"/>
              </w:rPr>
              <w:t xml:space="preserve"> intentionnellement. Par exemple :</w:t>
            </w:r>
          </w:p>
          <w:p w:rsidR="00B94BDB" w:rsidRPr="003662A1" w:rsidRDefault="00B94BDB" w:rsidP="00B94BDB">
            <w:pPr>
              <w:pStyle w:val="Title"/>
              <w:jc w:val="left"/>
              <w:rPr>
                <w:rFonts w:ascii="Garamond" w:hAnsi="Garamond"/>
                <w:u w:val="none"/>
              </w:rPr>
            </w:pPr>
          </w:p>
          <w:p w:rsidR="00B94BDB" w:rsidRPr="00C57DC1" w:rsidRDefault="00E1348E" w:rsidP="00137F77">
            <w:pPr>
              <w:pStyle w:val="Title"/>
              <w:ind w:left="720"/>
              <w:jc w:val="left"/>
              <w:rPr>
                <w:rFonts w:ascii="Garamond" w:hAnsi="Garamond"/>
                <w:i/>
                <w:iCs/>
                <w:u w:val="none"/>
              </w:rPr>
            </w:pPr>
            <w:r>
              <w:rPr>
                <w:rFonts w:ascii="Garamond" w:hAnsi="Garamond"/>
                <w:i/>
                <w:iCs/>
                <w:u w:val="none"/>
              </w:rPr>
              <w:t>A et B sont cadres d’une grande société.</w:t>
            </w:r>
            <w:r w:rsidR="000E5D47">
              <w:rPr>
                <w:rFonts w:ascii="Garamond" w:hAnsi="Garamond"/>
                <w:i/>
                <w:iCs/>
                <w:u w:val="none"/>
              </w:rPr>
              <w:t xml:space="preserve"> </w:t>
            </w:r>
            <w:r>
              <w:rPr>
                <w:rFonts w:ascii="Garamond" w:hAnsi="Garamond"/>
                <w:i/>
                <w:iCs/>
                <w:u w:val="none"/>
              </w:rPr>
              <w:t>A est le patron de B.</w:t>
            </w:r>
            <w:r w:rsidR="000E5D47">
              <w:rPr>
                <w:rFonts w:ascii="Garamond" w:hAnsi="Garamond"/>
                <w:i/>
                <w:iCs/>
                <w:u w:val="none"/>
              </w:rPr>
              <w:t xml:space="preserve"> </w:t>
            </w:r>
            <w:r>
              <w:rPr>
                <w:rFonts w:ascii="Garamond" w:hAnsi="Garamond"/>
                <w:i/>
                <w:iCs/>
                <w:u w:val="none"/>
              </w:rPr>
              <w:t>B,</w:t>
            </w:r>
            <w:r w:rsidR="000E5D47">
              <w:rPr>
                <w:rFonts w:ascii="Garamond" w:hAnsi="Garamond"/>
                <w:i/>
                <w:iCs/>
                <w:u w:val="none"/>
              </w:rPr>
              <w:t xml:space="preserve"> </w:t>
            </w:r>
            <w:r>
              <w:rPr>
                <w:rFonts w:ascii="Garamond" w:hAnsi="Garamond"/>
                <w:i/>
                <w:iCs/>
                <w:u w:val="none"/>
              </w:rPr>
              <w:t>convoitant la place de A,</w:t>
            </w:r>
            <w:r w:rsidR="000E5D47">
              <w:rPr>
                <w:rFonts w:ascii="Garamond" w:hAnsi="Garamond"/>
                <w:i/>
                <w:iCs/>
                <w:u w:val="none"/>
              </w:rPr>
              <w:t xml:space="preserve"> </w:t>
            </w:r>
            <w:r>
              <w:rPr>
                <w:rFonts w:ascii="Garamond" w:hAnsi="Garamond"/>
                <w:i/>
                <w:iCs/>
                <w:u w:val="none"/>
              </w:rPr>
              <w:t xml:space="preserve">s’efforce de </w:t>
            </w:r>
            <w:r w:rsidR="000E5D47">
              <w:rPr>
                <w:rFonts w:ascii="Garamond" w:hAnsi="Garamond"/>
                <w:i/>
                <w:iCs/>
                <w:u w:val="none"/>
              </w:rPr>
              <w:t>traiter</w:t>
            </w:r>
            <w:r>
              <w:rPr>
                <w:rFonts w:ascii="Garamond" w:hAnsi="Garamond"/>
                <w:i/>
                <w:iCs/>
                <w:u w:val="none"/>
              </w:rPr>
              <w:t xml:space="preserve"> A</w:t>
            </w:r>
            <w:r w:rsidR="0016197E">
              <w:rPr>
                <w:rFonts w:ascii="Garamond" w:hAnsi="Garamond"/>
                <w:i/>
                <w:iCs/>
                <w:u w:val="none"/>
              </w:rPr>
              <w:t xml:space="preserve"> avec beaucoup de respect et de loyauté.</w:t>
            </w:r>
            <w:r w:rsidR="000E5D47">
              <w:rPr>
                <w:rFonts w:ascii="Garamond" w:hAnsi="Garamond"/>
                <w:i/>
                <w:iCs/>
                <w:u w:val="none"/>
              </w:rPr>
              <w:t xml:space="preserve"> </w:t>
            </w:r>
            <w:r w:rsidR="0016197E">
              <w:rPr>
                <w:rFonts w:ascii="Garamond" w:hAnsi="Garamond"/>
                <w:i/>
                <w:iCs/>
                <w:u w:val="none"/>
              </w:rPr>
              <w:t>A décide de confier plus de responsabilités à B.</w:t>
            </w:r>
            <w:r w:rsidR="000E5D47">
              <w:rPr>
                <w:rFonts w:ascii="Garamond" w:hAnsi="Garamond"/>
                <w:i/>
                <w:iCs/>
                <w:u w:val="none"/>
              </w:rPr>
              <w:t xml:space="preserve"> </w:t>
            </w:r>
            <w:r w:rsidR="0016197E">
              <w:rPr>
                <w:rFonts w:ascii="Garamond" w:hAnsi="Garamond"/>
                <w:i/>
                <w:iCs/>
                <w:u w:val="none"/>
              </w:rPr>
              <w:t>B se sert de sa posi</w:t>
            </w:r>
            <w:r w:rsidR="00A76BDB">
              <w:rPr>
                <w:rFonts w:ascii="Garamond" w:hAnsi="Garamond"/>
                <w:i/>
                <w:iCs/>
                <w:u w:val="none"/>
              </w:rPr>
              <w:t xml:space="preserve">tion pour faire échouer plusieurs </w:t>
            </w:r>
            <w:r w:rsidR="0016197E">
              <w:rPr>
                <w:rFonts w:ascii="Garamond" w:hAnsi="Garamond"/>
                <w:i/>
                <w:iCs/>
                <w:u w:val="none"/>
              </w:rPr>
              <w:t>affaires,</w:t>
            </w:r>
            <w:r w:rsidR="000E5D47">
              <w:rPr>
                <w:rFonts w:ascii="Garamond" w:hAnsi="Garamond"/>
                <w:i/>
                <w:iCs/>
                <w:u w:val="none"/>
              </w:rPr>
              <w:t xml:space="preserve"> </w:t>
            </w:r>
            <w:r w:rsidR="0016197E">
              <w:rPr>
                <w:rFonts w:ascii="Garamond" w:hAnsi="Garamond"/>
                <w:i/>
                <w:iCs/>
                <w:u w:val="none"/>
              </w:rPr>
              <w:t>d</w:t>
            </w:r>
            <w:r w:rsidR="00137F77">
              <w:rPr>
                <w:rFonts w:ascii="Garamond" w:hAnsi="Garamond"/>
                <w:i/>
                <w:iCs/>
                <w:u w:val="none"/>
              </w:rPr>
              <w:t>e manière à faire</w:t>
            </w:r>
            <w:r w:rsidR="00A76BDB">
              <w:rPr>
                <w:rFonts w:ascii="Garamond" w:hAnsi="Garamond"/>
                <w:i/>
                <w:iCs/>
                <w:u w:val="none"/>
              </w:rPr>
              <w:t xml:space="preserve"> du tort à A,</w:t>
            </w:r>
            <w:r w:rsidR="00137F77">
              <w:rPr>
                <w:rFonts w:ascii="Garamond" w:hAnsi="Garamond"/>
                <w:i/>
                <w:iCs/>
                <w:u w:val="none"/>
              </w:rPr>
              <w:t xml:space="preserve"> tout en laissant B indemne</w:t>
            </w:r>
            <w:r w:rsidR="00A76BDB">
              <w:rPr>
                <w:rFonts w:ascii="Garamond" w:hAnsi="Garamond"/>
                <w:i/>
                <w:iCs/>
                <w:u w:val="none"/>
              </w:rPr>
              <w:t>.</w:t>
            </w:r>
            <w:r w:rsidR="00137F77">
              <w:rPr>
                <w:rFonts w:ascii="Garamond" w:hAnsi="Garamond"/>
                <w:i/>
                <w:iCs/>
                <w:u w:val="none"/>
              </w:rPr>
              <w:t xml:space="preserve"> Suite à cela</w:t>
            </w:r>
            <w:r w:rsidR="00A76BDB">
              <w:rPr>
                <w:rFonts w:ascii="Garamond" w:hAnsi="Garamond"/>
                <w:i/>
                <w:iCs/>
                <w:u w:val="none"/>
              </w:rPr>
              <w:t>,</w:t>
            </w:r>
            <w:r w:rsidR="00137F77">
              <w:rPr>
                <w:rFonts w:ascii="Garamond" w:hAnsi="Garamond"/>
                <w:i/>
                <w:iCs/>
                <w:u w:val="none"/>
              </w:rPr>
              <w:t xml:space="preserve"> </w:t>
            </w:r>
            <w:r w:rsidR="00A76BDB">
              <w:rPr>
                <w:rFonts w:ascii="Garamond" w:hAnsi="Garamond"/>
                <w:i/>
                <w:iCs/>
                <w:u w:val="none"/>
              </w:rPr>
              <w:t xml:space="preserve">A est renvoyé et B </w:t>
            </w:r>
            <w:r w:rsidR="00137F77">
              <w:rPr>
                <w:rFonts w:ascii="Garamond" w:hAnsi="Garamond"/>
                <w:i/>
                <w:iCs/>
                <w:u w:val="none"/>
              </w:rPr>
              <w:t>le remplace.</w:t>
            </w:r>
          </w:p>
          <w:p w:rsidR="00B94BDB" w:rsidRPr="003662A1" w:rsidRDefault="00B94BDB" w:rsidP="00B94BDB">
            <w:pPr>
              <w:pStyle w:val="Title"/>
              <w:ind w:left="720"/>
              <w:jc w:val="left"/>
              <w:rPr>
                <w:rFonts w:ascii="Garamond" w:hAnsi="Garamond"/>
                <w:i/>
                <w:iCs/>
                <w:u w:val="none"/>
              </w:rPr>
            </w:pPr>
          </w:p>
          <w:p w:rsidR="00B94BDB" w:rsidRPr="003662A1" w:rsidRDefault="007C65D9" w:rsidP="00137F77">
            <w:pPr>
              <w:pStyle w:val="Title"/>
              <w:ind w:left="720"/>
              <w:jc w:val="left"/>
              <w:rPr>
                <w:rFonts w:ascii="Garamond" w:hAnsi="Garamond"/>
                <w:i/>
                <w:iCs/>
                <w:u w:val="none"/>
              </w:rPr>
            </w:pPr>
            <w:r>
              <w:rPr>
                <w:rFonts w:ascii="Garamond" w:hAnsi="Garamond"/>
                <w:i/>
                <w:iCs/>
                <w:u w:val="none"/>
              </w:rPr>
              <w:t xml:space="preserve">Même si l’attitude respectueuse </w:t>
            </w:r>
            <w:r w:rsidR="00137F77">
              <w:rPr>
                <w:rFonts w:ascii="Garamond" w:hAnsi="Garamond"/>
                <w:i/>
                <w:iCs/>
                <w:u w:val="none"/>
              </w:rPr>
              <w:t xml:space="preserve">précédente </w:t>
            </w:r>
            <w:r>
              <w:rPr>
                <w:rFonts w:ascii="Garamond" w:hAnsi="Garamond"/>
                <w:i/>
                <w:iCs/>
                <w:u w:val="none"/>
              </w:rPr>
              <w:t>de B envers A n</w:t>
            </w:r>
            <w:r w:rsidR="00BB2811">
              <w:rPr>
                <w:rFonts w:ascii="Garamond" w:hAnsi="Garamond"/>
                <w:i/>
                <w:iCs/>
                <w:u w:val="none"/>
              </w:rPr>
              <w:t>e nuisait</w:t>
            </w:r>
            <w:r>
              <w:rPr>
                <w:rFonts w:ascii="Garamond" w:hAnsi="Garamond"/>
                <w:i/>
                <w:iCs/>
                <w:u w:val="none"/>
              </w:rPr>
              <w:t xml:space="preserve"> pa</w:t>
            </w:r>
            <w:r w:rsidR="00BB2811">
              <w:rPr>
                <w:rFonts w:ascii="Garamond" w:hAnsi="Garamond"/>
                <w:i/>
                <w:iCs/>
                <w:u w:val="none"/>
              </w:rPr>
              <w:t>s directement</w:t>
            </w:r>
            <w:r w:rsidR="00F93CFF">
              <w:rPr>
                <w:rFonts w:ascii="Garamond" w:hAnsi="Garamond"/>
                <w:i/>
                <w:iCs/>
                <w:u w:val="none"/>
              </w:rPr>
              <w:t xml:space="preserve"> à </w:t>
            </w:r>
            <w:r w:rsidR="00137F77">
              <w:rPr>
                <w:rFonts w:ascii="Garamond" w:hAnsi="Garamond"/>
                <w:i/>
                <w:iCs/>
                <w:u w:val="none"/>
              </w:rPr>
              <w:t>ce dernier</w:t>
            </w:r>
            <w:r w:rsidR="00F93CFF">
              <w:rPr>
                <w:rFonts w:ascii="Garamond" w:hAnsi="Garamond"/>
                <w:i/>
                <w:iCs/>
                <w:u w:val="none"/>
              </w:rPr>
              <w:t>,</w:t>
            </w:r>
            <w:r w:rsidR="00137F77">
              <w:rPr>
                <w:rFonts w:ascii="Garamond" w:hAnsi="Garamond"/>
                <w:i/>
                <w:iCs/>
                <w:u w:val="none"/>
              </w:rPr>
              <w:t xml:space="preserve"> son attitude</w:t>
            </w:r>
            <w:r>
              <w:rPr>
                <w:rFonts w:ascii="Garamond" w:hAnsi="Garamond"/>
                <w:i/>
                <w:iCs/>
                <w:u w:val="none"/>
              </w:rPr>
              <w:t xml:space="preserve"> était interdit</w:t>
            </w:r>
            <w:r w:rsidR="00137F77">
              <w:rPr>
                <w:rFonts w:ascii="Garamond" w:hAnsi="Garamond"/>
                <w:i/>
                <w:iCs/>
                <w:u w:val="none"/>
              </w:rPr>
              <w:t>e</w:t>
            </w:r>
            <w:r w:rsidR="001E3898">
              <w:rPr>
                <w:rFonts w:ascii="Garamond" w:hAnsi="Garamond"/>
                <w:i/>
                <w:iCs/>
                <w:u w:val="none"/>
              </w:rPr>
              <w:t xml:space="preserve"> </w:t>
            </w:r>
            <w:r w:rsidR="00137F77">
              <w:rPr>
                <w:rFonts w:ascii="Garamond" w:hAnsi="Garamond"/>
                <w:i/>
                <w:iCs/>
                <w:u w:val="none"/>
              </w:rPr>
              <w:t xml:space="preserve">dès </w:t>
            </w:r>
            <w:r w:rsidR="001E3898">
              <w:rPr>
                <w:rFonts w:ascii="Garamond" w:hAnsi="Garamond"/>
                <w:i/>
                <w:iCs/>
                <w:u w:val="none"/>
              </w:rPr>
              <w:t>le début</w:t>
            </w:r>
            <w:r w:rsidR="00137F77">
              <w:rPr>
                <w:rFonts w:ascii="Garamond" w:hAnsi="Garamond"/>
                <w:i/>
                <w:iCs/>
                <w:u w:val="none"/>
              </w:rPr>
              <w:t>,</w:t>
            </w:r>
            <w:r>
              <w:rPr>
                <w:rFonts w:ascii="Garamond" w:hAnsi="Garamond"/>
                <w:i/>
                <w:iCs/>
                <w:u w:val="none"/>
              </w:rPr>
              <w:t xml:space="preserve"> </w:t>
            </w:r>
            <w:r w:rsidR="00137F77">
              <w:rPr>
                <w:rFonts w:ascii="Garamond" w:hAnsi="Garamond"/>
                <w:i/>
                <w:iCs/>
                <w:u w:val="none"/>
              </w:rPr>
              <w:t xml:space="preserve">car elle rentre </w:t>
            </w:r>
            <w:r>
              <w:rPr>
                <w:rFonts w:ascii="Garamond" w:hAnsi="Garamond"/>
                <w:i/>
                <w:iCs/>
                <w:u w:val="none"/>
              </w:rPr>
              <w:t>sous cette catégorie de mensonge).</w:t>
            </w:r>
            <w:r w:rsidR="00B94BDB" w:rsidRPr="003662A1">
              <w:rPr>
                <w:rFonts w:ascii="Garamond" w:hAnsi="Garamond"/>
                <w:i/>
                <w:iCs/>
                <w:u w:val="none"/>
              </w:rPr>
              <w:t xml:space="preserve"> </w:t>
            </w:r>
            <w:r>
              <w:rPr>
                <w:rFonts w:ascii="Garamond" w:hAnsi="Garamond"/>
                <w:i/>
                <w:iCs/>
                <w:u w:val="none"/>
              </w:rPr>
              <w:t>(Dans ce cas-ci,</w:t>
            </w:r>
            <w:r w:rsidR="00137F77">
              <w:rPr>
                <w:rFonts w:ascii="Garamond" w:hAnsi="Garamond"/>
                <w:i/>
                <w:iCs/>
                <w:u w:val="none"/>
              </w:rPr>
              <w:t xml:space="preserve"> </w:t>
            </w:r>
            <w:r w:rsidR="0094464C">
              <w:rPr>
                <w:rFonts w:ascii="Garamond" w:hAnsi="Garamond"/>
                <w:i/>
                <w:iCs/>
                <w:u w:val="none"/>
              </w:rPr>
              <w:t>d’autres interdits sont impliqués comme le vol.</w:t>
            </w:r>
            <w:r>
              <w:rPr>
                <w:rFonts w:ascii="Garamond" w:hAnsi="Garamond"/>
                <w:i/>
                <w:iCs/>
                <w:u w:val="none"/>
              </w:rPr>
              <w:t>)</w:t>
            </w:r>
          </w:p>
        </w:tc>
      </w:tr>
    </w:tbl>
    <w:p w:rsidR="00B94BDB" w:rsidRPr="003662A1" w:rsidRDefault="00B94BDB" w:rsidP="00B94BDB">
      <w:pPr>
        <w:pStyle w:val="Title"/>
        <w:jc w:val="left"/>
        <w:rPr>
          <w:rFonts w:ascii="Garamond" w:hAnsi="Garamond"/>
          <w:u w:val="none"/>
        </w:rPr>
      </w:pPr>
    </w:p>
    <w:p w:rsidR="00B94BDB" w:rsidRPr="003662A1" w:rsidRDefault="00B94BDB" w:rsidP="001E3898">
      <w:pPr>
        <w:pStyle w:val="Title"/>
        <w:jc w:val="left"/>
        <w:rPr>
          <w:rFonts w:ascii="Garamond" w:hAnsi="Garamond"/>
          <w:b/>
          <w:bCs/>
          <w:u w:val="none"/>
        </w:rPr>
      </w:pPr>
      <w:r w:rsidRPr="003662A1">
        <w:rPr>
          <w:rFonts w:ascii="Garamond" w:hAnsi="Garamond"/>
          <w:b/>
          <w:bCs/>
          <w:u w:val="none"/>
        </w:rPr>
        <w:t xml:space="preserve">3. Ibid. 10:8 – </w:t>
      </w:r>
      <w:r w:rsidR="006911C0">
        <w:rPr>
          <w:rFonts w:ascii="Garamond" w:hAnsi="Garamond"/>
          <w:b/>
          <w:bCs/>
          <w:u w:val="none"/>
        </w:rPr>
        <w:t xml:space="preserve">Le mensonge qui entraîne la perte d’un </w:t>
      </w:r>
      <w:r w:rsidR="001E3898">
        <w:rPr>
          <w:rFonts w:ascii="Garamond" w:hAnsi="Garamond"/>
          <w:b/>
          <w:bCs/>
          <w:u w:val="none"/>
        </w:rPr>
        <w:t>bénéfice</w:t>
      </w:r>
      <w:r w:rsidR="00F93CFF">
        <w:rPr>
          <w:rFonts w:ascii="Garamond" w:hAnsi="Garamond"/>
          <w:b/>
          <w:bCs/>
          <w:u w:val="none"/>
        </w:rPr>
        <w:t xml:space="preserve"> ou d’un gain escompté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94BDB" w:rsidRPr="003662A1" w:rsidTr="00B94BDB">
        <w:tc>
          <w:tcPr>
            <w:tcW w:w="8522" w:type="dxa"/>
          </w:tcPr>
          <w:p w:rsidR="00B94BDB" w:rsidRPr="003662A1" w:rsidRDefault="001E3898" w:rsidP="00137F77">
            <w:pPr>
              <w:pStyle w:val="Title"/>
              <w:jc w:val="left"/>
              <w:rPr>
                <w:rFonts w:ascii="Garamond" w:hAnsi="Garamond"/>
                <w:u w:val="none"/>
              </w:rPr>
            </w:pPr>
            <w:r>
              <w:rPr>
                <w:rFonts w:ascii="Garamond" w:hAnsi="Garamond"/>
                <w:u w:val="none"/>
              </w:rPr>
              <w:t>Dans la</w:t>
            </w:r>
            <w:r w:rsidR="00CC68F8">
              <w:rPr>
                <w:rFonts w:ascii="Garamond" w:hAnsi="Garamond"/>
                <w:u w:val="none"/>
              </w:rPr>
              <w:t xml:space="preserve"> </w:t>
            </w:r>
            <w:r w:rsidR="00724BED" w:rsidRPr="00724BED">
              <w:rPr>
                <w:rFonts w:ascii="Garamond" w:hAnsi="Garamond"/>
                <w:i/>
                <w:iCs/>
                <w:u w:val="none"/>
              </w:rPr>
              <w:t>troisième</w:t>
            </w:r>
            <w:r w:rsidR="00CC68F8">
              <w:rPr>
                <w:rFonts w:ascii="Garamond" w:hAnsi="Garamond"/>
                <w:u w:val="none"/>
              </w:rPr>
              <w:t xml:space="preserve"> catégorie,</w:t>
            </w:r>
            <w:r w:rsidR="00137F77">
              <w:rPr>
                <w:rFonts w:ascii="Garamond" w:hAnsi="Garamond"/>
                <w:u w:val="none"/>
              </w:rPr>
              <w:t xml:space="preserve"> </w:t>
            </w:r>
            <w:r w:rsidR="00CC68F8">
              <w:rPr>
                <w:rFonts w:ascii="Garamond" w:hAnsi="Garamond"/>
                <w:u w:val="none"/>
              </w:rPr>
              <w:t xml:space="preserve">sont </w:t>
            </w:r>
            <w:r w:rsidR="001D0567">
              <w:rPr>
                <w:rFonts w:ascii="Garamond" w:hAnsi="Garamond"/>
                <w:u w:val="none"/>
              </w:rPr>
              <w:t>incluses</w:t>
            </w:r>
            <w:r w:rsidR="00CC68F8">
              <w:rPr>
                <w:rFonts w:ascii="Garamond" w:hAnsi="Garamond"/>
                <w:u w:val="none"/>
              </w:rPr>
              <w:t xml:space="preserve"> l</w:t>
            </w:r>
            <w:r>
              <w:rPr>
                <w:rFonts w:ascii="Garamond" w:hAnsi="Garamond"/>
                <w:u w:val="none"/>
              </w:rPr>
              <w:t>es situations où une personne emp</w:t>
            </w:r>
            <w:r w:rsidR="005E0B2C">
              <w:rPr>
                <w:rFonts w:ascii="Garamond" w:hAnsi="Garamond"/>
                <w:u w:val="none"/>
              </w:rPr>
              <w:t>êc</w:t>
            </w:r>
            <w:r w:rsidR="00CC68F8">
              <w:rPr>
                <w:rFonts w:ascii="Garamond" w:hAnsi="Garamond"/>
                <w:u w:val="none"/>
              </w:rPr>
              <w:t>he</w:t>
            </w:r>
            <w:r>
              <w:rPr>
                <w:rFonts w:ascii="Garamond" w:hAnsi="Garamond"/>
                <w:u w:val="none"/>
              </w:rPr>
              <w:t xml:space="preserve"> </w:t>
            </w:r>
            <w:r w:rsidR="00137F77">
              <w:rPr>
                <w:rFonts w:ascii="Garamond" w:hAnsi="Garamond"/>
                <w:u w:val="none"/>
              </w:rPr>
              <w:t xml:space="preserve">par ruse </w:t>
            </w:r>
            <w:r>
              <w:rPr>
                <w:rFonts w:ascii="Garamond" w:hAnsi="Garamond"/>
                <w:u w:val="none"/>
              </w:rPr>
              <w:t>une autre de réaliser un certain bénéfice</w:t>
            </w:r>
            <w:r w:rsidR="00CC68F8">
              <w:rPr>
                <w:rFonts w:ascii="Garamond" w:hAnsi="Garamond"/>
                <w:u w:val="none"/>
              </w:rPr>
              <w:t xml:space="preserve"> </w:t>
            </w:r>
            <w:r w:rsidR="00137F77">
              <w:rPr>
                <w:rFonts w:ascii="Garamond" w:hAnsi="Garamond"/>
                <w:u w:val="none"/>
              </w:rPr>
              <w:t xml:space="preserve">ou d’obtenir un avantage </w:t>
            </w:r>
            <w:r w:rsidR="005E0B2C">
              <w:rPr>
                <w:rFonts w:ascii="Garamond" w:hAnsi="Garamond"/>
                <w:u w:val="none"/>
              </w:rPr>
              <w:t>et l’</w:t>
            </w:r>
            <w:r w:rsidR="00CC68F8">
              <w:rPr>
                <w:rFonts w:ascii="Garamond" w:hAnsi="Garamond"/>
                <w:u w:val="none"/>
              </w:rPr>
              <w:t>en détourne,</w:t>
            </w:r>
            <w:r w:rsidR="00137F77">
              <w:rPr>
                <w:rFonts w:ascii="Garamond" w:hAnsi="Garamond"/>
                <w:u w:val="none"/>
              </w:rPr>
              <w:t xml:space="preserve"> </w:t>
            </w:r>
            <w:r w:rsidR="00CC68F8">
              <w:rPr>
                <w:rFonts w:ascii="Garamond" w:hAnsi="Garamond"/>
                <w:u w:val="none"/>
              </w:rPr>
              <w:t xml:space="preserve">ou la </w:t>
            </w:r>
            <w:r w:rsidR="00CC68F8">
              <w:rPr>
                <w:rFonts w:ascii="Garamond" w:hAnsi="Garamond"/>
                <w:u w:val="none"/>
              </w:rPr>
              <w:lastRenderedPageBreak/>
              <w:t xml:space="preserve">trompe </w:t>
            </w:r>
            <w:r w:rsidR="00137F77">
              <w:rPr>
                <w:rFonts w:ascii="Garamond" w:hAnsi="Garamond"/>
                <w:u w:val="none"/>
              </w:rPr>
              <w:t>à l’aide d’</w:t>
            </w:r>
            <w:r w:rsidR="00CC68F8">
              <w:rPr>
                <w:rFonts w:ascii="Garamond" w:hAnsi="Garamond"/>
                <w:u w:val="none"/>
              </w:rPr>
              <w:t>un cadeau</w:t>
            </w:r>
            <w:r>
              <w:rPr>
                <w:rFonts w:ascii="Garamond" w:hAnsi="Garamond"/>
                <w:u w:val="none"/>
              </w:rPr>
              <w:t>.</w:t>
            </w:r>
            <w:r w:rsidR="00137F77">
              <w:rPr>
                <w:rFonts w:ascii="Garamond" w:hAnsi="Garamond"/>
                <w:u w:val="none"/>
              </w:rPr>
              <w:t xml:space="preserve"> Ce type de situation n’occasionnera </w:t>
            </w:r>
            <w:r w:rsidR="00CC68F8">
              <w:rPr>
                <w:rFonts w:ascii="Garamond" w:hAnsi="Garamond"/>
                <w:u w:val="none"/>
              </w:rPr>
              <w:t xml:space="preserve">pas de </w:t>
            </w:r>
            <w:r w:rsidR="00137F77">
              <w:rPr>
                <w:rFonts w:ascii="Garamond" w:hAnsi="Garamond"/>
                <w:u w:val="none"/>
              </w:rPr>
              <w:t xml:space="preserve">perte </w:t>
            </w:r>
            <w:r w:rsidR="00CC68F8">
              <w:rPr>
                <w:rFonts w:ascii="Garamond" w:hAnsi="Garamond"/>
                <w:u w:val="none"/>
              </w:rPr>
              <w:t>réelle,</w:t>
            </w:r>
            <w:r w:rsidR="00137F77">
              <w:rPr>
                <w:rFonts w:ascii="Garamond" w:hAnsi="Garamond"/>
                <w:u w:val="none"/>
              </w:rPr>
              <w:t xml:space="preserve"> </w:t>
            </w:r>
            <w:r w:rsidR="00CC68F8">
              <w:rPr>
                <w:rFonts w:ascii="Garamond" w:hAnsi="Garamond"/>
                <w:u w:val="none"/>
              </w:rPr>
              <w:t>mais privera l’autre d’un bénéfice</w:t>
            </w:r>
            <w:r w:rsidR="00146FD9">
              <w:rPr>
                <w:rFonts w:ascii="Garamond" w:hAnsi="Garamond"/>
                <w:u w:val="none"/>
              </w:rPr>
              <w:t xml:space="preserve"> ou d’un profit escompté</w:t>
            </w:r>
            <w:r w:rsidR="00BB2811">
              <w:rPr>
                <w:rFonts w:ascii="Garamond" w:hAnsi="Garamond"/>
                <w:u w:val="none"/>
              </w:rPr>
              <w:t>.</w:t>
            </w:r>
          </w:p>
        </w:tc>
      </w:tr>
    </w:tbl>
    <w:p w:rsidR="00B94BDB" w:rsidRPr="00BB2811" w:rsidRDefault="00B94BDB" w:rsidP="00B94BDB">
      <w:pPr>
        <w:pStyle w:val="Title"/>
        <w:jc w:val="left"/>
        <w:rPr>
          <w:rFonts w:ascii="Garamond" w:hAnsi="Garamond"/>
          <w:u w:val="none"/>
        </w:rPr>
      </w:pPr>
    </w:p>
    <w:p w:rsidR="00B94BDB" w:rsidRPr="003662A1" w:rsidRDefault="00BB2811" w:rsidP="001A7A24">
      <w:pPr>
        <w:pStyle w:val="Title"/>
        <w:jc w:val="left"/>
        <w:rPr>
          <w:rFonts w:ascii="Garamond" w:hAnsi="Garamond"/>
          <w:u w:val="none"/>
        </w:rPr>
      </w:pPr>
      <w:r>
        <w:rPr>
          <w:rFonts w:ascii="Garamond" w:hAnsi="Garamond"/>
          <w:u w:val="none"/>
        </w:rPr>
        <w:t xml:space="preserve">Lorsque </w:t>
      </w:r>
      <w:r w:rsidR="00137F77">
        <w:rPr>
          <w:rFonts w:ascii="Garamond" w:hAnsi="Garamond"/>
          <w:u w:val="none"/>
        </w:rPr>
        <w:t xml:space="preserve">le fait de </w:t>
      </w:r>
      <w:r>
        <w:rPr>
          <w:rFonts w:ascii="Garamond" w:hAnsi="Garamond"/>
          <w:u w:val="none"/>
        </w:rPr>
        <w:t xml:space="preserve">tricher à un examen d’entrée pour un travail ou une école </w:t>
      </w:r>
      <w:r w:rsidR="00137F77">
        <w:rPr>
          <w:rFonts w:ascii="Garamond" w:hAnsi="Garamond"/>
          <w:u w:val="none"/>
        </w:rPr>
        <w:t xml:space="preserve">risque de </w:t>
      </w:r>
      <w:r>
        <w:rPr>
          <w:rFonts w:ascii="Garamond" w:hAnsi="Garamond"/>
          <w:u w:val="none"/>
        </w:rPr>
        <w:t xml:space="preserve">faire perdre à </w:t>
      </w:r>
      <w:r w:rsidR="00137F77">
        <w:rPr>
          <w:rFonts w:ascii="Garamond" w:hAnsi="Garamond"/>
          <w:u w:val="none"/>
        </w:rPr>
        <w:t>autrui</w:t>
      </w:r>
      <w:r>
        <w:rPr>
          <w:rFonts w:ascii="Garamond" w:hAnsi="Garamond"/>
          <w:u w:val="none"/>
        </w:rPr>
        <w:t xml:space="preserve"> sa position ou sa place, une telle conduite rentre également dans cette catégorie de mensonge.</w:t>
      </w:r>
      <w:r w:rsidR="00137F77">
        <w:rPr>
          <w:rFonts w:ascii="Garamond" w:hAnsi="Garamond"/>
          <w:u w:val="none"/>
        </w:rPr>
        <w:t xml:space="preserve"> </w:t>
      </w:r>
      <w:r>
        <w:rPr>
          <w:rFonts w:ascii="Garamond" w:hAnsi="Garamond"/>
          <w:u w:val="none"/>
        </w:rPr>
        <w:t>Si l’</w:t>
      </w:r>
      <w:r w:rsidR="00B05945">
        <w:rPr>
          <w:rFonts w:ascii="Garamond" w:hAnsi="Garamond"/>
          <w:u w:val="none"/>
        </w:rPr>
        <w:t xml:space="preserve">on </w:t>
      </w:r>
      <w:r w:rsidR="00137F77">
        <w:rPr>
          <w:rFonts w:ascii="Garamond" w:hAnsi="Garamond"/>
          <w:u w:val="none"/>
        </w:rPr>
        <w:t>parvient à obtenir un emploi</w:t>
      </w:r>
      <w:r w:rsidR="001A648C">
        <w:rPr>
          <w:rFonts w:ascii="Garamond" w:hAnsi="Garamond"/>
          <w:u w:val="none"/>
        </w:rPr>
        <w:t xml:space="preserve"> par</w:t>
      </w:r>
      <w:r>
        <w:rPr>
          <w:rFonts w:ascii="Garamond" w:hAnsi="Garamond"/>
          <w:u w:val="none"/>
        </w:rPr>
        <w:t xml:space="preserve"> la tr</w:t>
      </w:r>
      <w:r w:rsidR="00B05945">
        <w:rPr>
          <w:rFonts w:ascii="Garamond" w:hAnsi="Garamond"/>
          <w:u w:val="none"/>
        </w:rPr>
        <w:t>o</w:t>
      </w:r>
      <w:r>
        <w:rPr>
          <w:rFonts w:ascii="Garamond" w:hAnsi="Garamond"/>
          <w:u w:val="none"/>
        </w:rPr>
        <w:t>mperie,</w:t>
      </w:r>
      <w:r w:rsidR="00137F77">
        <w:rPr>
          <w:rFonts w:ascii="Garamond" w:hAnsi="Garamond"/>
          <w:u w:val="none"/>
        </w:rPr>
        <w:t xml:space="preserve"> </w:t>
      </w:r>
      <w:r>
        <w:rPr>
          <w:rFonts w:ascii="Garamond" w:hAnsi="Garamond"/>
          <w:u w:val="none"/>
        </w:rPr>
        <w:t xml:space="preserve">tout </w:t>
      </w:r>
      <w:r w:rsidR="00137F77">
        <w:rPr>
          <w:rFonts w:ascii="Garamond" w:hAnsi="Garamond"/>
          <w:u w:val="none"/>
        </w:rPr>
        <w:t>l’</w:t>
      </w:r>
      <w:r>
        <w:rPr>
          <w:rFonts w:ascii="Garamond" w:hAnsi="Garamond"/>
          <w:u w:val="none"/>
        </w:rPr>
        <w:t xml:space="preserve">argent gagné de </w:t>
      </w:r>
      <w:r w:rsidR="001A7A24">
        <w:rPr>
          <w:rFonts w:ascii="Garamond" w:hAnsi="Garamond"/>
          <w:u w:val="none"/>
        </w:rPr>
        <w:t xml:space="preserve">ce travail </w:t>
      </w:r>
      <w:r w:rsidR="00B05945">
        <w:rPr>
          <w:rFonts w:ascii="Garamond" w:hAnsi="Garamond"/>
          <w:u w:val="none"/>
        </w:rPr>
        <w:t>peut être considéré comme volé</w:t>
      </w:r>
      <w:r w:rsidR="00146FD9">
        <w:rPr>
          <w:rFonts w:ascii="Garamond" w:hAnsi="Garamond"/>
          <w:u w:val="none"/>
        </w:rPr>
        <w:t xml:space="preserve"> </w:t>
      </w:r>
      <w:r w:rsidR="00B05945">
        <w:rPr>
          <w:rFonts w:ascii="Garamond" w:hAnsi="Garamond"/>
          <w:u w:val="none"/>
        </w:rPr>
        <w:t>(Iguerot Moché, ‘Hoc</w:t>
      </w:r>
      <w:r w:rsidR="00B94BDB" w:rsidRPr="003662A1">
        <w:rPr>
          <w:rFonts w:ascii="Garamond" w:hAnsi="Garamond"/>
          <w:u w:val="none"/>
        </w:rPr>
        <w:t>h</w:t>
      </w:r>
      <w:r w:rsidR="00B05945">
        <w:rPr>
          <w:rFonts w:ascii="Garamond" w:hAnsi="Garamond"/>
          <w:u w:val="none"/>
        </w:rPr>
        <w:t>en Mic</w:t>
      </w:r>
      <w:r w:rsidR="00B94BDB" w:rsidRPr="003662A1">
        <w:rPr>
          <w:rFonts w:ascii="Garamond" w:hAnsi="Garamond"/>
          <w:u w:val="none"/>
        </w:rPr>
        <w:t>hpat 2:30). (</w:t>
      </w:r>
      <w:r w:rsidR="00B05945">
        <w:rPr>
          <w:rFonts w:ascii="Garamond" w:hAnsi="Garamond"/>
          <w:u w:val="none"/>
        </w:rPr>
        <w:t>Bien sûr,</w:t>
      </w:r>
      <w:r w:rsidR="001A7A24">
        <w:rPr>
          <w:rFonts w:ascii="Garamond" w:hAnsi="Garamond"/>
          <w:u w:val="none"/>
        </w:rPr>
        <w:t xml:space="preserve"> </w:t>
      </w:r>
      <w:r w:rsidR="00B05945">
        <w:rPr>
          <w:rFonts w:ascii="Garamond" w:hAnsi="Garamond"/>
          <w:u w:val="none"/>
        </w:rPr>
        <w:t xml:space="preserve">même </w:t>
      </w:r>
      <w:r w:rsidR="001A648C">
        <w:rPr>
          <w:rFonts w:ascii="Garamond" w:hAnsi="Garamond"/>
          <w:u w:val="none"/>
        </w:rPr>
        <w:t xml:space="preserve">si cela ne fait de tort </w:t>
      </w:r>
      <w:r w:rsidR="001D0567">
        <w:rPr>
          <w:rFonts w:ascii="Garamond" w:hAnsi="Garamond"/>
          <w:u w:val="none"/>
        </w:rPr>
        <w:t>à</w:t>
      </w:r>
      <w:r w:rsidR="001A648C">
        <w:rPr>
          <w:rFonts w:ascii="Garamond" w:hAnsi="Garamond"/>
          <w:u w:val="none"/>
        </w:rPr>
        <w:t xml:space="preserve"> personne</w:t>
      </w:r>
      <w:r w:rsidR="00A60BCA">
        <w:rPr>
          <w:rFonts w:ascii="Garamond" w:hAnsi="Garamond"/>
          <w:u w:val="none"/>
        </w:rPr>
        <w:t>,</w:t>
      </w:r>
      <w:r w:rsidR="001A7A24">
        <w:rPr>
          <w:rFonts w:ascii="Garamond" w:hAnsi="Garamond"/>
          <w:u w:val="none"/>
        </w:rPr>
        <w:t xml:space="preserve"> </w:t>
      </w:r>
      <w:r w:rsidR="00A60BCA">
        <w:rPr>
          <w:rFonts w:ascii="Garamond" w:hAnsi="Garamond"/>
          <w:u w:val="none"/>
        </w:rPr>
        <w:t xml:space="preserve">tricher </w:t>
      </w:r>
      <w:r w:rsidR="001D0567">
        <w:rPr>
          <w:rFonts w:ascii="Garamond" w:hAnsi="Garamond"/>
          <w:u w:val="none"/>
        </w:rPr>
        <w:t>lors d’</w:t>
      </w:r>
      <w:r w:rsidR="00B05945">
        <w:rPr>
          <w:rFonts w:ascii="Garamond" w:hAnsi="Garamond"/>
          <w:u w:val="none"/>
        </w:rPr>
        <w:t>un examen est un pur mensonge.)</w:t>
      </w:r>
    </w:p>
    <w:p w:rsidR="00B94BDB" w:rsidRPr="003662A1" w:rsidRDefault="00B94BDB" w:rsidP="00B94BDB">
      <w:pPr>
        <w:pStyle w:val="Title"/>
        <w:jc w:val="left"/>
        <w:rPr>
          <w:rFonts w:ascii="Garamond" w:hAnsi="Garamond"/>
          <w:u w:val="none"/>
        </w:rPr>
      </w:pPr>
    </w:p>
    <w:p w:rsidR="00B94BDB" w:rsidRPr="003662A1" w:rsidRDefault="000F74D1" w:rsidP="000F74D1">
      <w:pPr>
        <w:pStyle w:val="Title"/>
        <w:jc w:val="left"/>
        <w:rPr>
          <w:rFonts w:ascii="Garamond" w:hAnsi="Garamond"/>
          <w:u w:val="none"/>
        </w:rPr>
      </w:pPr>
      <w:r>
        <w:rPr>
          <w:rFonts w:ascii="Garamond" w:hAnsi="Garamond"/>
          <w:u w:val="none"/>
        </w:rPr>
        <w:t>L'histoire qui suit montr</w:t>
      </w:r>
      <w:r w:rsidR="006D5379">
        <w:rPr>
          <w:rFonts w:ascii="Garamond" w:hAnsi="Garamond"/>
          <w:u w:val="none"/>
        </w:rPr>
        <w:t>e les pré</w:t>
      </w:r>
      <w:r w:rsidR="00A42F7B">
        <w:rPr>
          <w:rFonts w:ascii="Garamond" w:hAnsi="Garamond"/>
          <w:u w:val="none"/>
        </w:rPr>
        <w:t xml:space="preserve">cautions </w:t>
      </w:r>
      <w:r w:rsidR="001A7A24">
        <w:rPr>
          <w:rFonts w:ascii="Garamond" w:hAnsi="Garamond"/>
          <w:u w:val="none"/>
        </w:rPr>
        <w:t>à</w:t>
      </w:r>
      <w:r w:rsidR="00A42F7B">
        <w:rPr>
          <w:rFonts w:ascii="Garamond" w:hAnsi="Garamond"/>
          <w:u w:val="none"/>
        </w:rPr>
        <w:t xml:space="preserve"> prendre afin d'</w:t>
      </w:r>
      <w:r w:rsidR="006D5379">
        <w:rPr>
          <w:rFonts w:ascii="Garamond" w:hAnsi="Garamond"/>
          <w:u w:val="none"/>
        </w:rPr>
        <w:t>é</w:t>
      </w:r>
      <w:r>
        <w:rPr>
          <w:rFonts w:ascii="Garamond" w:hAnsi="Garamond"/>
          <w:u w:val="none"/>
        </w:rPr>
        <w:t xml:space="preserve">viter de provoquer une perte de profit </w:t>
      </w:r>
      <w:r w:rsidR="001A7A24">
        <w:rPr>
          <w:rFonts w:ascii="Garamond" w:hAnsi="Garamond"/>
          <w:u w:val="none"/>
        </w:rPr>
        <w:t>à</w:t>
      </w:r>
      <w:r>
        <w:rPr>
          <w:rFonts w:ascii="Garamond" w:hAnsi="Garamond"/>
          <w:u w:val="none"/>
        </w:rPr>
        <w:t xml:space="preserve"> notre prochain</w:t>
      </w:r>
      <w:r w:rsidR="00B05945">
        <w:rPr>
          <w:rFonts w:ascii="Garamond" w:hAnsi="Garamond"/>
          <w:u w:val="none"/>
        </w:rPr>
        <w:t>.</w:t>
      </w:r>
    </w:p>
    <w:p w:rsidR="00B94BDB" w:rsidRPr="003662A1" w:rsidRDefault="00B94BDB" w:rsidP="00B94BDB">
      <w:pPr>
        <w:pStyle w:val="Title"/>
        <w:jc w:val="left"/>
        <w:rPr>
          <w:rFonts w:ascii="Garamond" w:hAnsi="Garamond"/>
          <w:u w:val="none"/>
        </w:rPr>
      </w:pPr>
    </w:p>
    <w:p w:rsidR="00B94BDB" w:rsidRPr="003662A1" w:rsidRDefault="000F74D1" w:rsidP="00146FD9">
      <w:pPr>
        <w:pStyle w:val="Title"/>
        <w:jc w:val="left"/>
        <w:rPr>
          <w:rFonts w:ascii="Garamond" w:hAnsi="Garamond"/>
          <w:i/>
          <w:iCs/>
          <w:u w:val="none"/>
        </w:rPr>
      </w:pPr>
      <w:r>
        <w:rPr>
          <w:rFonts w:ascii="Garamond" w:hAnsi="Garamond"/>
          <w:i/>
          <w:iCs/>
          <w:u w:val="none"/>
        </w:rPr>
        <w:t>Rav</w:t>
      </w:r>
      <w:r w:rsidR="00B94BDB" w:rsidRPr="003662A1">
        <w:rPr>
          <w:rFonts w:ascii="Garamond" w:hAnsi="Garamond"/>
          <w:i/>
          <w:iCs/>
          <w:u w:val="none"/>
        </w:rPr>
        <w:t xml:space="preserve"> Aaron Soloveitchik (</w:t>
      </w:r>
      <w:r>
        <w:rPr>
          <w:rFonts w:ascii="Garamond" w:hAnsi="Garamond"/>
          <w:i/>
          <w:iCs/>
          <w:u w:val="none"/>
        </w:rPr>
        <w:t xml:space="preserve">le Roch Yechiva de Brisk </w:t>
      </w:r>
      <w:r w:rsidR="001A7A24">
        <w:rPr>
          <w:rFonts w:ascii="Garamond" w:hAnsi="Garamond"/>
          <w:i/>
          <w:iCs/>
          <w:u w:val="none"/>
        </w:rPr>
        <w:t xml:space="preserve">à </w:t>
      </w:r>
      <w:r>
        <w:rPr>
          <w:rFonts w:ascii="Garamond" w:hAnsi="Garamond"/>
          <w:i/>
          <w:iCs/>
          <w:u w:val="none"/>
        </w:rPr>
        <w:t>Chicago</w:t>
      </w:r>
      <w:r w:rsidR="00B94BDB" w:rsidRPr="003662A1">
        <w:rPr>
          <w:rFonts w:ascii="Garamond" w:hAnsi="Garamond"/>
          <w:i/>
          <w:iCs/>
          <w:u w:val="none"/>
        </w:rPr>
        <w:t xml:space="preserve">) </w:t>
      </w:r>
      <w:r>
        <w:rPr>
          <w:rFonts w:ascii="Garamond" w:hAnsi="Garamond"/>
          <w:i/>
          <w:iCs/>
          <w:u w:val="none"/>
        </w:rPr>
        <w:t>était une fois en voyage avec son petit-fil</w:t>
      </w:r>
      <w:r w:rsidR="006D5379">
        <w:rPr>
          <w:rFonts w:ascii="Garamond" w:hAnsi="Garamond"/>
          <w:i/>
          <w:iCs/>
          <w:u w:val="none"/>
        </w:rPr>
        <w:t>s à</w:t>
      </w:r>
      <w:r>
        <w:rPr>
          <w:rFonts w:ascii="Garamond" w:hAnsi="Garamond"/>
          <w:i/>
          <w:iCs/>
          <w:u w:val="none"/>
        </w:rPr>
        <w:t xml:space="preserve"> New-York</w:t>
      </w:r>
      <w:r w:rsidR="00B94BDB" w:rsidRPr="003662A1">
        <w:rPr>
          <w:rFonts w:ascii="Garamond" w:hAnsi="Garamond"/>
          <w:i/>
          <w:iCs/>
          <w:u w:val="none"/>
        </w:rPr>
        <w:t>.</w:t>
      </w:r>
      <w:r w:rsidR="001A7A24">
        <w:rPr>
          <w:rFonts w:ascii="Garamond" w:hAnsi="Garamond"/>
          <w:i/>
          <w:iCs/>
          <w:u w:val="none"/>
        </w:rPr>
        <w:t xml:space="preserve"> </w:t>
      </w:r>
      <w:r w:rsidR="0006387A">
        <w:rPr>
          <w:rFonts w:ascii="Garamond" w:hAnsi="Garamond"/>
          <w:i/>
          <w:iCs/>
          <w:u w:val="none"/>
        </w:rPr>
        <w:t xml:space="preserve">Lorsqu'il se rendit </w:t>
      </w:r>
      <w:r w:rsidR="00146FD9">
        <w:rPr>
          <w:rFonts w:ascii="Garamond" w:hAnsi="Garamond"/>
          <w:i/>
          <w:iCs/>
          <w:u w:val="none"/>
        </w:rPr>
        <w:t>à</w:t>
      </w:r>
      <w:r w:rsidR="0006387A">
        <w:rPr>
          <w:rFonts w:ascii="Garamond" w:hAnsi="Garamond"/>
          <w:i/>
          <w:iCs/>
          <w:u w:val="none"/>
        </w:rPr>
        <w:t xml:space="preserve"> l'agence de </w:t>
      </w:r>
      <w:r w:rsidR="001D0567">
        <w:rPr>
          <w:rFonts w:ascii="Garamond" w:hAnsi="Garamond"/>
          <w:i/>
          <w:iCs/>
          <w:u w:val="none"/>
        </w:rPr>
        <w:t>voyages</w:t>
      </w:r>
      <w:r w:rsidR="0006387A">
        <w:rPr>
          <w:rFonts w:ascii="Garamond" w:hAnsi="Garamond"/>
          <w:i/>
          <w:iCs/>
          <w:u w:val="none"/>
        </w:rPr>
        <w:t xml:space="preserve"> pour acheter le bille</w:t>
      </w:r>
      <w:r w:rsidR="006D5379">
        <w:rPr>
          <w:rFonts w:ascii="Garamond" w:hAnsi="Garamond"/>
          <w:i/>
          <w:iCs/>
          <w:u w:val="none"/>
        </w:rPr>
        <w:t>t,</w:t>
      </w:r>
      <w:r w:rsidR="001A7A24">
        <w:rPr>
          <w:rFonts w:ascii="Garamond" w:hAnsi="Garamond"/>
          <w:i/>
          <w:iCs/>
          <w:u w:val="none"/>
        </w:rPr>
        <w:t xml:space="preserve"> </w:t>
      </w:r>
      <w:r w:rsidR="006D5379">
        <w:rPr>
          <w:rFonts w:ascii="Garamond" w:hAnsi="Garamond"/>
          <w:i/>
          <w:iCs/>
          <w:u w:val="none"/>
        </w:rPr>
        <w:t>on lui dit que la compagnie aérienne pouvait lui faire béné</w:t>
      </w:r>
      <w:r w:rsidR="0006387A">
        <w:rPr>
          <w:rFonts w:ascii="Garamond" w:hAnsi="Garamond"/>
          <w:i/>
          <w:iCs/>
          <w:u w:val="none"/>
        </w:rPr>
        <w:t xml:space="preserve">ficier d'un ticket </w:t>
      </w:r>
      <w:r w:rsidR="001A7A24">
        <w:rPr>
          <w:rFonts w:ascii="Garamond" w:hAnsi="Garamond"/>
          <w:i/>
          <w:iCs/>
          <w:u w:val="none"/>
        </w:rPr>
        <w:t xml:space="preserve">« compagnon de voyage » </w:t>
      </w:r>
      <w:r w:rsidR="006D5379">
        <w:rPr>
          <w:rFonts w:ascii="Garamond" w:hAnsi="Garamond"/>
          <w:i/>
          <w:iCs/>
          <w:u w:val="none"/>
        </w:rPr>
        <w:t>pour un membre de sa famille, à un prix ré</w:t>
      </w:r>
      <w:r w:rsidR="0006387A">
        <w:rPr>
          <w:rFonts w:ascii="Garamond" w:hAnsi="Garamond"/>
          <w:i/>
          <w:iCs/>
          <w:u w:val="none"/>
        </w:rPr>
        <w:t>duit</w:t>
      </w:r>
      <w:r>
        <w:rPr>
          <w:rFonts w:ascii="Garamond" w:hAnsi="Garamond"/>
          <w:i/>
          <w:iCs/>
          <w:u w:val="none"/>
        </w:rPr>
        <w:t>.</w:t>
      </w:r>
      <w:r w:rsidR="001A7A24">
        <w:rPr>
          <w:rFonts w:ascii="Garamond" w:hAnsi="Garamond"/>
          <w:i/>
          <w:iCs/>
          <w:u w:val="none"/>
        </w:rPr>
        <w:t xml:space="preserve"> </w:t>
      </w:r>
      <w:r w:rsidR="0006387A">
        <w:rPr>
          <w:rFonts w:ascii="Garamond" w:hAnsi="Garamond"/>
          <w:i/>
          <w:iCs/>
          <w:u w:val="none"/>
        </w:rPr>
        <w:t xml:space="preserve">L'agent lui assura que son petit-fils </w:t>
      </w:r>
      <w:r w:rsidR="006D5379">
        <w:rPr>
          <w:rFonts w:ascii="Garamond" w:hAnsi="Garamond"/>
          <w:i/>
          <w:iCs/>
          <w:u w:val="none"/>
        </w:rPr>
        <w:t>pouvait ê</w:t>
      </w:r>
      <w:r w:rsidR="00146FD9">
        <w:rPr>
          <w:rFonts w:ascii="Garamond" w:hAnsi="Garamond"/>
          <w:i/>
          <w:iCs/>
          <w:u w:val="none"/>
        </w:rPr>
        <w:t>tre ce</w:t>
      </w:r>
      <w:r w:rsidR="001A7A24">
        <w:rPr>
          <w:rFonts w:ascii="Garamond" w:hAnsi="Garamond"/>
          <w:i/>
          <w:iCs/>
          <w:u w:val="none"/>
        </w:rPr>
        <w:t xml:space="preserve"> « compagnon » </w:t>
      </w:r>
      <w:r w:rsidR="0006387A">
        <w:rPr>
          <w:rFonts w:ascii="Garamond" w:hAnsi="Garamond"/>
          <w:i/>
          <w:iCs/>
          <w:u w:val="none"/>
        </w:rPr>
        <w:t xml:space="preserve">et profiter </w:t>
      </w:r>
      <w:r w:rsidR="001A7A24">
        <w:rPr>
          <w:rFonts w:ascii="Garamond" w:hAnsi="Garamond"/>
          <w:i/>
          <w:iCs/>
          <w:u w:val="none"/>
        </w:rPr>
        <w:t xml:space="preserve">ainsi </w:t>
      </w:r>
      <w:r w:rsidR="0006387A">
        <w:rPr>
          <w:rFonts w:ascii="Garamond" w:hAnsi="Garamond"/>
          <w:i/>
          <w:iCs/>
          <w:u w:val="none"/>
        </w:rPr>
        <w:t>de la remise</w:t>
      </w:r>
      <w:r w:rsidR="00A42F7B">
        <w:rPr>
          <w:rFonts w:ascii="Garamond" w:hAnsi="Garamond"/>
          <w:i/>
          <w:iCs/>
          <w:u w:val="none"/>
        </w:rPr>
        <w:t>.</w:t>
      </w:r>
      <w:r w:rsidR="001A7A24">
        <w:rPr>
          <w:rFonts w:ascii="Garamond" w:hAnsi="Garamond"/>
          <w:i/>
          <w:iCs/>
          <w:u w:val="none"/>
        </w:rPr>
        <w:t xml:space="preserve"> </w:t>
      </w:r>
      <w:r w:rsidR="00A42F7B">
        <w:rPr>
          <w:rFonts w:ascii="Garamond" w:hAnsi="Garamond"/>
          <w:i/>
          <w:iCs/>
          <w:u w:val="none"/>
        </w:rPr>
        <w:t>Rav</w:t>
      </w:r>
      <w:r w:rsidR="00B94BDB" w:rsidRPr="003662A1">
        <w:rPr>
          <w:rFonts w:ascii="Garamond" w:hAnsi="Garamond"/>
          <w:i/>
          <w:iCs/>
          <w:u w:val="none"/>
        </w:rPr>
        <w:t xml:space="preserve"> Soloveitchik</w:t>
      </w:r>
      <w:r w:rsidR="006D5379">
        <w:rPr>
          <w:rFonts w:ascii="Garamond" w:hAnsi="Garamond"/>
          <w:i/>
          <w:iCs/>
          <w:u w:val="none"/>
        </w:rPr>
        <w:t xml:space="preserve"> demanda à</w:t>
      </w:r>
      <w:r w:rsidR="00A42F7B">
        <w:rPr>
          <w:rFonts w:ascii="Garamond" w:hAnsi="Garamond"/>
          <w:i/>
          <w:iCs/>
          <w:u w:val="none"/>
        </w:rPr>
        <w:t xml:space="preserve"> </w:t>
      </w:r>
      <w:r w:rsidR="001A7A24">
        <w:rPr>
          <w:rFonts w:ascii="Garamond" w:hAnsi="Garamond"/>
          <w:i/>
          <w:iCs/>
          <w:u w:val="none"/>
        </w:rPr>
        <w:t xml:space="preserve">vérifier </w:t>
      </w:r>
      <w:r w:rsidR="00A42F7B">
        <w:rPr>
          <w:rFonts w:ascii="Garamond" w:hAnsi="Garamond"/>
          <w:i/>
          <w:iCs/>
          <w:u w:val="none"/>
        </w:rPr>
        <w:t>les termes de l'offre</w:t>
      </w:r>
      <w:r w:rsidR="00146FD9" w:rsidRPr="00146FD9">
        <w:rPr>
          <w:rFonts w:ascii="Garamond" w:hAnsi="Garamond"/>
          <w:i/>
          <w:iCs/>
          <w:u w:val="none"/>
        </w:rPr>
        <w:t xml:space="preserve"> </w:t>
      </w:r>
      <w:r w:rsidR="00146FD9">
        <w:rPr>
          <w:rFonts w:ascii="Garamond" w:hAnsi="Garamond"/>
          <w:i/>
          <w:iCs/>
          <w:u w:val="none"/>
        </w:rPr>
        <w:t>dans le contrat</w:t>
      </w:r>
      <w:r w:rsidR="001A7A24">
        <w:rPr>
          <w:rFonts w:ascii="Garamond" w:hAnsi="Garamond"/>
          <w:i/>
          <w:iCs/>
          <w:u w:val="none"/>
        </w:rPr>
        <w:t xml:space="preserve"> </w:t>
      </w:r>
      <w:r w:rsidR="00A42F7B">
        <w:rPr>
          <w:rFonts w:ascii="Garamond" w:hAnsi="Garamond"/>
          <w:i/>
          <w:iCs/>
          <w:u w:val="none"/>
        </w:rPr>
        <w:t xml:space="preserve">et lorsqu'il </w:t>
      </w:r>
      <w:r w:rsidR="001A7A24">
        <w:rPr>
          <w:rFonts w:ascii="Garamond" w:hAnsi="Garamond"/>
          <w:i/>
          <w:iCs/>
          <w:u w:val="none"/>
        </w:rPr>
        <w:t>réalisa que dans ce</w:t>
      </w:r>
      <w:r w:rsidR="00A42F7B">
        <w:rPr>
          <w:rFonts w:ascii="Garamond" w:hAnsi="Garamond"/>
          <w:i/>
          <w:iCs/>
          <w:u w:val="none"/>
        </w:rPr>
        <w:t xml:space="preserve"> cas,</w:t>
      </w:r>
      <w:r w:rsidR="001A7A24">
        <w:rPr>
          <w:rFonts w:ascii="Garamond" w:hAnsi="Garamond"/>
          <w:i/>
          <w:iCs/>
          <w:u w:val="none"/>
        </w:rPr>
        <w:t xml:space="preserve"> </w:t>
      </w:r>
      <w:r w:rsidR="001A7A24" w:rsidDel="001A7A24">
        <w:rPr>
          <w:rFonts w:ascii="Garamond" w:hAnsi="Garamond"/>
          <w:i/>
          <w:iCs/>
          <w:u w:val="none"/>
        </w:rPr>
        <w:t xml:space="preserve"> </w:t>
      </w:r>
      <w:r w:rsidR="006D5379">
        <w:rPr>
          <w:rFonts w:ascii="Garamond" w:hAnsi="Garamond"/>
          <w:i/>
          <w:iCs/>
          <w:u w:val="none"/>
        </w:rPr>
        <w:t>il ferait perdre de l'argent à</w:t>
      </w:r>
      <w:r w:rsidR="00A42F7B">
        <w:rPr>
          <w:rFonts w:ascii="Garamond" w:hAnsi="Garamond"/>
          <w:i/>
          <w:iCs/>
          <w:u w:val="none"/>
        </w:rPr>
        <w:t xml:space="preserve"> la compagnie,</w:t>
      </w:r>
      <w:r w:rsidR="001A7A24">
        <w:rPr>
          <w:rFonts w:ascii="Garamond" w:hAnsi="Garamond"/>
          <w:i/>
          <w:iCs/>
          <w:u w:val="none"/>
        </w:rPr>
        <w:t xml:space="preserve"> </w:t>
      </w:r>
      <w:r w:rsidR="00A42F7B">
        <w:rPr>
          <w:rFonts w:ascii="Garamond" w:hAnsi="Garamond"/>
          <w:i/>
          <w:iCs/>
          <w:u w:val="none"/>
        </w:rPr>
        <w:t>il paya le billet au prix fort.</w:t>
      </w:r>
      <w:r w:rsidR="001A7A24">
        <w:rPr>
          <w:rFonts w:ascii="Garamond" w:hAnsi="Garamond"/>
          <w:i/>
          <w:iCs/>
          <w:u w:val="none"/>
        </w:rPr>
        <w:t xml:space="preserve"> </w:t>
      </w:r>
      <w:r w:rsidR="00B94BDB" w:rsidRPr="003662A1">
        <w:rPr>
          <w:rFonts w:ascii="Garamond" w:hAnsi="Garamond"/>
          <w:i/>
          <w:iCs/>
          <w:u w:val="none"/>
        </w:rPr>
        <w:t>(</w:t>
      </w:r>
      <w:r w:rsidR="006D5379">
        <w:rPr>
          <w:rFonts w:ascii="Garamond" w:hAnsi="Garamond"/>
          <w:i/>
          <w:iCs/>
          <w:u w:val="none"/>
        </w:rPr>
        <w:t>Rapporté</w:t>
      </w:r>
      <w:r w:rsidR="00A42F7B">
        <w:rPr>
          <w:rFonts w:ascii="Garamond" w:hAnsi="Garamond"/>
          <w:i/>
          <w:iCs/>
          <w:u w:val="none"/>
        </w:rPr>
        <w:t xml:space="preserve"> par Rav Motty Friedman,</w:t>
      </w:r>
      <w:r w:rsidR="00146FD9">
        <w:rPr>
          <w:rFonts w:ascii="Garamond" w:hAnsi="Garamond"/>
          <w:i/>
          <w:iCs/>
          <w:u w:val="none"/>
        </w:rPr>
        <w:t xml:space="preserve"> </w:t>
      </w:r>
      <w:r w:rsidR="00A42F7B">
        <w:rPr>
          <w:rFonts w:ascii="Garamond" w:hAnsi="Garamond"/>
          <w:i/>
          <w:iCs/>
          <w:u w:val="none"/>
        </w:rPr>
        <w:t>le petit-fils</w:t>
      </w:r>
      <w:r w:rsidR="001A7A24">
        <w:rPr>
          <w:rFonts w:ascii="Garamond" w:hAnsi="Garamond"/>
          <w:i/>
          <w:iCs/>
          <w:u w:val="none"/>
        </w:rPr>
        <w:t xml:space="preserve"> par alliance</w:t>
      </w:r>
      <w:r w:rsidR="00A42F7B">
        <w:rPr>
          <w:rFonts w:ascii="Garamond" w:hAnsi="Garamond"/>
          <w:i/>
          <w:iCs/>
          <w:u w:val="none"/>
        </w:rPr>
        <w:t xml:space="preserve"> de Rav Aaron Soloveitchik</w:t>
      </w:r>
      <w:r w:rsidR="00B94BDB" w:rsidRPr="003662A1">
        <w:rPr>
          <w:rFonts w:ascii="Garamond" w:hAnsi="Garamond"/>
          <w:i/>
          <w:iCs/>
          <w:u w:val="none"/>
        </w:rPr>
        <w:t>.)</w:t>
      </w:r>
    </w:p>
    <w:p w:rsidR="00B94BDB" w:rsidRPr="003662A1" w:rsidRDefault="00B94BDB" w:rsidP="00B94BDB">
      <w:pPr>
        <w:pStyle w:val="Title"/>
        <w:jc w:val="left"/>
        <w:rPr>
          <w:rFonts w:ascii="Garamond" w:hAnsi="Garamond"/>
          <w:u w:val="none"/>
        </w:rPr>
      </w:pPr>
    </w:p>
    <w:p w:rsidR="00B94BDB" w:rsidRPr="003662A1" w:rsidRDefault="00B94BDB" w:rsidP="00A42F7B">
      <w:pPr>
        <w:pStyle w:val="Title"/>
        <w:jc w:val="left"/>
        <w:rPr>
          <w:rFonts w:ascii="Garamond" w:hAnsi="Garamond"/>
          <w:b/>
          <w:bCs/>
          <w:u w:val="none"/>
        </w:rPr>
      </w:pPr>
      <w:r w:rsidRPr="003662A1">
        <w:rPr>
          <w:rFonts w:ascii="Garamond" w:hAnsi="Garamond"/>
          <w:b/>
          <w:bCs/>
          <w:u w:val="none"/>
        </w:rPr>
        <w:t xml:space="preserve">4. Ibid. 10:9 – </w:t>
      </w:r>
      <w:r w:rsidR="006D5379">
        <w:rPr>
          <w:rFonts w:ascii="Garamond" w:hAnsi="Garamond"/>
          <w:b/>
          <w:bCs/>
          <w:u w:val="none"/>
        </w:rPr>
        <w:t>Dé</w:t>
      </w:r>
      <w:r w:rsidR="00A42F7B">
        <w:rPr>
          <w:rFonts w:ascii="Garamond" w:hAnsi="Garamond"/>
          <w:b/>
          <w:bCs/>
          <w:u w:val="none"/>
        </w:rPr>
        <w:t xml:space="preserve">former </w:t>
      </w:r>
      <w:r w:rsidR="001A7A24">
        <w:rPr>
          <w:rFonts w:ascii="Garamond" w:hAnsi="Garamond"/>
          <w:b/>
          <w:bCs/>
          <w:u w:val="none"/>
        </w:rPr>
        <w:t>intentionnellement</w:t>
      </w:r>
      <w:r w:rsidR="00A42F7B">
        <w:rPr>
          <w:rFonts w:ascii="Garamond" w:hAnsi="Garamond"/>
          <w:b/>
          <w:bCs/>
          <w:u w:val="none"/>
        </w:rPr>
        <w:t xml:space="preserve"> d</w:t>
      </w:r>
      <w:r w:rsidR="006D5379">
        <w:rPr>
          <w:rFonts w:ascii="Garamond" w:hAnsi="Garamond"/>
          <w:b/>
          <w:bCs/>
          <w:u w:val="none"/>
        </w:rPr>
        <w:t>es faits,</w:t>
      </w:r>
      <w:r w:rsidR="001A7A24">
        <w:rPr>
          <w:rFonts w:ascii="Garamond" w:hAnsi="Garamond"/>
          <w:b/>
          <w:bCs/>
          <w:u w:val="none"/>
        </w:rPr>
        <w:t xml:space="preserve"> </w:t>
      </w:r>
      <w:r w:rsidR="006D5379">
        <w:rPr>
          <w:rFonts w:ascii="Garamond" w:hAnsi="Garamond"/>
          <w:b/>
          <w:bCs/>
          <w:u w:val="none"/>
        </w:rPr>
        <w:t xml:space="preserve">sans porter </w:t>
      </w:r>
      <w:r w:rsidR="001A7A24">
        <w:rPr>
          <w:rFonts w:ascii="Garamond" w:hAnsi="Garamond"/>
          <w:b/>
          <w:bCs/>
          <w:u w:val="none"/>
        </w:rPr>
        <w:t>préjudice</w:t>
      </w:r>
      <w:r w:rsidR="006D5379">
        <w:rPr>
          <w:rFonts w:ascii="Garamond" w:hAnsi="Garamond"/>
          <w:b/>
          <w:bCs/>
          <w:u w:val="none"/>
        </w:rPr>
        <w:t xml:space="preserve"> à</w:t>
      </w:r>
      <w:r w:rsidR="00A42F7B">
        <w:rPr>
          <w:rFonts w:ascii="Garamond" w:hAnsi="Garamond"/>
          <w:b/>
          <w:bCs/>
          <w:u w:val="none"/>
        </w:rPr>
        <w:t xml:space="preserve"> autrui.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94BDB" w:rsidRPr="003662A1" w:rsidTr="00B94BDB">
        <w:tc>
          <w:tcPr>
            <w:tcW w:w="8522" w:type="dxa"/>
          </w:tcPr>
          <w:p w:rsidR="00B94BDB" w:rsidRPr="003662A1" w:rsidRDefault="006D5379" w:rsidP="00146FD9">
            <w:pPr>
              <w:pStyle w:val="Title"/>
              <w:jc w:val="left"/>
              <w:rPr>
                <w:rFonts w:ascii="Garamond" w:hAnsi="Garamond"/>
                <w:u w:val="none"/>
              </w:rPr>
            </w:pPr>
            <w:r>
              <w:rPr>
                <w:rFonts w:ascii="Garamond" w:hAnsi="Garamond"/>
                <w:u w:val="none"/>
              </w:rPr>
              <w:t xml:space="preserve">La </w:t>
            </w:r>
            <w:r w:rsidR="00724BED" w:rsidRPr="00724BED">
              <w:rPr>
                <w:rFonts w:ascii="Garamond" w:hAnsi="Garamond"/>
                <w:i/>
                <w:iCs/>
                <w:u w:val="none"/>
              </w:rPr>
              <w:t>quatrième</w:t>
            </w:r>
            <w:r>
              <w:rPr>
                <w:rFonts w:ascii="Garamond" w:hAnsi="Garamond"/>
                <w:u w:val="none"/>
              </w:rPr>
              <w:t xml:space="preserve"> caté</w:t>
            </w:r>
            <w:r w:rsidR="00A42F7B">
              <w:rPr>
                <w:rFonts w:ascii="Garamond" w:hAnsi="Garamond"/>
                <w:u w:val="none"/>
              </w:rPr>
              <w:t>gorie</w:t>
            </w:r>
            <w:r>
              <w:rPr>
                <w:rFonts w:ascii="Garamond" w:hAnsi="Garamond"/>
                <w:u w:val="none"/>
              </w:rPr>
              <w:t xml:space="preserve"> comprend les situations où une personne dé</w:t>
            </w:r>
            <w:r w:rsidR="00D3615E">
              <w:rPr>
                <w:rFonts w:ascii="Garamond" w:hAnsi="Garamond"/>
                <w:u w:val="none"/>
              </w:rPr>
              <w:t xml:space="preserve">forme </w:t>
            </w:r>
            <w:r w:rsidR="001A7A24">
              <w:rPr>
                <w:rFonts w:ascii="Garamond" w:hAnsi="Garamond"/>
                <w:u w:val="none"/>
              </w:rPr>
              <w:t>intentionnellement</w:t>
            </w:r>
            <w:r>
              <w:rPr>
                <w:rFonts w:ascii="Garamond" w:hAnsi="Garamond"/>
                <w:u w:val="none"/>
              </w:rPr>
              <w:t xml:space="preserve"> ce qu'elle a entendu,</w:t>
            </w:r>
            <w:r w:rsidR="001A7A24">
              <w:rPr>
                <w:rFonts w:ascii="Garamond" w:hAnsi="Garamond"/>
                <w:u w:val="none"/>
              </w:rPr>
              <w:t xml:space="preserve"> </w:t>
            </w:r>
            <w:r>
              <w:rPr>
                <w:rFonts w:ascii="Garamond" w:hAnsi="Garamond"/>
                <w:u w:val="none"/>
              </w:rPr>
              <w:t>mê</w:t>
            </w:r>
            <w:r w:rsidR="00D3615E">
              <w:rPr>
                <w:rFonts w:ascii="Garamond" w:hAnsi="Garamond"/>
                <w:u w:val="none"/>
              </w:rPr>
              <w:t xml:space="preserve">me </w:t>
            </w:r>
            <w:r>
              <w:rPr>
                <w:rFonts w:ascii="Garamond" w:hAnsi="Garamond"/>
                <w:u w:val="none"/>
              </w:rPr>
              <w:t>si elle ne tire de cela aucun béné</w:t>
            </w:r>
            <w:r w:rsidR="00D3615E">
              <w:rPr>
                <w:rFonts w:ascii="Garamond" w:hAnsi="Garamond"/>
                <w:u w:val="none"/>
              </w:rPr>
              <w:t>fice personnel,</w:t>
            </w:r>
            <w:r w:rsidR="001A7A24">
              <w:rPr>
                <w:rFonts w:ascii="Garamond" w:hAnsi="Garamond"/>
                <w:u w:val="none"/>
              </w:rPr>
              <w:t xml:space="preserve"> </w:t>
            </w:r>
            <w:r w:rsidR="00D3615E">
              <w:rPr>
                <w:rFonts w:ascii="Garamond" w:hAnsi="Garamond"/>
                <w:u w:val="none"/>
              </w:rPr>
              <w:t>et que cela ne fait de to</w:t>
            </w:r>
            <w:r>
              <w:rPr>
                <w:rFonts w:ascii="Garamond" w:hAnsi="Garamond"/>
                <w:u w:val="none"/>
              </w:rPr>
              <w:t xml:space="preserve">rt </w:t>
            </w:r>
            <w:r w:rsidR="00146FD9">
              <w:rPr>
                <w:rFonts w:ascii="Garamond" w:hAnsi="Garamond"/>
                <w:u w:val="none"/>
              </w:rPr>
              <w:t xml:space="preserve">à </w:t>
            </w:r>
            <w:r>
              <w:rPr>
                <w:rFonts w:ascii="Garamond" w:hAnsi="Garamond"/>
                <w:u w:val="none"/>
              </w:rPr>
              <w:t>personne.</w:t>
            </w:r>
            <w:r w:rsidR="001A7A24">
              <w:rPr>
                <w:rFonts w:ascii="Garamond" w:hAnsi="Garamond"/>
                <w:u w:val="none"/>
              </w:rPr>
              <w:t xml:space="preserve"> [</w:t>
            </w:r>
            <w:r>
              <w:rPr>
                <w:rFonts w:ascii="Garamond" w:hAnsi="Garamond"/>
                <w:u w:val="none"/>
              </w:rPr>
              <w:t>Ceci est communément appelé</w:t>
            </w:r>
            <w:r w:rsidR="00D3615E">
              <w:rPr>
                <w:rFonts w:ascii="Garamond" w:hAnsi="Garamond"/>
                <w:u w:val="none"/>
              </w:rPr>
              <w:t xml:space="preserve"> un </w:t>
            </w:r>
            <w:r w:rsidR="001A7A24">
              <w:rPr>
                <w:rFonts w:ascii="Garamond" w:hAnsi="Garamond"/>
                <w:u w:val="none"/>
              </w:rPr>
              <w:t>« pieux mensonge ».]</w:t>
            </w:r>
          </w:p>
          <w:p w:rsidR="00B94BDB" w:rsidRPr="003662A1" w:rsidRDefault="00B94BDB" w:rsidP="00B94BDB">
            <w:pPr>
              <w:pStyle w:val="Title"/>
              <w:jc w:val="left"/>
              <w:rPr>
                <w:rFonts w:ascii="Garamond" w:hAnsi="Garamond"/>
                <w:u w:val="none"/>
              </w:rPr>
            </w:pPr>
          </w:p>
          <w:p w:rsidR="00B94BDB" w:rsidRPr="003662A1" w:rsidRDefault="006D5379" w:rsidP="00B24BEE">
            <w:pPr>
              <w:pStyle w:val="Title"/>
              <w:ind w:left="720"/>
              <w:jc w:val="left"/>
              <w:rPr>
                <w:rFonts w:ascii="Garamond" w:hAnsi="Garamond"/>
                <w:i/>
                <w:iCs/>
                <w:u w:val="none"/>
              </w:rPr>
            </w:pPr>
            <w:r>
              <w:rPr>
                <w:rFonts w:ascii="Garamond" w:hAnsi="Garamond"/>
                <w:i/>
                <w:iCs/>
                <w:u w:val="none"/>
              </w:rPr>
              <w:t>Ya</w:t>
            </w:r>
            <w:r w:rsidR="00F93CFF">
              <w:rPr>
                <w:rFonts w:ascii="Garamond" w:hAnsi="Garamond"/>
                <w:i/>
                <w:iCs/>
                <w:u w:val="none"/>
              </w:rPr>
              <w:t xml:space="preserve">acov et ‘Hezki racontaient à leurs amis </w:t>
            </w:r>
            <w:r w:rsidR="001A7A24">
              <w:rPr>
                <w:rFonts w:ascii="Garamond" w:hAnsi="Garamond"/>
                <w:i/>
                <w:iCs/>
                <w:u w:val="none"/>
              </w:rPr>
              <w:t xml:space="preserve">qu’ils sont allés camper. </w:t>
            </w:r>
            <w:r>
              <w:rPr>
                <w:rFonts w:ascii="Garamond" w:hAnsi="Garamond"/>
                <w:i/>
                <w:iCs/>
                <w:u w:val="none"/>
              </w:rPr>
              <w:t>Yaacov commença à inventer une histoire</w:t>
            </w:r>
            <w:r w:rsidR="001A7A24">
              <w:rPr>
                <w:rFonts w:ascii="Garamond" w:hAnsi="Garamond"/>
                <w:i/>
                <w:iCs/>
                <w:u w:val="none"/>
              </w:rPr>
              <w:t>, leur racontant qu’</w:t>
            </w:r>
            <w:r w:rsidR="0069666E">
              <w:rPr>
                <w:rFonts w:ascii="Garamond" w:hAnsi="Garamond"/>
                <w:i/>
                <w:iCs/>
                <w:u w:val="none"/>
              </w:rPr>
              <w:t>à minuit</w:t>
            </w:r>
            <w:r>
              <w:rPr>
                <w:rFonts w:ascii="Garamond" w:hAnsi="Garamond"/>
                <w:i/>
                <w:iCs/>
                <w:u w:val="none"/>
              </w:rPr>
              <w:t>,</w:t>
            </w:r>
            <w:r w:rsidR="001A7A24">
              <w:rPr>
                <w:rFonts w:ascii="Garamond" w:hAnsi="Garamond"/>
                <w:i/>
                <w:iCs/>
                <w:u w:val="none"/>
              </w:rPr>
              <w:t xml:space="preserve"> </w:t>
            </w:r>
            <w:r>
              <w:rPr>
                <w:rFonts w:ascii="Garamond" w:hAnsi="Garamond"/>
                <w:i/>
                <w:iCs/>
                <w:u w:val="none"/>
              </w:rPr>
              <w:t>un intrus avait fait irruption dans leur feu de camp.</w:t>
            </w:r>
            <w:r w:rsidR="0069666E">
              <w:rPr>
                <w:rFonts w:ascii="Garamond" w:hAnsi="Garamond"/>
                <w:i/>
                <w:iCs/>
                <w:u w:val="none"/>
              </w:rPr>
              <w:t xml:space="preserve">’Hezki </w:t>
            </w:r>
            <w:r w:rsidR="001A7A24">
              <w:rPr>
                <w:rFonts w:ascii="Garamond" w:hAnsi="Garamond"/>
                <w:i/>
                <w:iCs/>
                <w:u w:val="none"/>
              </w:rPr>
              <w:t xml:space="preserve">l’interrompit </w:t>
            </w:r>
            <w:r w:rsidR="0069666E">
              <w:rPr>
                <w:rFonts w:ascii="Garamond" w:hAnsi="Garamond"/>
                <w:i/>
                <w:iCs/>
                <w:u w:val="none"/>
              </w:rPr>
              <w:t>e</w:t>
            </w:r>
            <w:r w:rsidR="001A7A24">
              <w:rPr>
                <w:rFonts w:ascii="Garamond" w:hAnsi="Garamond"/>
                <w:i/>
                <w:iCs/>
                <w:u w:val="none"/>
              </w:rPr>
              <w:t>n lui disant</w:t>
            </w:r>
            <w:r w:rsidR="0069666E">
              <w:rPr>
                <w:rFonts w:ascii="Garamond" w:hAnsi="Garamond"/>
                <w:i/>
                <w:iCs/>
                <w:u w:val="none"/>
              </w:rPr>
              <w:t> : « </w:t>
            </w:r>
            <w:r w:rsidR="001A7A24">
              <w:rPr>
                <w:rFonts w:ascii="Garamond" w:hAnsi="Garamond"/>
                <w:i/>
                <w:iCs/>
                <w:u w:val="none"/>
              </w:rPr>
              <w:t xml:space="preserve">Arrête </w:t>
            </w:r>
            <w:r w:rsidR="0069666E">
              <w:rPr>
                <w:rFonts w:ascii="Garamond" w:hAnsi="Garamond"/>
                <w:i/>
                <w:iCs/>
                <w:u w:val="none"/>
              </w:rPr>
              <w:t>d’inventer des histoires.</w:t>
            </w:r>
            <w:r w:rsidR="002C44F5">
              <w:rPr>
                <w:rFonts w:ascii="Garamond" w:hAnsi="Garamond"/>
                <w:i/>
                <w:iCs/>
                <w:u w:val="none"/>
              </w:rPr>
              <w:t xml:space="preserve"> </w:t>
            </w:r>
            <w:r w:rsidR="0069666E">
              <w:rPr>
                <w:rFonts w:ascii="Garamond" w:hAnsi="Garamond"/>
                <w:i/>
                <w:iCs/>
                <w:u w:val="none"/>
              </w:rPr>
              <w:t>Aucun intrus n’est venu à minuit. »</w:t>
            </w:r>
            <w:r w:rsidR="002C44F5">
              <w:rPr>
                <w:rFonts w:ascii="Garamond" w:hAnsi="Garamond"/>
                <w:i/>
                <w:iCs/>
                <w:u w:val="none"/>
              </w:rPr>
              <w:t xml:space="preserve"> </w:t>
            </w:r>
            <w:r w:rsidR="0069666E">
              <w:rPr>
                <w:rFonts w:ascii="Garamond" w:hAnsi="Garamond"/>
                <w:i/>
                <w:iCs/>
                <w:u w:val="none"/>
              </w:rPr>
              <w:t>Yaacov rétorqua : « </w:t>
            </w:r>
            <w:r w:rsidR="002C44F5">
              <w:rPr>
                <w:rFonts w:ascii="Garamond" w:hAnsi="Garamond"/>
                <w:i/>
                <w:iCs/>
                <w:u w:val="none"/>
              </w:rPr>
              <w:t xml:space="preserve">Et </w:t>
            </w:r>
            <w:r w:rsidR="0069666E">
              <w:rPr>
                <w:rFonts w:ascii="Garamond" w:hAnsi="Garamond"/>
                <w:i/>
                <w:iCs/>
                <w:u w:val="none"/>
              </w:rPr>
              <w:t>alors,</w:t>
            </w:r>
            <w:r w:rsidR="002C44F5">
              <w:rPr>
                <w:rFonts w:ascii="Garamond" w:hAnsi="Garamond"/>
                <w:i/>
                <w:iCs/>
                <w:u w:val="none"/>
              </w:rPr>
              <w:t xml:space="preserve"> </w:t>
            </w:r>
            <w:r w:rsidR="0069666E">
              <w:rPr>
                <w:rFonts w:ascii="Garamond" w:hAnsi="Garamond"/>
                <w:i/>
                <w:iCs/>
                <w:u w:val="none"/>
              </w:rPr>
              <w:t>ils ne le sauront jamais ! »</w:t>
            </w:r>
            <w:r w:rsidR="00B94BDB" w:rsidRPr="003662A1">
              <w:rPr>
                <w:rFonts w:ascii="Garamond" w:hAnsi="Garamond"/>
                <w:i/>
                <w:iCs/>
                <w:u w:val="none"/>
              </w:rPr>
              <w:t xml:space="preserve"> </w:t>
            </w:r>
          </w:p>
        </w:tc>
      </w:tr>
    </w:tbl>
    <w:p w:rsidR="00B94BDB" w:rsidRPr="003662A1" w:rsidRDefault="00B94BDB" w:rsidP="00B94BDB">
      <w:pPr>
        <w:pStyle w:val="Title"/>
        <w:jc w:val="left"/>
        <w:rPr>
          <w:rFonts w:ascii="Garamond" w:hAnsi="Garamond"/>
          <w:u w:val="none"/>
        </w:rPr>
      </w:pPr>
    </w:p>
    <w:p w:rsidR="00B94BDB" w:rsidRPr="003662A1" w:rsidRDefault="0069666E" w:rsidP="002C44F5">
      <w:pPr>
        <w:pStyle w:val="Title"/>
        <w:jc w:val="left"/>
        <w:rPr>
          <w:rFonts w:ascii="Garamond" w:hAnsi="Garamond"/>
          <w:u w:val="none"/>
        </w:rPr>
      </w:pPr>
      <w:r>
        <w:rPr>
          <w:rFonts w:ascii="Garamond" w:hAnsi="Garamond"/>
          <w:u w:val="none"/>
        </w:rPr>
        <w:t xml:space="preserve">Comme nous le verrons </w:t>
      </w:r>
      <w:r w:rsidR="002C44F5">
        <w:rPr>
          <w:rFonts w:ascii="Garamond" w:hAnsi="Garamond"/>
          <w:u w:val="none"/>
        </w:rPr>
        <w:t>ci-dessous</w:t>
      </w:r>
      <w:r>
        <w:rPr>
          <w:rFonts w:ascii="Garamond" w:hAnsi="Garamond"/>
          <w:u w:val="none"/>
        </w:rPr>
        <w:t xml:space="preserve"> au chapitre IV,</w:t>
      </w:r>
      <w:r w:rsidR="002C44F5">
        <w:rPr>
          <w:rFonts w:ascii="Garamond" w:hAnsi="Garamond"/>
          <w:u w:val="none"/>
        </w:rPr>
        <w:t xml:space="preserve"> </w:t>
      </w:r>
      <w:r>
        <w:rPr>
          <w:rFonts w:ascii="Garamond" w:hAnsi="Garamond"/>
          <w:u w:val="none"/>
        </w:rPr>
        <w:t>cette sorte de mensonge est permise par nos Rabbanim, si c’est pour :</w:t>
      </w:r>
      <w:r w:rsidR="00B94BDB" w:rsidRPr="003662A1">
        <w:rPr>
          <w:rFonts w:ascii="Garamond" w:hAnsi="Garamond"/>
          <w:u w:val="none"/>
        </w:rPr>
        <w:t xml:space="preserve"> </w:t>
      </w:r>
    </w:p>
    <w:p w:rsidR="00B94BDB" w:rsidRPr="003662A1" w:rsidRDefault="00B94BDB" w:rsidP="0069666E">
      <w:pPr>
        <w:pStyle w:val="Title"/>
        <w:ind w:firstLine="720"/>
        <w:jc w:val="left"/>
        <w:rPr>
          <w:rFonts w:ascii="Garamond" w:hAnsi="Garamond"/>
          <w:u w:val="none"/>
        </w:rPr>
      </w:pPr>
      <w:r w:rsidRPr="003662A1">
        <w:rPr>
          <w:rFonts w:ascii="Garamond" w:hAnsi="Garamond"/>
          <w:u w:val="none"/>
        </w:rPr>
        <w:t xml:space="preserve">1. </w:t>
      </w:r>
      <w:r w:rsidR="0069666E">
        <w:rPr>
          <w:rFonts w:ascii="Garamond" w:hAnsi="Garamond"/>
          <w:u w:val="none"/>
        </w:rPr>
        <w:t>accomplir une mitsva et</w:t>
      </w:r>
      <w:r w:rsidRPr="003662A1">
        <w:rPr>
          <w:rFonts w:ascii="Garamond" w:hAnsi="Garamond"/>
          <w:u w:val="none"/>
        </w:rPr>
        <w:t xml:space="preserve"> </w:t>
      </w:r>
    </w:p>
    <w:p w:rsidR="00B94BDB" w:rsidRPr="003662A1" w:rsidRDefault="00B94BDB" w:rsidP="0069666E">
      <w:pPr>
        <w:pStyle w:val="Title"/>
        <w:ind w:firstLine="720"/>
        <w:jc w:val="left"/>
        <w:rPr>
          <w:rFonts w:ascii="Garamond" w:hAnsi="Garamond"/>
          <w:u w:val="none"/>
        </w:rPr>
      </w:pPr>
      <w:r w:rsidRPr="003662A1">
        <w:rPr>
          <w:rFonts w:ascii="Garamond" w:hAnsi="Garamond"/>
          <w:u w:val="none"/>
        </w:rPr>
        <w:t xml:space="preserve">2. </w:t>
      </w:r>
      <w:r w:rsidR="0069666E">
        <w:rPr>
          <w:rFonts w:ascii="Garamond" w:hAnsi="Garamond"/>
          <w:u w:val="none"/>
        </w:rPr>
        <w:t>pour amener « le bien et la pa</w:t>
      </w:r>
      <w:r w:rsidR="00B24BEE">
        <w:rPr>
          <w:rFonts w:ascii="Garamond" w:hAnsi="Garamond"/>
          <w:u w:val="none"/>
        </w:rPr>
        <w:t>ix</w:t>
      </w:r>
      <w:r w:rsidR="0069666E">
        <w:rPr>
          <w:rFonts w:ascii="Garamond" w:hAnsi="Garamond"/>
          <w:u w:val="none"/>
        </w:rPr>
        <w:t>.» </w:t>
      </w:r>
      <w:r w:rsidRPr="003662A1">
        <w:rPr>
          <w:rFonts w:ascii="Garamond" w:hAnsi="Garamond"/>
          <w:u w:val="none"/>
        </w:rPr>
        <w:br/>
        <w:t xml:space="preserve"> </w:t>
      </w:r>
    </w:p>
    <w:p w:rsidR="00B94BDB" w:rsidRPr="003662A1" w:rsidRDefault="00B94BDB" w:rsidP="00FA2F29">
      <w:pPr>
        <w:pStyle w:val="Title"/>
        <w:jc w:val="left"/>
        <w:rPr>
          <w:rFonts w:ascii="Garamond" w:hAnsi="Garamond"/>
          <w:b/>
          <w:bCs/>
          <w:u w:val="none"/>
        </w:rPr>
      </w:pPr>
      <w:r w:rsidRPr="003662A1">
        <w:rPr>
          <w:rFonts w:ascii="Garamond" w:hAnsi="Garamond"/>
          <w:b/>
          <w:bCs/>
          <w:u w:val="none"/>
        </w:rPr>
        <w:t xml:space="preserve">5. Ibid. 10:10 – </w:t>
      </w:r>
      <w:r w:rsidR="00B9490E">
        <w:rPr>
          <w:rFonts w:ascii="Garamond" w:hAnsi="Garamond"/>
          <w:b/>
          <w:bCs/>
          <w:u w:val="none"/>
        </w:rPr>
        <w:t xml:space="preserve">Proposer un service ou un </w:t>
      </w:r>
      <w:r w:rsidR="00FA2F29">
        <w:rPr>
          <w:rFonts w:ascii="Garamond" w:hAnsi="Garamond"/>
          <w:b/>
          <w:bCs/>
          <w:u w:val="none"/>
        </w:rPr>
        <w:t xml:space="preserve">don </w:t>
      </w:r>
      <w:r w:rsidR="00B9490E">
        <w:rPr>
          <w:rFonts w:ascii="Garamond" w:hAnsi="Garamond"/>
          <w:b/>
          <w:bCs/>
          <w:u w:val="none"/>
        </w:rPr>
        <w:t>sans avoir l’intention de le faire.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94BDB" w:rsidRPr="003662A1" w:rsidTr="00B94BDB">
        <w:tc>
          <w:tcPr>
            <w:tcW w:w="8522" w:type="dxa"/>
          </w:tcPr>
          <w:p w:rsidR="00B94BDB" w:rsidRPr="003662A1" w:rsidRDefault="00FA2F29" w:rsidP="00FA2F29">
            <w:pPr>
              <w:pStyle w:val="Title"/>
              <w:jc w:val="left"/>
              <w:rPr>
                <w:rFonts w:ascii="Garamond" w:hAnsi="Garamond"/>
                <w:u w:val="none"/>
              </w:rPr>
            </w:pPr>
            <w:r>
              <w:rPr>
                <w:rFonts w:ascii="Garamond" w:hAnsi="Garamond"/>
                <w:u w:val="none"/>
              </w:rPr>
              <w:t>L</w:t>
            </w:r>
            <w:r w:rsidR="00B9490E">
              <w:rPr>
                <w:rFonts w:ascii="Garamond" w:hAnsi="Garamond"/>
                <w:u w:val="none"/>
              </w:rPr>
              <w:t xml:space="preserve">a </w:t>
            </w:r>
            <w:r w:rsidR="00724BED" w:rsidRPr="00724BED">
              <w:rPr>
                <w:rFonts w:ascii="Garamond" w:hAnsi="Garamond"/>
                <w:i/>
                <w:iCs/>
                <w:u w:val="none"/>
              </w:rPr>
              <w:t>cinquième</w:t>
            </w:r>
            <w:r w:rsidR="00B9490E">
              <w:rPr>
                <w:rFonts w:ascii="Garamond" w:hAnsi="Garamond"/>
                <w:u w:val="none"/>
              </w:rPr>
              <w:t xml:space="preserve"> catégorie</w:t>
            </w:r>
            <w:r>
              <w:rPr>
                <w:rFonts w:ascii="Garamond" w:hAnsi="Garamond"/>
                <w:u w:val="none"/>
              </w:rPr>
              <w:t xml:space="preserve"> concerne le fait de </w:t>
            </w:r>
            <w:r w:rsidR="00B9490E">
              <w:rPr>
                <w:rFonts w:ascii="Garamond" w:hAnsi="Garamond"/>
                <w:u w:val="none"/>
              </w:rPr>
              <w:t>propose</w:t>
            </w:r>
            <w:r>
              <w:rPr>
                <w:rFonts w:ascii="Garamond" w:hAnsi="Garamond"/>
                <w:u w:val="none"/>
              </w:rPr>
              <w:t>r</w:t>
            </w:r>
            <w:r w:rsidR="00B9490E">
              <w:rPr>
                <w:rFonts w:ascii="Garamond" w:hAnsi="Garamond"/>
                <w:u w:val="none"/>
              </w:rPr>
              <w:t xml:space="preserve"> de rendre un service ou d’offrir un </w:t>
            </w:r>
            <w:r>
              <w:rPr>
                <w:rFonts w:ascii="Garamond" w:hAnsi="Garamond"/>
                <w:u w:val="none"/>
              </w:rPr>
              <w:t>don</w:t>
            </w:r>
            <w:r w:rsidR="00B9490E">
              <w:rPr>
                <w:rFonts w:ascii="Garamond" w:hAnsi="Garamond"/>
                <w:u w:val="none"/>
              </w:rPr>
              <w:t>,</w:t>
            </w:r>
            <w:r>
              <w:rPr>
                <w:rFonts w:ascii="Garamond" w:hAnsi="Garamond"/>
                <w:u w:val="none"/>
              </w:rPr>
              <w:t xml:space="preserve"> </w:t>
            </w:r>
            <w:r w:rsidR="00B9490E">
              <w:rPr>
                <w:rFonts w:ascii="Garamond" w:hAnsi="Garamond"/>
                <w:u w:val="none"/>
              </w:rPr>
              <w:t>sans en avoir vraiment l’intention.</w:t>
            </w:r>
            <w:r>
              <w:rPr>
                <w:rFonts w:ascii="Garamond" w:hAnsi="Garamond"/>
                <w:u w:val="none"/>
              </w:rPr>
              <w:t xml:space="preserve"> </w:t>
            </w:r>
            <w:r w:rsidR="006E7EAF">
              <w:rPr>
                <w:rFonts w:ascii="Garamond" w:hAnsi="Garamond"/>
                <w:u w:val="none"/>
              </w:rPr>
              <w:t>Cela s’</w:t>
            </w:r>
            <w:r>
              <w:rPr>
                <w:rFonts w:ascii="Garamond" w:hAnsi="Garamond"/>
                <w:u w:val="none"/>
              </w:rPr>
              <w:t>appelle</w:t>
            </w:r>
            <w:r w:rsidR="006E7EAF">
              <w:rPr>
                <w:rFonts w:ascii="Garamond" w:hAnsi="Garamond"/>
                <w:u w:val="none"/>
              </w:rPr>
              <w:t xml:space="preserve"> de la </w:t>
            </w:r>
            <w:r>
              <w:rPr>
                <w:rFonts w:ascii="Garamond" w:hAnsi="Garamond"/>
                <w:u w:val="none"/>
              </w:rPr>
              <w:t>fourberie </w:t>
            </w:r>
            <w:r w:rsidR="006E7EAF">
              <w:rPr>
                <w:rFonts w:ascii="Garamond" w:hAnsi="Garamond"/>
                <w:u w:val="none"/>
              </w:rPr>
              <w:t>…et nous avons</w:t>
            </w:r>
            <w:r>
              <w:rPr>
                <w:rFonts w:ascii="Garamond" w:hAnsi="Garamond"/>
                <w:u w:val="none"/>
              </w:rPr>
              <w:t xml:space="preserve"> reçu</w:t>
            </w:r>
            <w:r w:rsidR="006E7EAF">
              <w:rPr>
                <w:rFonts w:ascii="Garamond" w:hAnsi="Garamond"/>
                <w:u w:val="none"/>
              </w:rPr>
              <w:t xml:space="preserve"> l’ordre de répondre honnêtement « oui » ou « non »,</w:t>
            </w:r>
            <w:r>
              <w:rPr>
                <w:rFonts w:ascii="Garamond" w:hAnsi="Garamond"/>
                <w:u w:val="none"/>
              </w:rPr>
              <w:t xml:space="preserve"> </w:t>
            </w:r>
            <w:r w:rsidR="006E7EAF">
              <w:rPr>
                <w:rFonts w:ascii="Garamond" w:hAnsi="Garamond"/>
                <w:u w:val="none"/>
              </w:rPr>
              <w:t xml:space="preserve">et de ne pas </w:t>
            </w:r>
            <w:r>
              <w:rPr>
                <w:rFonts w:ascii="Garamond" w:hAnsi="Garamond"/>
                <w:u w:val="none"/>
              </w:rPr>
              <w:t xml:space="preserve">nous exprimer </w:t>
            </w:r>
            <w:r w:rsidR="006E7EAF">
              <w:rPr>
                <w:rFonts w:ascii="Garamond" w:hAnsi="Garamond"/>
                <w:u w:val="none"/>
              </w:rPr>
              <w:t>avec hypocrisie</w:t>
            </w:r>
            <w:r w:rsidR="00B94BDB" w:rsidRPr="003662A1">
              <w:rPr>
                <w:rFonts w:ascii="Garamond" w:hAnsi="Garamond"/>
                <w:u w:val="none"/>
              </w:rPr>
              <w:t xml:space="preserve"> </w:t>
            </w:r>
            <w:r w:rsidR="006E7EAF">
              <w:rPr>
                <w:rFonts w:ascii="Garamond" w:hAnsi="Garamond"/>
                <w:u w:val="none"/>
              </w:rPr>
              <w:t>(Baba Mets</w:t>
            </w:r>
            <w:r w:rsidR="00B94BDB" w:rsidRPr="003662A1">
              <w:rPr>
                <w:rFonts w:ascii="Garamond" w:hAnsi="Garamond"/>
                <w:u w:val="none"/>
              </w:rPr>
              <w:t>ia 49a).</w:t>
            </w:r>
          </w:p>
          <w:p w:rsidR="00B94BDB" w:rsidRPr="003662A1" w:rsidRDefault="00B94BDB" w:rsidP="00B94BDB">
            <w:pPr>
              <w:pStyle w:val="Title"/>
              <w:jc w:val="left"/>
              <w:rPr>
                <w:rFonts w:ascii="Garamond" w:hAnsi="Garamond"/>
                <w:u w:val="none"/>
              </w:rPr>
            </w:pPr>
          </w:p>
          <w:p w:rsidR="00B94BDB" w:rsidRDefault="006E7EAF" w:rsidP="00FA2F29">
            <w:pPr>
              <w:pStyle w:val="Title"/>
              <w:ind w:left="720"/>
              <w:jc w:val="left"/>
              <w:rPr>
                <w:rFonts w:ascii="Garamond" w:hAnsi="Garamond"/>
                <w:i/>
                <w:iCs/>
                <w:u w:val="none"/>
              </w:rPr>
            </w:pPr>
            <w:r>
              <w:rPr>
                <w:rFonts w:ascii="Garamond" w:hAnsi="Garamond"/>
                <w:b/>
                <w:bCs/>
                <w:i/>
                <w:iCs/>
                <w:u w:val="none"/>
              </w:rPr>
              <w:t xml:space="preserve">Un enfant à ses parents : </w:t>
            </w:r>
            <w:r>
              <w:rPr>
                <w:rFonts w:ascii="Garamond" w:hAnsi="Garamond"/>
                <w:i/>
                <w:iCs/>
                <w:u w:val="none"/>
              </w:rPr>
              <w:t>Je ferai mes devoirs dès que j’aurai fini de jouer</w:t>
            </w:r>
            <w:r w:rsidR="00FA2F29">
              <w:rPr>
                <w:rFonts w:ascii="Garamond" w:hAnsi="Garamond"/>
                <w:i/>
                <w:iCs/>
                <w:u w:val="none"/>
              </w:rPr>
              <w:t>.</w:t>
            </w:r>
          </w:p>
          <w:p w:rsidR="006E7EAF" w:rsidRDefault="006E7EAF" w:rsidP="00FA2F29">
            <w:pPr>
              <w:pStyle w:val="Title"/>
              <w:ind w:left="720"/>
              <w:jc w:val="left"/>
              <w:rPr>
                <w:rFonts w:ascii="Garamond" w:hAnsi="Garamond"/>
                <w:i/>
                <w:iCs/>
                <w:u w:val="none"/>
              </w:rPr>
            </w:pPr>
            <w:r w:rsidRPr="00145573">
              <w:rPr>
                <w:rFonts w:ascii="Garamond" w:hAnsi="Garamond"/>
                <w:i/>
                <w:iCs/>
                <w:u w:val="none"/>
              </w:rPr>
              <w:t>(</w:t>
            </w:r>
            <w:r w:rsidR="00FA2F29">
              <w:rPr>
                <w:rFonts w:ascii="Garamond" w:hAnsi="Garamond"/>
                <w:b/>
                <w:bCs/>
                <w:i/>
                <w:iCs/>
                <w:u w:val="none"/>
              </w:rPr>
              <w:t xml:space="preserve">En </w:t>
            </w:r>
            <w:r>
              <w:rPr>
                <w:rFonts w:ascii="Garamond" w:hAnsi="Garamond"/>
                <w:b/>
                <w:bCs/>
                <w:i/>
                <w:iCs/>
                <w:u w:val="none"/>
              </w:rPr>
              <w:t xml:space="preserve">lui-même : </w:t>
            </w:r>
            <w:r>
              <w:rPr>
                <w:rFonts w:ascii="Garamond" w:hAnsi="Garamond"/>
                <w:i/>
                <w:iCs/>
                <w:u w:val="none"/>
              </w:rPr>
              <w:t>Je n’ai pas vraiment l’intention de les faire.</w:t>
            </w:r>
            <w:r w:rsidR="00FA2F29">
              <w:rPr>
                <w:rFonts w:ascii="Garamond" w:hAnsi="Garamond"/>
                <w:i/>
                <w:iCs/>
                <w:u w:val="none"/>
              </w:rPr>
              <w:t xml:space="preserve"> </w:t>
            </w:r>
            <w:r>
              <w:rPr>
                <w:rFonts w:ascii="Garamond" w:hAnsi="Garamond"/>
                <w:i/>
                <w:iCs/>
                <w:u w:val="none"/>
              </w:rPr>
              <w:t>Au moins,</w:t>
            </w:r>
            <w:r w:rsidR="00FA2F29">
              <w:rPr>
                <w:rFonts w:ascii="Garamond" w:hAnsi="Garamond"/>
                <w:i/>
                <w:iCs/>
                <w:u w:val="none"/>
              </w:rPr>
              <w:t xml:space="preserve"> </w:t>
            </w:r>
            <w:r>
              <w:rPr>
                <w:rFonts w:ascii="Garamond" w:hAnsi="Garamond"/>
                <w:i/>
                <w:iCs/>
                <w:u w:val="none"/>
              </w:rPr>
              <w:t>je les ai remis à plus tard</w:t>
            </w:r>
            <w:r w:rsidR="00145573">
              <w:rPr>
                <w:rFonts w:ascii="Garamond" w:hAnsi="Garamond"/>
                <w:i/>
                <w:iCs/>
                <w:u w:val="none"/>
              </w:rPr>
              <w:t>.)</w:t>
            </w:r>
          </w:p>
          <w:p w:rsidR="00145573" w:rsidRPr="006E7EAF" w:rsidRDefault="00145573" w:rsidP="00B94BDB">
            <w:pPr>
              <w:pStyle w:val="Title"/>
              <w:ind w:left="720"/>
              <w:jc w:val="left"/>
              <w:rPr>
                <w:rFonts w:ascii="Garamond" w:hAnsi="Garamond"/>
                <w:i/>
                <w:iCs/>
                <w:u w:val="none"/>
              </w:rPr>
            </w:pPr>
          </w:p>
          <w:p w:rsidR="00B94BDB" w:rsidRPr="003662A1" w:rsidRDefault="00145573" w:rsidP="00FA2F29">
            <w:pPr>
              <w:pStyle w:val="Title"/>
              <w:ind w:left="720"/>
              <w:jc w:val="left"/>
              <w:rPr>
                <w:rFonts w:ascii="Garamond" w:hAnsi="Garamond"/>
                <w:i/>
                <w:iCs/>
                <w:u w:val="none"/>
              </w:rPr>
            </w:pPr>
            <w:r>
              <w:rPr>
                <w:rFonts w:ascii="Garamond" w:hAnsi="Garamond"/>
                <w:b/>
                <w:bCs/>
                <w:i/>
                <w:iCs/>
                <w:u w:val="none"/>
              </w:rPr>
              <w:t>Une femme à son mari</w:t>
            </w:r>
            <w:r w:rsidR="00FA2F29">
              <w:rPr>
                <w:rFonts w:ascii="Garamond" w:hAnsi="Garamond"/>
                <w:b/>
                <w:bCs/>
                <w:i/>
                <w:iCs/>
                <w:u w:val="none"/>
              </w:rPr>
              <w:t xml:space="preserve"> </w:t>
            </w:r>
            <w:r w:rsidR="00B94BDB" w:rsidRPr="003662A1">
              <w:rPr>
                <w:rFonts w:ascii="Garamond" w:hAnsi="Garamond"/>
                <w:b/>
                <w:bCs/>
                <w:i/>
                <w:iCs/>
                <w:u w:val="none"/>
              </w:rPr>
              <w:t>:</w:t>
            </w:r>
            <w:r w:rsidR="00B94BDB" w:rsidRPr="003662A1">
              <w:rPr>
                <w:rFonts w:ascii="Garamond" w:hAnsi="Garamond"/>
                <w:i/>
                <w:iCs/>
                <w:u w:val="none"/>
              </w:rPr>
              <w:t xml:space="preserve"> </w:t>
            </w:r>
            <w:r>
              <w:rPr>
                <w:rFonts w:ascii="Garamond" w:hAnsi="Garamond"/>
                <w:i/>
                <w:iCs/>
                <w:u w:val="none"/>
              </w:rPr>
              <w:t xml:space="preserve">Range s’il te plaît la </w:t>
            </w:r>
            <w:r w:rsidR="00FA2F29">
              <w:rPr>
                <w:rFonts w:ascii="Garamond" w:hAnsi="Garamond"/>
                <w:i/>
                <w:iCs/>
                <w:u w:val="none"/>
              </w:rPr>
              <w:t xml:space="preserve">maison </w:t>
            </w:r>
            <w:r>
              <w:rPr>
                <w:rFonts w:ascii="Garamond" w:hAnsi="Garamond"/>
                <w:i/>
                <w:iCs/>
                <w:u w:val="none"/>
              </w:rPr>
              <w:t xml:space="preserve">pendant que je me rendrai à la réunion </w:t>
            </w:r>
            <w:r w:rsidR="00FA2F29">
              <w:rPr>
                <w:rFonts w:ascii="Garamond" w:hAnsi="Garamond"/>
                <w:i/>
                <w:iCs/>
                <w:u w:val="none"/>
              </w:rPr>
              <w:t>des parents d’élèves</w:t>
            </w:r>
            <w:r w:rsidR="00B94BDB" w:rsidRPr="003662A1">
              <w:rPr>
                <w:rFonts w:ascii="Garamond" w:hAnsi="Garamond"/>
                <w:i/>
                <w:iCs/>
                <w:u w:val="none"/>
              </w:rPr>
              <w:t>.</w:t>
            </w:r>
          </w:p>
          <w:p w:rsidR="00B94BDB" w:rsidRPr="00145573" w:rsidRDefault="00145573" w:rsidP="00FA2F29">
            <w:pPr>
              <w:pStyle w:val="Title"/>
              <w:ind w:left="720"/>
              <w:jc w:val="left"/>
              <w:rPr>
                <w:rFonts w:ascii="Garamond" w:hAnsi="Garamond"/>
                <w:i/>
                <w:iCs/>
                <w:u w:val="none"/>
              </w:rPr>
            </w:pPr>
            <w:r>
              <w:rPr>
                <w:rFonts w:ascii="Garamond" w:hAnsi="Garamond"/>
                <w:b/>
                <w:bCs/>
                <w:i/>
                <w:iCs/>
                <w:u w:val="none"/>
              </w:rPr>
              <w:t>Le mari :</w:t>
            </w:r>
            <w:r w:rsidR="00FA2F29">
              <w:rPr>
                <w:rFonts w:ascii="Garamond" w:hAnsi="Garamond"/>
                <w:b/>
                <w:bCs/>
                <w:i/>
                <w:iCs/>
                <w:u w:val="none"/>
              </w:rPr>
              <w:t xml:space="preserve"> </w:t>
            </w:r>
            <w:r>
              <w:rPr>
                <w:rFonts w:ascii="Garamond" w:hAnsi="Garamond"/>
                <w:i/>
                <w:iCs/>
                <w:u w:val="none"/>
              </w:rPr>
              <w:t>Aucun problème.</w:t>
            </w:r>
            <w:r w:rsidR="00E8429D">
              <w:rPr>
                <w:rFonts w:ascii="Garamond" w:hAnsi="Garamond"/>
                <w:i/>
                <w:iCs/>
                <w:u w:val="none"/>
              </w:rPr>
              <w:t xml:space="preserve"> </w:t>
            </w:r>
            <w:r>
              <w:rPr>
                <w:rFonts w:ascii="Garamond" w:hAnsi="Garamond"/>
                <w:i/>
                <w:iCs/>
                <w:u w:val="none"/>
              </w:rPr>
              <w:t>(</w:t>
            </w:r>
            <w:r w:rsidR="00744AE0">
              <w:rPr>
                <w:rFonts w:ascii="Garamond" w:hAnsi="Garamond"/>
                <w:i/>
                <w:iCs/>
                <w:u w:val="none"/>
              </w:rPr>
              <w:t>Il n</w:t>
            </w:r>
            <w:r w:rsidR="00FA2F29">
              <w:rPr>
                <w:rFonts w:ascii="Garamond" w:hAnsi="Garamond"/>
                <w:i/>
                <w:iCs/>
                <w:u w:val="none"/>
              </w:rPr>
              <w:t>’a aucune intention de</w:t>
            </w:r>
            <w:r w:rsidR="00744AE0">
              <w:rPr>
                <w:rFonts w:ascii="Garamond" w:hAnsi="Garamond"/>
                <w:i/>
                <w:iCs/>
                <w:u w:val="none"/>
              </w:rPr>
              <w:t xml:space="preserve"> le faire,</w:t>
            </w:r>
            <w:r w:rsidR="00FA2F29">
              <w:rPr>
                <w:rFonts w:ascii="Garamond" w:hAnsi="Garamond"/>
                <w:i/>
                <w:iCs/>
                <w:u w:val="none"/>
              </w:rPr>
              <w:t xml:space="preserve"> </w:t>
            </w:r>
            <w:r w:rsidR="00744AE0">
              <w:rPr>
                <w:rFonts w:ascii="Garamond" w:hAnsi="Garamond"/>
                <w:i/>
                <w:iCs/>
                <w:u w:val="none"/>
              </w:rPr>
              <w:t xml:space="preserve">mais il est plus commode de </w:t>
            </w:r>
            <w:r w:rsidR="00744AE0">
              <w:rPr>
                <w:rFonts w:ascii="Garamond" w:hAnsi="Garamond"/>
                <w:i/>
                <w:iCs/>
                <w:u w:val="none"/>
              </w:rPr>
              <w:lastRenderedPageBreak/>
              <w:t>ne pas en faire une histoire.)</w:t>
            </w:r>
          </w:p>
        </w:tc>
      </w:tr>
    </w:tbl>
    <w:p w:rsidR="00B94BDB" w:rsidRPr="003662A1" w:rsidRDefault="00B94BDB" w:rsidP="00B94BDB">
      <w:pPr>
        <w:pStyle w:val="Title"/>
        <w:jc w:val="left"/>
        <w:rPr>
          <w:rFonts w:ascii="Garamond" w:hAnsi="Garamond"/>
          <w:u w:val="none"/>
        </w:rPr>
      </w:pPr>
    </w:p>
    <w:p w:rsidR="00B94BDB" w:rsidRPr="003662A1" w:rsidRDefault="00B94BDB" w:rsidP="002775A2">
      <w:pPr>
        <w:pStyle w:val="Title"/>
        <w:jc w:val="left"/>
        <w:rPr>
          <w:rFonts w:ascii="Garamond" w:hAnsi="Garamond"/>
          <w:b/>
          <w:bCs/>
          <w:u w:val="none"/>
        </w:rPr>
      </w:pPr>
      <w:r w:rsidRPr="003662A1">
        <w:rPr>
          <w:rFonts w:ascii="Garamond" w:hAnsi="Garamond"/>
          <w:b/>
          <w:bCs/>
          <w:u w:val="none"/>
        </w:rPr>
        <w:t xml:space="preserve">6. Ibid. 10:11 – </w:t>
      </w:r>
      <w:r w:rsidR="002775A2">
        <w:rPr>
          <w:rFonts w:ascii="Garamond" w:hAnsi="Garamond"/>
          <w:b/>
          <w:bCs/>
          <w:u w:val="none"/>
        </w:rPr>
        <w:t>Ne pas tenir</w:t>
      </w:r>
      <w:r w:rsidR="00744AE0">
        <w:rPr>
          <w:rFonts w:ascii="Garamond" w:hAnsi="Garamond"/>
          <w:b/>
          <w:bCs/>
          <w:u w:val="none"/>
        </w:rPr>
        <w:t xml:space="preserve"> une </w:t>
      </w:r>
      <w:r w:rsidR="00BB3ED7">
        <w:rPr>
          <w:rFonts w:ascii="Garamond" w:hAnsi="Garamond"/>
          <w:b/>
          <w:bCs/>
          <w:u w:val="none"/>
        </w:rPr>
        <w:t xml:space="preserve">promesse faite à </w:t>
      </w:r>
      <w:r w:rsidR="002775A2">
        <w:rPr>
          <w:rFonts w:ascii="Garamond" w:hAnsi="Garamond"/>
          <w:b/>
          <w:bCs/>
          <w:u w:val="none"/>
        </w:rPr>
        <w:t>quelqu'un</w:t>
      </w:r>
      <w:r w:rsidR="00744AE0">
        <w:rPr>
          <w:rFonts w:ascii="Garamond" w:hAnsi="Garamond"/>
          <w:b/>
          <w:bCs/>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94BDB" w:rsidRPr="003662A1" w:rsidTr="00B94BDB">
        <w:tc>
          <w:tcPr>
            <w:tcW w:w="8522" w:type="dxa"/>
          </w:tcPr>
          <w:p w:rsidR="00B94BDB" w:rsidRPr="003662A1" w:rsidRDefault="00BB3ED7" w:rsidP="00BB3ED7">
            <w:pPr>
              <w:pStyle w:val="Title"/>
              <w:jc w:val="left"/>
              <w:rPr>
                <w:rFonts w:ascii="Garamond" w:hAnsi="Garamond"/>
                <w:u w:val="none"/>
              </w:rPr>
            </w:pPr>
            <w:r>
              <w:rPr>
                <w:rFonts w:ascii="Garamond" w:hAnsi="Garamond"/>
                <w:u w:val="none"/>
              </w:rPr>
              <w:t xml:space="preserve">La </w:t>
            </w:r>
            <w:r w:rsidR="00724BED" w:rsidRPr="00724BED">
              <w:rPr>
                <w:rFonts w:ascii="Garamond" w:hAnsi="Garamond"/>
                <w:i/>
                <w:iCs/>
                <w:u w:val="none"/>
              </w:rPr>
              <w:t>sixième</w:t>
            </w:r>
            <w:r>
              <w:rPr>
                <w:rFonts w:ascii="Garamond" w:hAnsi="Garamond"/>
                <w:u w:val="none"/>
              </w:rPr>
              <w:t xml:space="preserve"> catégorie englobe les cas où l’on a promis de faire quelque chose,</w:t>
            </w:r>
            <w:r w:rsidR="002775A2">
              <w:rPr>
                <w:rFonts w:ascii="Garamond" w:hAnsi="Garamond"/>
                <w:u w:val="none"/>
              </w:rPr>
              <w:t xml:space="preserve"> </w:t>
            </w:r>
            <w:r>
              <w:rPr>
                <w:rFonts w:ascii="Garamond" w:hAnsi="Garamond"/>
                <w:u w:val="none"/>
              </w:rPr>
              <w:t>avec l’intention de tenir parole</w:t>
            </w:r>
            <w:r w:rsidR="002775A2">
              <w:rPr>
                <w:rFonts w:ascii="Garamond" w:hAnsi="Garamond"/>
                <w:u w:val="none"/>
              </w:rPr>
              <w:t xml:space="preserve"> </w:t>
            </w:r>
            <w:r>
              <w:rPr>
                <w:rFonts w:ascii="Garamond" w:hAnsi="Garamond"/>
                <w:u w:val="none"/>
              </w:rPr>
              <w:t>et où l’on s’est ensuite rétracté…</w:t>
            </w:r>
            <w:r w:rsidR="00B94BDB" w:rsidRPr="003662A1">
              <w:rPr>
                <w:rFonts w:ascii="Garamond" w:hAnsi="Garamond"/>
                <w:u w:val="none"/>
              </w:rPr>
              <w:t xml:space="preserve"> </w:t>
            </w:r>
            <w:r>
              <w:rPr>
                <w:rFonts w:ascii="Garamond" w:hAnsi="Garamond"/>
                <w:u w:val="none"/>
              </w:rPr>
              <w:t>Il y a trois facteurs déterminant si une parole est une promesse :</w:t>
            </w:r>
          </w:p>
          <w:p w:rsidR="00B94BDB" w:rsidRPr="003662A1" w:rsidRDefault="00B94BDB" w:rsidP="00B94BDB">
            <w:pPr>
              <w:pStyle w:val="Title"/>
              <w:jc w:val="left"/>
              <w:rPr>
                <w:rFonts w:ascii="Garamond" w:hAnsi="Garamond"/>
                <w:u w:val="none"/>
              </w:rPr>
            </w:pPr>
          </w:p>
          <w:p w:rsidR="00B94BDB" w:rsidRPr="003662A1" w:rsidRDefault="00FA1668" w:rsidP="002775A2">
            <w:pPr>
              <w:pStyle w:val="Title"/>
              <w:numPr>
                <w:ilvl w:val="0"/>
                <w:numId w:val="2"/>
              </w:numPr>
              <w:jc w:val="left"/>
              <w:rPr>
                <w:rFonts w:ascii="Garamond" w:hAnsi="Garamond"/>
                <w:u w:val="none"/>
              </w:rPr>
            </w:pPr>
            <w:r>
              <w:rPr>
                <w:rFonts w:ascii="Garamond" w:hAnsi="Garamond"/>
                <w:u w:val="none"/>
              </w:rPr>
              <w:t>s</w:t>
            </w:r>
            <w:r w:rsidR="00BB3ED7">
              <w:rPr>
                <w:rFonts w:ascii="Garamond" w:hAnsi="Garamond"/>
                <w:u w:val="none"/>
              </w:rPr>
              <w:t>i le</w:t>
            </w:r>
            <w:r w:rsidR="002775A2">
              <w:rPr>
                <w:rFonts w:ascii="Garamond" w:hAnsi="Garamond"/>
                <w:u w:val="none"/>
              </w:rPr>
              <w:t>s</w:t>
            </w:r>
            <w:r w:rsidR="00BB3ED7">
              <w:rPr>
                <w:rFonts w:ascii="Garamond" w:hAnsi="Garamond"/>
                <w:u w:val="none"/>
              </w:rPr>
              <w:t xml:space="preserve"> mot</w:t>
            </w:r>
            <w:r w:rsidR="002775A2">
              <w:rPr>
                <w:rFonts w:ascii="Garamond" w:hAnsi="Garamond"/>
                <w:u w:val="none"/>
              </w:rPr>
              <w:t>s</w:t>
            </w:r>
            <w:r w:rsidR="00BB3ED7">
              <w:rPr>
                <w:rFonts w:ascii="Garamond" w:hAnsi="Garamond"/>
                <w:u w:val="none"/>
              </w:rPr>
              <w:t xml:space="preserve"> « promesse » </w:t>
            </w:r>
            <w:r w:rsidR="002775A2">
              <w:rPr>
                <w:rFonts w:ascii="Garamond" w:hAnsi="Garamond"/>
                <w:u w:val="none"/>
              </w:rPr>
              <w:t xml:space="preserve">ou « promettre » sont employés </w:t>
            </w:r>
          </w:p>
          <w:p w:rsidR="00B94BDB" w:rsidRPr="003662A1" w:rsidRDefault="00FA1668" w:rsidP="002775A2">
            <w:pPr>
              <w:pStyle w:val="Title"/>
              <w:numPr>
                <w:ilvl w:val="0"/>
                <w:numId w:val="2"/>
              </w:numPr>
              <w:jc w:val="left"/>
              <w:rPr>
                <w:rFonts w:ascii="Garamond" w:hAnsi="Garamond"/>
                <w:u w:val="none"/>
              </w:rPr>
            </w:pPr>
            <w:r>
              <w:rPr>
                <w:rFonts w:ascii="Garamond" w:hAnsi="Garamond"/>
                <w:u w:val="none"/>
              </w:rPr>
              <w:t>s</w:t>
            </w:r>
            <w:r w:rsidR="00C743B3">
              <w:rPr>
                <w:rFonts w:ascii="Garamond" w:hAnsi="Garamond"/>
                <w:u w:val="none"/>
              </w:rPr>
              <w:t>i l</w:t>
            </w:r>
            <w:r w:rsidR="002775A2">
              <w:rPr>
                <w:rFonts w:ascii="Garamond" w:hAnsi="Garamond"/>
                <w:u w:val="none"/>
              </w:rPr>
              <w:t>a promesse concerne un service tellement</w:t>
            </w:r>
            <w:r w:rsidR="00C743B3">
              <w:rPr>
                <w:rFonts w:ascii="Garamond" w:hAnsi="Garamond"/>
                <w:u w:val="none"/>
              </w:rPr>
              <w:t xml:space="preserve"> facile </w:t>
            </w:r>
            <w:r w:rsidR="002775A2">
              <w:rPr>
                <w:rFonts w:ascii="Garamond" w:hAnsi="Garamond"/>
                <w:u w:val="none"/>
              </w:rPr>
              <w:t xml:space="preserve">à </w:t>
            </w:r>
            <w:r w:rsidR="00C743B3">
              <w:rPr>
                <w:rFonts w:ascii="Garamond" w:hAnsi="Garamond"/>
                <w:u w:val="none"/>
              </w:rPr>
              <w:t>réaliser</w:t>
            </w:r>
            <w:r w:rsidR="002775A2">
              <w:rPr>
                <w:rFonts w:ascii="Garamond" w:hAnsi="Garamond"/>
                <w:u w:val="none"/>
              </w:rPr>
              <w:t xml:space="preserve"> </w:t>
            </w:r>
            <w:r w:rsidR="00C743B3">
              <w:rPr>
                <w:rFonts w:ascii="Garamond" w:hAnsi="Garamond"/>
                <w:u w:val="none"/>
              </w:rPr>
              <w:t xml:space="preserve">que l’auditeur n’a aucun doute que l’on tiendra </w:t>
            </w:r>
            <w:r w:rsidR="002775A2">
              <w:rPr>
                <w:rFonts w:ascii="Garamond" w:hAnsi="Garamond"/>
                <w:u w:val="none"/>
              </w:rPr>
              <w:t>parole</w:t>
            </w:r>
          </w:p>
          <w:p w:rsidR="00B94BDB" w:rsidRPr="003662A1" w:rsidRDefault="00FA1668" w:rsidP="002775A2">
            <w:pPr>
              <w:pStyle w:val="Title"/>
              <w:numPr>
                <w:ilvl w:val="0"/>
                <w:numId w:val="2"/>
              </w:numPr>
              <w:jc w:val="left"/>
              <w:rPr>
                <w:rFonts w:ascii="Garamond" w:hAnsi="Garamond"/>
                <w:u w:val="none"/>
              </w:rPr>
            </w:pPr>
            <w:r>
              <w:rPr>
                <w:rFonts w:ascii="Garamond" w:hAnsi="Garamond"/>
                <w:u w:val="none"/>
              </w:rPr>
              <w:t>s</w:t>
            </w:r>
            <w:r w:rsidR="00C743B3">
              <w:rPr>
                <w:rFonts w:ascii="Garamond" w:hAnsi="Garamond"/>
                <w:u w:val="none"/>
              </w:rPr>
              <w:t>i l</w:t>
            </w:r>
            <w:r w:rsidR="002775A2">
              <w:rPr>
                <w:rFonts w:ascii="Garamond" w:hAnsi="Garamond"/>
                <w:u w:val="none"/>
              </w:rPr>
              <w:t>a promesse a été faite</w:t>
            </w:r>
            <w:r>
              <w:rPr>
                <w:rFonts w:ascii="Garamond" w:hAnsi="Garamond"/>
                <w:u w:val="none"/>
              </w:rPr>
              <w:t xml:space="preserve"> en public, étant donné que</w:t>
            </w:r>
            <w:r w:rsidR="00C743B3">
              <w:rPr>
                <w:rFonts w:ascii="Garamond" w:hAnsi="Garamond"/>
                <w:u w:val="none"/>
              </w:rPr>
              <w:t xml:space="preserve"> </w:t>
            </w:r>
            <w:r w:rsidR="002775A2">
              <w:rPr>
                <w:rFonts w:ascii="Garamond" w:hAnsi="Garamond"/>
                <w:u w:val="none"/>
              </w:rPr>
              <w:t>dans ce type de contexte, on estime généralement</w:t>
            </w:r>
            <w:r w:rsidR="00C743B3">
              <w:rPr>
                <w:rFonts w:ascii="Garamond" w:hAnsi="Garamond"/>
                <w:u w:val="none"/>
              </w:rPr>
              <w:t xml:space="preserve"> qu’un tel engagement sera respecté</w:t>
            </w:r>
            <w:r w:rsidR="002775A2">
              <w:rPr>
                <w:rFonts w:ascii="Garamond" w:hAnsi="Garamond"/>
                <w:u w:val="none"/>
              </w:rPr>
              <w:t>.</w:t>
            </w:r>
          </w:p>
          <w:p w:rsidR="00B94BDB" w:rsidRPr="003662A1" w:rsidRDefault="00B94BDB" w:rsidP="00B94BDB">
            <w:pPr>
              <w:pStyle w:val="Title"/>
              <w:jc w:val="left"/>
              <w:rPr>
                <w:rFonts w:ascii="Garamond" w:hAnsi="Garamond"/>
                <w:u w:val="none"/>
              </w:rPr>
            </w:pPr>
          </w:p>
          <w:p w:rsidR="00B94BDB" w:rsidRPr="003662A1" w:rsidRDefault="00B94BDB" w:rsidP="00B94BDB">
            <w:pPr>
              <w:pStyle w:val="Title"/>
              <w:jc w:val="left"/>
              <w:rPr>
                <w:rFonts w:ascii="Garamond" w:hAnsi="Garamond"/>
                <w:u w:val="none"/>
              </w:rPr>
            </w:pPr>
          </w:p>
          <w:p w:rsidR="00B94BDB" w:rsidRPr="003662A1" w:rsidRDefault="0064276C" w:rsidP="00B94BDB">
            <w:pPr>
              <w:pStyle w:val="Title"/>
              <w:ind w:left="720"/>
              <w:jc w:val="left"/>
              <w:rPr>
                <w:rFonts w:ascii="Garamond" w:hAnsi="Garamond"/>
                <w:i/>
                <w:iCs/>
                <w:u w:val="none"/>
              </w:rPr>
            </w:pPr>
            <w:r>
              <w:rPr>
                <w:rFonts w:ascii="Garamond" w:hAnsi="Garamond"/>
                <w:i/>
                <w:iCs/>
                <w:u w:val="none"/>
              </w:rPr>
              <w:t>On tiendra parole</w:t>
            </w:r>
            <w:r w:rsidR="00B24BEE">
              <w:rPr>
                <w:rFonts w:ascii="Garamond" w:hAnsi="Garamond"/>
                <w:i/>
                <w:iCs/>
                <w:u w:val="none"/>
              </w:rPr>
              <w:t xml:space="preserve"> si</w:t>
            </w:r>
            <w:r>
              <w:rPr>
                <w:rFonts w:ascii="Garamond" w:hAnsi="Garamond"/>
                <w:i/>
                <w:iCs/>
                <w:u w:val="none"/>
              </w:rPr>
              <w:t> </w:t>
            </w:r>
            <w:r w:rsidR="002775A2">
              <w:rPr>
                <w:rFonts w:ascii="Garamond" w:hAnsi="Garamond"/>
                <w:i/>
                <w:iCs/>
                <w:u w:val="none"/>
              </w:rPr>
              <w:t xml:space="preserve">l’on dit </w:t>
            </w:r>
            <w:r>
              <w:rPr>
                <w:rFonts w:ascii="Garamond" w:hAnsi="Garamond"/>
                <w:i/>
                <w:iCs/>
                <w:u w:val="none"/>
              </w:rPr>
              <w:t>:</w:t>
            </w:r>
          </w:p>
          <w:p w:rsidR="00B94BDB" w:rsidRPr="003662A1" w:rsidRDefault="0064276C" w:rsidP="0064276C">
            <w:pPr>
              <w:pStyle w:val="Title"/>
              <w:jc w:val="left"/>
              <w:rPr>
                <w:rFonts w:ascii="Garamond" w:hAnsi="Garamond"/>
                <w:i/>
                <w:iCs/>
                <w:u w:val="none"/>
              </w:rPr>
            </w:pPr>
            <w:r>
              <w:rPr>
                <w:rFonts w:ascii="Garamond" w:hAnsi="Garamond"/>
                <w:i/>
                <w:iCs/>
                <w:u w:val="none"/>
              </w:rPr>
              <w:t xml:space="preserve">       1.   «  Je te promets de t’emmener voir… »</w:t>
            </w:r>
          </w:p>
          <w:p w:rsidR="00B94BDB" w:rsidRPr="003662A1" w:rsidRDefault="00B94BDB" w:rsidP="00B94BDB">
            <w:pPr>
              <w:pStyle w:val="Title"/>
              <w:jc w:val="left"/>
              <w:rPr>
                <w:rFonts w:ascii="Garamond" w:hAnsi="Garamond"/>
                <w:i/>
                <w:iCs/>
                <w:u w:val="none"/>
              </w:rPr>
            </w:pPr>
            <w:r w:rsidRPr="003662A1">
              <w:rPr>
                <w:rFonts w:ascii="Garamond" w:hAnsi="Garamond"/>
                <w:i/>
                <w:iCs/>
                <w:u w:val="none"/>
              </w:rPr>
              <w:t xml:space="preserve">   </w:t>
            </w:r>
            <w:r w:rsidR="0064276C">
              <w:rPr>
                <w:rFonts w:ascii="Garamond" w:hAnsi="Garamond"/>
                <w:i/>
                <w:iCs/>
                <w:u w:val="none"/>
              </w:rPr>
              <w:t xml:space="preserve">   2.    « Je te ramènerai à la maison » (Un trajet de cinq minutes</w:t>
            </w:r>
            <w:r w:rsidRPr="003662A1">
              <w:rPr>
                <w:rFonts w:ascii="Garamond" w:hAnsi="Garamond"/>
                <w:i/>
                <w:iCs/>
                <w:u w:val="none"/>
              </w:rPr>
              <w:t>)</w:t>
            </w:r>
          </w:p>
          <w:p w:rsidR="00B94BDB" w:rsidRPr="003662A1" w:rsidRDefault="0064276C" w:rsidP="002775A2">
            <w:pPr>
              <w:pStyle w:val="Title"/>
              <w:numPr>
                <w:ilvl w:val="0"/>
                <w:numId w:val="3"/>
              </w:numPr>
              <w:jc w:val="left"/>
              <w:rPr>
                <w:rFonts w:ascii="Garamond" w:hAnsi="Garamond"/>
                <w:u w:val="none"/>
              </w:rPr>
            </w:pPr>
            <w:r>
              <w:rPr>
                <w:rFonts w:ascii="Garamond" w:hAnsi="Garamond"/>
                <w:i/>
                <w:iCs/>
                <w:u w:val="none"/>
              </w:rPr>
              <w:t xml:space="preserve">Lors d’une réunion : « Je travaillerai sur la mise en place d’un </w:t>
            </w:r>
            <w:r w:rsidR="002775A2">
              <w:rPr>
                <w:rFonts w:ascii="Garamond" w:hAnsi="Garamond"/>
                <w:i/>
                <w:iCs/>
                <w:u w:val="none"/>
              </w:rPr>
              <w:t>comité</w:t>
            </w:r>
            <w:r>
              <w:rPr>
                <w:rFonts w:ascii="Garamond" w:hAnsi="Garamond"/>
                <w:i/>
                <w:iCs/>
                <w:u w:val="none"/>
              </w:rPr>
              <w:t>. »</w:t>
            </w:r>
          </w:p>
        </w:tc>
      </w:tr>
    </w:tbl>
    <w:p w:rsidR="00B94BDB" w:rsidRPr="0064276C" w:rsidRDefault="00B94BDB" w:rsidP="00B94BDB">
      <w:pPr>
        <w:pStyle w:val="Title"/>
        <w:jc w:val="left"/>
        <w:rPr>
          <w:rFonts w:ascii="Garamond" w:hAnsi="Garamond"/>
          <w:u w:val="none"/>
        </w:rPr>
      </w:pPr>
    </w:p>
    <w:p w:rsidR="00B94BDB" w:rsidRPr="003662A1" w:rsidRDefault="00A60BCA" w:rsidP="00B24BEE">
      <w:pPr>
        <w:pStyle w:val="Title"/>
        <w:jc w:val="left"/>
        <w:rPr>
          <w:rFonts w:ascii="Garamond" w:hAnsi="Garamond"/>
          <w:u w:val="none"/>
        </w:rPr>
      </w:pPr>
      <w:r>
        <w:rPr>
          <w:rFonts w:ascii="Garamond" w:hAnsi="Garamond"/>
          <w:u w:val="none"/>
        </w:rPr>
        <w:t>Quelqu'un qui</w:t>
      </w:r>
      <w:r w:rsidR="001F4B5D">
        <w:rPr>
          <w:rFonts w:ascii="Garamond" w:hAnsi="Garamond"/>
          <w:u w:val="none"/>
        </w:rPr>
        <w:t xml:space="preserve"> s'engage </w:t>
      </w:r>
      <w:r w:rsidR="00B24BEE">
        <w:rPr>
          <w:rFonts w:ascii="Garamond" w:hAnsi="Garamond"/>
          <w:u w:val="none"/>
        </w:rPr>
        <w:t>à</w:t>
      </w:r>
      <w:r w:rsidR="001F4B5D">
        <w:rPr>
          <w:rFonts w:ascii="Garamond" w:hAnsi="Garamond"/>
          <w:u w:val="none"/>
        </w:rPr>
        <w:t xml:space="preserve"> donner de l'argent à la tsé</w:t>
      </w:r>
      <w:r>
        <w:rPr>
          <w:rFonts w:ascii="Garamond" w:hAnsi="Garamond"/>
          <w:u w:val="none"/>
        </w:rPr>
        <w:t>da</w:t>
      </w:r>
      <w:r w:rsidR="001F4B5D">
        <w:rPr>
          <w:rFonts w:ascii="Garamond" w:hAnsi="Garamond"/>
          <w:u w:val="none"/>
        </w:rPr>
        <w:t>ka</w:t>
      </w:r>
      <w:r w:rsidR="002775A2">
        <w:rPr>
          <w:rFonts w:ascii="Garamond" w:hAnsi="Garamond"/>
          <w:u w:val="none"/>
        </w:rPr>
        <w:t xml:space="preserve"> </w:t>
      </w:r>
      <w:r w:rsidR="001F4B5D">
        <w:rPr>
          <w:rFonts w:ascii="Garamond" w:hAnsi="Garamond"/>
          <w:u w:val="none"/>
        </w:rPr>
        <w:t>(charité</w:t>
      </w:r>
      <w:r>
        <w:rPr>
          <w:rFonts w:ascii="Garamond" w:hAnsi="Garamond"/>
          <w:u w:val="none"/>
        </w:rPr>
        <w:t xml:space="preserve">) et </w:t>
      </w:r>
      <w:r w:rsidR="002775A2">
        <w:rPr>
          <w:rFonts w:ascii="Garamond" w:hAnsi="Garamond"/>
          <w:u w:val="none"/>
        </w:rPr>
        <w:t xml:space="preserve">qui </w:t>
      </w:r>
      <w:r>
        <w:rPr>
          <w:rFonts w:ascii="Garamond" w:hAnsi="Garamond"/>
          <w:u w:val="none"/>
        </w:rPr>
        <w:t>ne tient pas sa parole</w:t>
      </w:r>
      <w:r w:rsidR="002775A2">
        <w:rPr>
          <w:rFonts w:ascii="Garamond" w:hAnsi="Garamond"/>
          <w:u w:val="none"/>
        </w:rPr>
        <w:t xml:space="preserve"> </w:t>
      </w:r>
      <w:r w:rsidR="001F4B5D">
        <w:rPr>
          <w:rFonts w:ascii="Garamond" w:hAnsi="Garamond"/>
          <w:u w:val="none"/>
        </w:rPr>
        <w:t xml:space="preserve">commet </w:t>
      </w:r>
      <w:r w:rsidR="002775A2">
        <w:rPr>
          <w:rFonts w:ascii="Garamond" w:hAnsi="Garamond"/>
          <w:u w:val="none"/>
        </w:rPr>
        <w:t>la faute de mentir</w:t>
      </w:r>
      <w:r w:rsidR="001F4B5D">
        <w:rPr>
          <w:rFonts w:ascii="Garamond" w:hAnsi="Garamond"/>
          <w:u w:val="none"/>
        </w:rPr>
        <w:t xml:space="preserve"> et enfreint é</w:t>
      </w:r>
      <w:r>
        <w:rPr>
          <w:rFonts w:ascii="Garamond" w:hAnsi="Garamond"/>
          <w:u w:val="none"/>
        </w:rPr>
        <w:t xml:space="preserve">galement l'interdiction de ne pas </w:t>
      </w:r>
      <w:r w:rsidR="002775A2">
        <w:rPr>
          <w:rFonts w:ascii="Garamond" w:hAnsi="Garamond"/>
          <w:u w:val="none"/>
        </w:rPr>
        <w:t>respecter ses</w:t>
      </w:r>
      <w:r>
        <w:rPr>
          <w:rFonts w:ascii="Garamond" w:hAnsi="Garamond"/>
          <w:u w:val="none"/>
        </w:rPr>
        <w:t xml:space="preserve"> voeux </w:t>
      </w:r>
      <w:r w:rsidR="00FD2829">
        <w:rPr>
          <w:rFonts w:ascii="Garamond" w:hAnsi="Garamond"/>
          <w:u w:val="none"/>
        </w:rPr>
        <w:t>(Bamidbar/Les Nombres 30:3)</w:t>
      </w:r>
      <w:r w:rsidR="002775A2">
        <w:rPr>
          <w:rFonts w:ascii="Garamond" w:hAnsi="Garamond"/>
          <w:u w:val="none"/>
        </w:rPr>
        <w:t>,</w:t>
      </w:r>
      <w:r>
        <w:rPr>
          <w:rFonts w:ascii="Garamond" w:hAnsi="Garamond"/>
          <w:u w:val="none"/>
        </w:rPr>
        <w:t xml:space="preserve"> </w:t>
      </w:r>
      <w:r w:rsidR="001F4B5D">
        <w:rPr>
          <w:rFonts w:ascii="Garamond" w:hAnsi="Garamond"/>
          <w:u w:val="none"/>
        </w:rPr>
        <w:t>é</w:t>
      </w:r>
      <w:r w:rsidR="00FD2829">
        <w:rPr>
          <w:rFonts w:ascii="Garamond" w:hAnsi="Garamond"/>
          <w:u w:val="none"/>
        </w:rPr>
        <w:t xml:space="preserve">tant </w:t>
      </w:r>
      <w:r w:rsidR="002775A2">
        <w:rPr>
          <w:rFonts w:ascii="Garamond" w:hAnsi="Garamond"/>
          <w:u w:val="none"/>
        </w:rPr>
        <w:t xml:space="preserve">donné </w:t>
      </w:r>
      <w:r w:rsidR="00FD2829">
        <w:rPr>
          <w:rFonts w:ascii="Garamond" w:hAnsi="Garamond"/>
          <w:u w:val="none"/>
        </w:rPr>
        <w:t>qu'u</w:t>
      </w:r>
      <w:r w:rsidR="001F4B5D">
        <w:rPr>
          <w:rFonts w:ascii="Garamond" w:hAnsi="Garamond"/>
          <w:u w:val="none"/>
        </w:rPr>
        <w:t xml:space="preserve">ne promesse </w:t>
      </w:r>
      <w:r w:rsidR="002775A2">
        <w:rPr>
          <w:rFonts w:ascii="Garamond" w:hAnsi="Garamond"/>
          <w:u w:val="none"/>
        </w:rPr>
        <w:t>faite à</w:t>
      </w:r>
      <w:r w:rsidR="001F4B5D">
        <w:rPr>
          <w:rFonts w:ascii="Garamond" w:hAnsi="Garamond"/>
          <w:u w:val="none"/>
        </w:rPr>
        <w:t xml:space="preserve"> la tsé</w:t>
      </w:r>
      <w:r w:rsidR="00C2597B">
        <w:rPr>
          <w:rFonts w:ascii="Garamond" w:hAnsi="Garamond"/>
          <w:u w:val="none"/>
        </w:rPr>
        <w:t>daka a la force d'un vœu.</w:t>
      </w:r>
    </w:p>
    <w:p w:rsidR="00B94BDB" w:rsidRPr="003662A1" w:rsidRDefault="00B94BDB" w:rsidP="00B94BDB">
      <w:pPr>
        <w:pStyle w:val="Title"/>
        <w:jc w:val="left"/>
        <w:rPr>
          <w:rFonts w:ascii="Garamond" w:hAnsi="Garamond"/>
          <w:u w:val="none"/>
        </w:rPr>
      </w:pPr>
    </w:p>
    <w:p w:rsidR="00B94BDB" w:rsidRPr="003662A1" w:rsidRDefault="00B94BDB" w:rsidP="002775A2">
      <w:pPr>
        <w:pStyle w:val="Title"/>
        <w:jc w:val="left"/>
        <w:rPr>
          <w:rFonts w:ascii="Garamond" w:hAnsi="Garamond"/>
          <w:b/>
          <w:bCs/>
          <w:u w:val="none"/>
        </w:rPr>
      </w:pPr>
      <w:r w:rsidRPr="003662A1">
        <w:rPr>
          <w:rFonts w:ascii="Garamond" w:hAnsi="Garamond"/>
          <w:b/>
          <w:bCs/>
          <w:u w:val="none"/>
        </w:rPr>
        <w:t xml:space="preserve">7. Ibid. 10:13 – </w:t>
      </w:r>
      <w:r w:rsidR="002775A2">
        <w:rPr>
          <w:rFonts w:ascii="Garamond" w:hAnsi="Garamond"/>
          <w:b/>
          <w:bCs/>
          <w:u w:val="none"/>
        </w:rPr>
        <w:t xml:space="preserve">Faire semblant de </w:t>
      </w:r>
      <w:r w:rsidR="001F4B5D">
        <w:rPr>
          <w:rFonts w:ascii="Garamond" w:hAnsi="Garamond"/>
          <w:b/>
          <w:bCs/>
          <w:u w:val="none"/>
        </w:rPr>
        <w:t>rendre un service à</w:t>
      </w:r>
      <w:r w:rsidR="00DA141C">
        <w:rPr>
          <w:rFonts w:ascii="Garamond" w:hAnsi="Garamond"/>
          <w:b/>
          <w:bCs/>
          <w:u w:val="none"/>
        </w:rPr>
        <w:t xml:space="preserve"> quelqu'un,</w:t>
      </w:r>
      <w:r w:rsidR="002775A2">
        <w:rPr>
          <w:rFonts w:ascii="Garamond" w:hAnsi="Garamond"/>
          <w:b/>
          <w:bCs/>
          <w:u w:val="none"/>
        </w:rPr>
        <w:t xml:space="preserve"> </w:t>
      </w:r>
      <w:r w:rsidR="00DA141C">
        <w:rPr>
          <w:rFonts w:ascii="Garamond" w:hAnsi="Garamond"/>
          <w:b/>
          <w:bCs/>
          <w:u w:val="none"/>
        </w:rPr>
        <w:t xml:space="preserve">en particulier si </w:t>
      </w:r>
      <w:r w:rsidR="002775A2">
        <w:rPr>
          <w:rFonts w:ascii="Garamond" w:hAnsi="Garamond"/>
          <w:b/>
          <w:bCs/>
          <w:u w:val="none"/>
        </w:rPr>
        <w:t xml:space="preserve">à présent </w:t>
      </w:r>
      <w:r w:rsidR="00DA141C">
        <w:rPr>
          <w:rFonts w:ascii="Garamond" w:hAnsi="Garamond"/>
          <w:b/>
          <w:bCs/>
          <w:u w:val="none"/>
        </w:rPr>
        <w:t>ce dernier se sent redevable de cela</w:t>
      </w:r>
      <w:r w:rsidR="00B24BEE">
        <w:rPr>
          <w:rFonts w:ascii="Garamond" w:hAnsi="Garamond"/>
          <w:b/>
          <w:bCs/>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94BDB" w:rsidRPr="003662A1" w:rsidTr="00B94BDB">
        <w:tc>
          <w:tcPr>
            <w:tcW w:w="8522" w:type="dxa"/>
          </w:tcPr>
          <w:p w:rsidR="00B94BDB" w:rsidRPr="003662A1" w:rsidRDefault="00C2597B" w:rsidP="009740C2">
            <w:pPr>
              <w:pStyle w:val="Title"/>
              <w:jc w:val="left"/>
              <w:rPr>
                <w:rFonts w:ascii="Garamond" w:hAnsi="Garamond"/>
                <w:u w:val="none"/>
              </w:rPr>
            </w:pPr>
            <w:r>
              <w:rPr>
                <w:rFonts w:ascii="Garamond" w:hAnsi="Garamond"/>
                <w:u w:val="none"/>
              </w:rPr>
              <w:t>La</w:t>
            </w:r>
            <w:r w:rsidR="001F4B5D">
              <w:rPr>
                <w:rFonts w:ascii="Garamond" w:hAnsi="Garamond"/>
                <w:u w:val="none"/>
              </w:rPr>
              <w:t xml:space="preserve"> </w:t>
            </w:r>
            <w:r w:rsidR="00724BED" w:rsidRPr="00724BED">
              <w:rPr>
                <w:rFonts w:ascii="Garamond" w:hAnsi="Garamond"/>
                <w:i/>
                <w:iCs/>
                <w:u w:val="none"/>
              </w:rPr>
              <w:t>septième</w:t>
            </w:r>
            <w:r w:rsidR="001F4B5D">
              <w:rPr>
                <w:rFonts w:ascii="Garamond" w:hAnsi="Garamond"/>
                <w:u w:val="none"/>
              </w:rPr>
              <w:t xml:space="preserve"> catégorie comprend les cas où l'on pré</w:t>
            </w:r>
            <w:r w:rsidR="00DA141C">
              <w:rPr>
                <w:rFonts w:ascii="Garamond" w:hAnsi="Garamond"/>
                <w:u w:val="none"/>
              </w:rPr>
              <w:t>tend avoir rendu un service,</w:t>
            </w:r>
            <w:r w:rsidR="002775A2">
              <w:rPr>
                <w:rFonts w:ascii="Garamond" w:hAnsi="Garamond"/>
                <w:u w:val="none"/>
              </w:rPr>
              <w:t xml:space="preserve"> </w:t>
            </w:r>
            <w:r w:rsidR="00DA141C">
              <w:rPr>
                <w:rFonts w:ascii="Garamond" w:hAnsi="Garamond"/>
                <w:u w:val="none"/>
              </w:rPr>
              <w:t>ou dit du bien d'autrui,</w:t>
            </w:r>
            <w:r w:rsidR="002775A2">
              <w:rPr>
                <w:rFonts w:ascii="Garamond" w:hAnsi="Garamond"/>
                <w:u w:val="none"/>
              </w:rPr>
              <w:t xml:space="preserve"> </w:t>
            </w:r>
            <w:r w:rsidR="00DA141C">
              <w:rPr>
                <w:rFonts w:ascii="Garamond" w:hAnsi="Garamond"/>
                <w:u w:val="none"/>
              </w:rPr>
              <w:t>alor</w:t>
            </w:r>
            <w:r w:rsidR="00694A2A">
              <w:rPr>
                <w:rFonts w:ascii="Garamond" w:hAnsi="Garamond"/>
                <w:u w:val="none"/>
              </w:rPr>
              <w:t>s qu'on n'</w:t>
            </w:r>
            <w:r w:rsidR="009740C2">
              <w:rPr>
                <w:rFonts w:ascii="Garamond" w:hAnsi="Garamond"/>
                <w:u w:val="none"/>
              </w:rPr>
              <w:t xml:space="preserve">en </w:t>
            </w:r>
            <w:r w:rsidR="00694A2A">
              <w:rPr>
                <w:rFonts w:ascii="Garamond" w:hAnsi="Garamond"/>
                <w:u w:val="none"/>
              </w:rPr>
              <w:t>a rien fait (</w:t>
            </w:r>
            <w:r w:rsidR="00DA141C">
              <w:rPr>
                <w:rFonts w:ascii="Garamond" w:hAnsi="Garamond"/>
                <w:u w:val="none"/>
              </w:rPr>
              <w:t>on appelle cela</w:t>
            </w:r>
            <w:r w:rsidR="00B94BDB" w:rsidRPr="003662A1">
              <w:rPr>
                <w:rFonts w:ascii="Garamond" w:hAnsi="Garamond"/>
                <w:u w:val="none"/>
              </w:rPr>
              <w:t xml:space="preserve"> </w:t>
            </w:r>
            <w:r w:rsidR="00B94BDB" w:rsidRPr="003662A1">
              <w:rPr>
                <w:rFonts w:ascii="Garamond" w:hAnsi="Garamond"/>
                <w:i/>
                <w:iCs/>
                <w:u w:val="none"/>
              </w:rPr>
              <w:t>g</w:t>
            </w:r>
            <w:r w:rsidR="00DA141C">
              <w:rPr>
                <w:rFonts w:ascii="Garamond" w:hAnsi="Garamond"/>
                <w:i/>
                <w:iCs/>
                <w:u w:val="none"/>
              </w:rPr>
              <w:t>uene</w:t>
            </w:r>
            <w:r w:rsidR="00B94BDB" w:rsidRPr="003662A1">
              <w:rPr>
                <w:rFonts w:ascii="Garamond" w:hAnsi="Garamond"/>
                <w:i/>
                <w:iCs/>
                <w:u w:val="none"/>
              </w:rPr>
              <w:t>vat da’a</w:t>
            </w:r>
            <w:r w:rsidR="00DA141C">
              <w:rPr>
                <w:rFonts w:ascii="Garamond" w:hAnsi="Garamond"/>
                <w:i/>
                <w:iCs/>
                <w:u w:val="none"/>
              </w:rPr>
              <w:t>t</w:t>
            </w:r>
            <w:r w:rsidR="00694A2A">
              <w:rPr>
                <w:rFonts w:ascii="Garamond" w:hAnsi="Garamond"/>
                <w:u w:val="none"/>
              </w:rPr>
              <w:t>,</w:t>
            </w:r>
            <w:r w:rsidR="00B24BEE">
              <w:rPr>
                <w:rFonts w:ascii="Garamond" w:hAnsi="Garamond"/>
                <w:u w:val="none"/>
              </w:rPr>
              <w:t xml:space="preserve"> </w:t>
            </w:r>
            <w:r w:rsidR="001F4B5D">
              <w:rPr>
                <w:rFonts w:ascii="Garamond" w:hAnsi="Garamond"/>
                <w:u w:val="none"/>
              </w:rPr>
              <w:t>sens litté</w:t>
            </w:r>
            <w:r w:rsidR="00DA141C">
              <w:rPr>
                <w:rFonts w:ascii="Garamond" w:hAnsi="Garamond"/>
                <w:u w:val="none"/>
              </w:rPr>
              <w:t>ral</w:t>
            </w:r>
            <w:r w:rsidR="009740C2">
              <w:rPr>
                <w:rFonts w:ascii="Garamond" w:hAnsi="Garamond"/>
                <w:u w:val="none"/>
              </w:rPr>
              <w:t xml:space="preserve"> </w:t>
            </w:r>
            <w:r w:rsidR="00DA141C">
              <w:rPr>
                <w:rFonts w:ascii="Garamond" w:hAnsi="Garamond"/>
                <w:u w:val="none"/>
              </w:rPr>
              <w:t>:</w:t>
            </w:r>
            <w:r w:rsidR="00B94BDB" w:rsidRPr="003662A1">
              <w:rPr>
                <w:rFonts w:ascii="Garamond" w:hAnsi="Garamond"/>
                <w:u w:val="none"/>
              </w:rPr>
              <w:t xml:space="preserve"> </w:t>
            </w:r>
            <w:r w:rsidR="00DA141C">
              <w:rPr>
                <w:rFonts w:ascii="Garamond" w:hAnsi="Garamond"/>
                <w:u w:val="none"/>
              </w:rPr>
              <w:t>voler l'esprit ; Choul'</w:t>
            </w:r>
            <w:r w:rsidR="00B94BDB" w:rsidRPr="003662A1">
              <w:rPr>
                <w:rFonts w:ascii="Garamond" w:hAnsi="Garamond"/>
                <w:u w:val="none"/>
              </w:rPr>
              <w:t xml:space="preserve">han </w:t>
            </w:r>
            <w:r w:rsidR="009740C2" w:rsidRPr="003662A1">
              <w:rPr>
                <w:rFonts w:ascii="Garamond" w:hAnsi="Garamond"/>
                <w:u w:val="none"/>
              </w:rPr>
              <w:t>Ar</w:t>
            </w:r>
            <w:r w:rsidR="009740C2">
              <w:rPr>
                <w:rFonts w:ascii="Garamond" w:hAnsi="Garamond"/>
                <w:u w:val="none"/>
              </w:rPr>
              <w:t>oukh</w:t>
            </w:r>
            <w:r w:rsidR="00DA141C">
              <w:rPr>
                <w:rFonts w:ascii="Garamond" w:hAnsi="Garamond"/>
                <w:u w:val="none"/>
              </w:rPr>
              <w:t>, 'Hochen Mic</w:t>
            </w:r>
            <w:r w:rsidR="00694A2A">
              <w:rPr>
                <w:rFonts w:ascii="Garamond" w:hAnsi="Garamond"/>
                <w:u w:val="none"/>
              </w:rPr>
              <w:t>hpat 228:6).</w:t>
            </w:r>
          </w:p>
          <w:p w:rsidR="00B94BDB" w:rsidRPr="003662A1" w:rsidRDefault="00B94BDB" w:rsidP="00B94BDB">
            <w:pPr>
              <w:pStyle w:val="Title"/>
              <w:jc w:val="left"/>
              <w:rPr>
                <w:rFonts w:ascii="Garamond" w:hAnsi="Garamond"/>
                <w:u w:val="none"/>
              </w:rPr>
            </w:pPr>
          </w:p>
          <w:p w:rsidR="00B94BDB" w:rsidRPr="003662A1" w:rsidRDefault="001F4B5D" w:rsidP="009740C2">
            <w:pPr>
              <w:pStyle w:val="Title"/>
              <w:ind w:left="720"/>
              <w:jc w:val="left"/>
              <w:rPr>
                <w:rFonts w:ascii="Garamond" w:hAnsi="Garamond"/>
                <w:i/>
                <w:iCs/>
                <w:u w:val="none"/>
              </w:rPr>
            </w:pPr>
            <w:r>
              <w:rPr>
                <w:rFonts w:ascii="Garamond" w:hAnsi="Garamond"/>
                <w:i/>
                <w:iCs/>
                <w:u w:val="none"/>
              </w:rPr>
              <w:t>Ré</w:t>
            </w:r>
            <w:r w:rsidR="00DA141C">
              <w:rPr>
                <w:rFonts w:ascii="Garamond" w:hAnsi="Garamond"/>
                <w:i/>
                <w:iCs/>
                <w:u w:val="none"/>
              </w:rPr>
              <w:t>o</w:t>
            </w:r>
            <w:r w:rsidR="00B94BDB" w:rsidRPr="003662A1">
              <w:rPr>
                <w:rFonts w:ascii="Garamond" w:hAnsi="Garamond"/>
                <w:i/>
                <w:iCs/>
                <w:u w:val="none"/>
              </w:rPr>
              <w:t xml:space="preserve">uven </w:t>
            </w:r>
            <w:r>
              <w:rPr>
                <w:rFonts w:ascii="Garamond" w:hAnsi="Garamond"/>
                <w:i/>
                <w:iCs/>
                <w:u w:val="none"/>
              </w:rPr>
              <w:t>aperç</w:t>
            </w:r>
            <w:r w:rsidR="00DA141C">
              <w:rPr>
                <w:rFonts w:ascii="Garamond" w:hAnsi="Garamond"/>
                <w:i/>
                <w:iCs/>
                <w:u w:val="none"/>
              </w:rPr>
              <w:t>oit  C</w:t>
            </w:r>
            <w:r w:rsidR="00B94BDB" w:rsidRPr="003662A1">
              <w:rPr>
                <w:rFonts w:ascii="Garamond" w:hAnsi="Garamond"/>
                <w:i/>
                <w:iCs/>
                <w:u w:val="none"/>
              </w:rPr>
              <w:t xml:space="preserve">himon </w:t>
            </w:r>
            <w:r w:rsidR="00DA141C">
              <w:rPr>
                <w:rFonts w:ascii="Garamond" w:hAnsi="Garamond"/>
                <w:i/>
                <w:iCs/>
                <w:u w:val="none"/>
              </w:rPr>
              <w:t>dans la rue</w:t>
            </w:r>
            <w:r w:rsidR="00B94BDB" w:rsidRPr="003662A1">
              <w:rPr>
                <w:rFonts w:ascii="Garamond" w:hAnsi="Garamond"/>
                <w:i/>
                <w:iCs/>
                <w:u w:val="none"/>
              </w:rPr>
              <w:t xml:space="preserve"> </w:t>
            </w:r>
            <w:r>
              <w:rPr>
                <w:rFonts w:ascii="Garamond" w:hAnsi="Garamond"/>
                <w:i/>
                <w:iCs/>
                <w:u w:val="none"/>
              </w:rPr>
              <w:t xml:space="preserve">et pense que </w:t>
            </w:r>
            <w:r w:rsidR="009740C2">
              <w:rPr>
                <w:rFonts w:ascii="Garamond" w:hAnsi="Garamond"/>
                <w:i/>
                <w:iCs/>
                <w:u w:val="none"/>
              </w:rPr>
              <w:t xml:space="preserve">celui-ci </w:t>
            </w:r>
            <w:r>
              <w:rPr>
                <w:rFonts w:ascii="Garamond" w:hAnsi="Garamond"/>
                <w:i/>
                <w:iCs/>
                <w:u w:val="none"/>
              </w:rPr>
              <w:t>est venu spé</w:t>
            </w:r>
            <w:r w:rsidR="00DA141C">
              <w:rPr>
                <w:rFonts w:ascii="Garamond" w:hAnsi="Garamond"/>
                <w:i/>
                <w:iCs/>
                <w:u w:val="none"/>
              </w:rPr>
              <w:t xml:space="preserve">cialement </w:t>
            </w:r>
            <w:r w:rsidR="00C407D8">
              <w:rPr>
                <w:rFonts w:ascii="Garamond" w:hAnsi="Garamond"/>
                <w:i/>
                <w:iCs/>
                <w:u w:val="none"/>
              </w:rPr>
              <w:t>pour le saluer. C</w:t>
            </w:r>
            <w:r w:rsidR="00B94BDB" w:rsidRPr="003662A1">
              <w:rPr>
                <w:rFonts w:ascii="Garamond" w:hAnsi="Garamond"/>
                <w:i/>
                <w:iCs/>
                <w:u w:val="none"/>
              </w:rPr>
              <w:t>himon,</w:t>
            </w:r>
            <w:r w:rsidR="009740C2">
              <w:rPr>
                <w:rFonts w:ascii="Garamond" w:hAnsi="Garamond"/>
                <w:i/>
                <w:iCs/>
                <w:u w:val="none"/>
              </w:rPr>
              <w:t xml:space="preserve"> </w:t>
            </w:r>
            <w:r w:rsidR="00C407D8">
              <w:rPr>
                <w:rFonts w:ascii="Garamond" w:hAnsi="Garamond"/>
                <w:i/>
                <w:iCs/>
                <w:u w:val="none"/>
              </w:rPr>
              <w:t>qui n'avait nulleme</w:t>
            </w:r>
            <w:r>
              <w:rPr>
                <w:rFonts w:ascii="Garamond" w:hAnsi="Garamond"/>
                <w:i/>
                <w:iCs/>
                <w:u w:val="none"/>
              </w:rPr>
              <w:t>nt l'intention de venir saluer Ré</w:t>
            </w:r>
            <w:r w:rsidR="00C407D8">
              <w:rPr>
                <w:rFonts w:ascii="Garamond" w:hAnsi="Garamond"/>
                <w:i/>
                <w:iCs/>
                <w:u w:val="none"/>
              </w:rPr>
              <w:t>ouven,</w:t>
            </w:r>
            <w:r w:rsidR="009740C2">
              <w:rPr>
                <w:rFonts w:ascii="Garamond" w:hAnsi="Garamond"/>
                <w:i/>
                <w:iCs/>
                <w:u w:val="none"/>
              </w:rPr>
              <w:t xml:space="preserve"> </w:t>
            </w:r>
            <w:r w:rsidR="00C407D8">
              <w:rPr>
                <w:rFonts w:ascii="Garamond" w:hAnsi="Garamond"/>
                <w:i/>
                <w:iCs/>
                <w:u w:val="none"/>
              </w:rPr>
              <w:t>profite de la situation et lui dit</w:t>
            </w:r>
            <w:r w:rsidR="009740C2">
              <w:rPr>
                <w:rFonts w:ascii="Garamond" w:hAnsi="Garamond"/>
                <w:i/>
                <w:iCs/>
                <w:u w:val="none"/>
              </w:rPr>
              <w:t xml:space="preserve"> </w:t>
            </w:r>
            <w:r w:rsidR="00B24BEE">
              <w:rPr>
                <w:rFonts w:ascii="Garamond" w:hAnsi="Garamond"/>
                <w:i/>
                <w:iCs/>
                <w:u w:val="none"/>
              </w:rPr>
              <w:t>: «</w:t>
            </w:r>
            <w:r w:rsidR="009740C2">
              <w:rPr>
                <w:rFonts w:ascii="Garamond" w:hAnsi="Garamond"/>
                <w:i/>
                <w:iCs/>
                <w:u w:val="none"/>
              </w:rPr>
              <w:t xml:space="preserve"> Je </w:t>
            </w:r>
            <w:r>
              <w:rPr>
                <w:rFonts w:ascii="Garamond" w:hAnsi="Garamond"/>
                <w:i/>
                <w:iCs/>
                <w:u w:val="none"/>
              </w:rPr>
              <w:t>suis venu spé</w:t>
            </w:r>
            <w:r w:rsidR="00C407D8">
              <w:rPr>
                <w:rFonts w:ascii="Garamond" w:hAnsi="Garamond"/>
                <w:i/>
                <w:iCs/>
                <w:u w:val="none"/>
              </w:rPr>
              <w:t>c</w:t>
            </w:r>
            <w:r>
              <w:rPr>
                <w:rFonts w:ascii="Garamond" w:hAnsi="Garamond"/>
                <w:i/>
                <w:iCs/>
                <w:u w:val="none"/>
              </w:rPr>
              <w:t>ialement pour te dire bonjour Ré</w:t>
            </w:r>
            <w:r w:rsidR="00C407D8">
              <w:rPr>
                <w:rFonts w:ascii="Garamond" w:hAnsi="Garamond"/>
                <w:i/>
                <w:iCs/>
                <w:u w:val="none"/>
              </w:rPr>
              <w:t>ouven</w:t>
            </w:r>
            <w:r w:rsidR="009740C2">
              <w:rPr>
                <w:rFonts w:ascii="Garamond" w:hAnsi="Garamond"/>
                <w:i/>
                <w:iCs/>
                <w:u w:val="none"/>
              </w:rPr>
              <w:t xml:space="preserve"> </w:t>
            </w:r>
            <w:r w:rsidR="00C407D8">
              <w:rPr>
                <w:rFonts w:ascii="Garamond" w:hAnsi="Garamond"/>
                <w:i/>
                <w:iCs/>
                <w:u w:val="none"/>
              </w:rPr>
              <w:t>!</w:t>
            </w:r>
            <w:r w:rsidR="009740C2">
              <w:rPr>
                <w:rFonts w:ascii="Garamond" w:hAnsi="Garamond"/>
                <w:i/>
                <w:iCs/>
                <w:u w:val="none"/>
              </w:rPr>
              <w:t> »</w:t>
            </w:r>
          </w:p>
          <w:p w:rsidR="00B94BDB" w:rsidRPr="003662A1" w:rsidRDefault="00B94BDB" w:rsidP="00B94BDB">
            <w:pPr>
              <w:pStyle w:val="Title"/>
              <w:jc w:val="left"/>
              <w:rPr>
                <w:rFonts w:ascii="Garamond" w:hAnsi="Garamond"/>
                <w:u w:val="none"/>
              </w:rPr>
            </w:pPr>
          </w:p>
          <w:p w:rsidR="00B94BDB" w:rsidRPr="003662A1" w:rsidRDefault="001F4B5D" w:rsidP="00C407D8">
            <w:pPr>
              <w:pStyle w:val="Title"/>
              <w:ind w:left="720"/>
              <w:jc w:val="left"/>
              <w:rPr>
                <w:rFonts w:ascii="Garamond" w:hAnsi="Garamond"/>
                <w:i/>
                <w:iCs/>
                <w:u w:val="none"/>
              </w:rPr>
            </w:pPr>
            <w:r>
              <w:rPr>
                <w:rFonts w:ascii="Garamond" w:hAnsi="Garamond"/>
                <w:b/>
                <w:bCs/>
                <w:i/>
                <w:iCs/>
                <w:u w:val="none"/>
              </w:rPr>
              <w:t>Mauvaise faç</w:t>
            </w:r>
            <w:r w:rsidR="00C407D8">
              <w:rPr>
                <w:rFonts w:ascii="Garamond" w:hAnsi="Garamond"/>
                <w:b/>
                <w:bCs/>
                <w:i/>
                <w:iCs/>
                <w:u w:val="none"/>
              </w:rPr>
              <w:t>on</w:t>
            </w:r>
            <w:r w:rsidR="009740C2">
              <w:rPr>
                <w:rFonts w:ascii="Garamond" w:hAnsi="Garamond"/>
                <w:b/>
                <w:bCs/>
                <w:i/>
                <w:iCs/>
                <w:u w:val="none"/>
              </w:rPr>
              <w:t xml:space="preserve"> </w:t>
            </w:r>
            <w:r w:rsidR="00B94BDB" w:rsidRPr="003662A1">
              <w:rPr>
                <w:rFonts w:ascii="Garamond" w:hAnsi="Garamond"/>
                <w:b/>
                <w:bCs/>
                <w:i/>
                <w:iCs/>
                <w:u w:val="none"/>
              </w:rPr>
              <w:t>:</w:t>
            </w:r>
            <w:r w:rsidR="00B94BDB" w:rsidRPr="003662A1">
              <w:rPr>
                <w:rFonts w:ascii="Garamond" w:hAnsi="Garamond"/>
                <w:i/>
                <w:iCs/>
                <w:u w:val="none"/>
              </w:rPr>
              <w:t xml:space="preserve"> </w:t>
            </w:r>
            <w:r w:rsidR="00C407D8">
              <w:rPr>
                <w:rFonts w:ascii="Garamond" w:hAnsi="Garamond"/>
                <w:i/>
                <w:iCs/>
                <w:u w:val="none"/>
              </w:rPr>
              <w:t xml:space="preserve">Tu es un bon </w:t>
            </w:r>
            <w:r>
              <w:rPr>
                <w:rFonts w:ascii="Garamond" w:hAnsi="Garamond"/>
                <w:i/>
                <w:iCs/>
                <w:u w:val="none"/>
              </w:rPr>
              <w:t>ami,</w:t>
            </w:r>
            <w:r w:rsidR="009740C2">
              <w:rPr>
                <w:rFonts w:ascii="Garamond" w:hAnsi="Garamond"/>
                <w:i/>
                <w:iCs/>
                <w:u w:val="none"/>
              </w:rPr>
              <w:t xml:space="preserve"> </w:t>
            </w:r>
            <w:r>
              <w:rPr>
                <w:rFonts w:ascii="Garamond" w:hAnsi="Garamond"/>
                <w:i/>
                <w:iCs/>
                <w:u w:val="none"/>
              </w:rPr>
              <w:t>je vais te faire un prix spé</w:t>
            </w:r>
            <w:r w:rsidR="00C407D8">
              <w:rPr>
                <w:rFonts w:ascii="Garamond" w:hAnsi="Garamond"/>
                <w:i/>
                <w:iCs/>
                <w:u w:val="none"/>
              </w:rPr>
              <w:t>cial</w:t>
            </w:r>
            <w:r w:rsidR="00B94BDB" w:rsidRPr="003662A1">
              <w:rPr>
                <w:rFonts w:ascii="Garamond" w:hAnsi="Garamond"/>
                <w:i/>
                <w:iCs/>
                <w:u w:val="none"/>
              </w:rPr>
              <w:t>. (</w:t>
            </w:r>
            <w:r>
              <w:rPr>
                <w:rFonts w:ascii="Garamond" w:hAnsi="Garamond"/>
                <w:i/>
                <w:iCs/>
                <w:u w:val="none"/>
              </w:rPr>
              <w:t>Le produit est déjà soldé</w:t>
            </w:r>
            <w:r w:rsidR="00C407D8">
              <w:rPr>
                <w:rFonts w:ascii="Garamond" w:hAnsi="Garamond"/>
                <w:i/>
                <w:iCs/>
                <w:u w:val="none"/>
              </w:rPr>
              <w:t>)</w:t>
            </w:r>
          </w:p>
          <w:p w:rsidR="00B94BDB" w:rsidRPr="003662A1" w:rsidRDefault="001F4B5D" w:rsidP="009740C2">
            <w:pPr>
              <w:pStyle w:val="Title"/>
              <w:ind w:left="720"/>
              <w:jc w:val="left"/>
              <w:rPr>
                <w:rFonts w:ascii="Garamond" w:hAnsi="Garamond"/>
                <w:u w:val="none"/>
              </w:rPr>
            </w:pPr>
            <w:r>
              <w:rPr>
                <w:rFonts w:ascii="Garamond" w:hAnsi="Garamond"/>
                <w:b/>
                <w:bCs/>
                <w:i/>
                <w:iCs/>
                <w:u w:val="none"/>
              </w:rPr>
              <w:t>Bonne faç</w:t>
            </w:r>
            <w:r w:rsidR="00C407D8">
              <w:rPr>
                <w:rFonts w:ascii="Garamond" w:hAnsi="Garamond"/>
                <w:b/>
                <w:bCs/>
                <w:i/>
                <w:iCs/>
                <w:u w:val="none"/>
              </w:rPr>
              <w:t>on</w:t>
            </w:r>
            <w:r w:rsidR="009740C2">
              <w:rPr>
                <w:rFonts w:ascii="Garamond" w:hAnsi="Garamond"/>
                <w:b/>
                <w:bCs/>
                <w:i/>
                <w:iCs/>
                <w:u w:val="none"/>
              </w:rPr>
              <w:t xml:space="preserve"> </w:t>
            </w:r>
            <w:r w:rsidR="00B94BDB" w:rsidRPr="003662A1">
              <w:rPr>
                <w:rFonts w:ascii="Garamond" w:hAnsi="Garamond"/>
                <w:b/>
                <w:bCs/>
                <w:i/>
                <w:iCs/>
                <w:u w:val="none"/>
              </w:rPr>
              <w:t>:</w:t>
            </w:r>
            <w:r w:rsidR="00B94BDB" w:rsidRPr="003662A1">
              <w:rPr>
                <w:rFonts w:ascii="Garamond" w:hAnsi="Garamond"/>
                <w:i/>
                <w:iCs/>
                <w:u w:val="none"/>
              </w:rPr>
              <w:t xml:space="preserve"> </w:t>
            </w:r>
            <w:r w:rsidR="00C407D8">
              <w:rPr>
                <w:rFonts w:ascii="Garamond" w:hAnsi="Garamond"/>
                <w:i/>
                <w:iCs/>
                <w:u w:val="none"/>
              </w:rPr>
              <w:t>Tu es un bon ami</w:t>
            </w:r>
            <w:r w:rsidR="009740C2">
              <w:rPr>
                <w:rFonts w:ascii="Garamond" w:hAnsi="Garamond"/>
                <w:i/>
                <w:iCs/>
                <w:u w:val="none"/>
              </w:rPr>
              <w:t xml:space="preserve">, </w:t>
            </w:r>
            <w:r w:rsidR="00C407D8">
              <w:rPr>
                <w:rFonts w:ascii="Garamond" w:hAnsi="Garamond"/>
                <w:i/>
                <w:iCs/>
                <w:u w:val="none"/>
              </w:rPr>
              <w:t xml:space="preserve">je suis content que tu sois </w:t>
            </w:r>
            <w:r w:rsidR="009740C2">
              <w:rPr>
                <w:rFonts w:ascii="Garamond" w:hAnsi="Garamond"/>
                <w:i/>
                <w:iCs/>
                <w:u w:val="none"/>
              </w:rPr>
              <w:t xml:space="preserve">arrivé au moment où </w:t>
            </w:r>
            <w:r w:rsidR="00C407D8">
              <w:rPr>
                <w:rFonts w:ascii="Garamond" w:hAnsi="Garamond"/>
                <w:i/>
                <w:iCs/>
                <w:u w:val="none"/>
              </w:rPr>
              <w:t>ce produit est sold</w:t>
            </w:r>
            <w:r>
              <w:rPr>
                <w:rFonts w:ascii="Garamond" w:hAnsi="Garamond"/>
                <w:i/>
                <w:iCs/>
                <w:u w:val="none"/>
              </w:rPr>
              <w:t>é</w:t>
            </w:r>
          </w:p>
        </w:tc>
      </w:tr>
    </w:tbl>
    <w:p w:rsidR="00B94BDB" w:rsidRPr="003662A1" w:rsidRDefault="00B94BDB" w:rsidP="00B94BDB">
      <w:pPr>
        <w:pStyle w:val="Title"/>
        <w:jc w:val="left"/>
        <w:rPr>
          <w:rFonts w:ascii="Garamond" w:hAnsi="Garamond"/>
          <w:u w:val="none"/>
        </w:rPr>
      </w:pPr>
    </w:p>
    <w:p w:rsidR="00B94BDB" w:rsidRPr="003662A1" w:rsidRDefault="00B94BDB" w:rsidP="009740C2">
      <w:pPr>
        <w:pStyle w:val="Title"/>
        <w:jc w:val="left"/>
        <w:rPr>
          <w:rFonts w:ascii="Garamond" w:hAnsi="Garamond"/>
          <w:b/>
          <w:bCs/>
          <w:u w:val="none"/>
        </w:rPr>
      </w:pPr>
      <w:r w:rsidRPr="003662A1">
        <w:rPr>
          <w:rFonts w:ascii="Garamond" w:hAnsi="Garamond"/>
          <w:b/>
          <w:bCs/>
          <w:u w:val="none"/>
        </w:rPr>
        <w:t xml:space="preserve">8. Ibid. 10:14 – </w:t>
      </w:r>
      <w:r w:rsidR="009740C2">
        <w:rPr>
          <w:rFonts w:ascii="Garamond" w:hAnsi="Garamond"/>
          <w:b/>
          <w:bCs/>
          <w:u w:val="none"/>
        </w:rPr>
        <w:t xml:space="preserve">Se vanter </w:t>
      </w:r>
      <w:r w:rsidR="00C407D8">
        <w:rPr>
          <w:rFonts w:ascii="Garamond" w:hAnsi="Garamond"/>
          <w:b/>
          <w:bCs/>
          <w:u w:val="none"/>
        </w:rPr>
        <w:t xml:space="preserve">ou accepter </w:t>
      </w:r>
      <w:r w:rsidR="001F4B5D">
        <w:rPr>
          <w:rFonts w:ascii="Garamond" w:hAnsi="Garamond"/>
          <w:b/>
          <w:bCs/>
          <w:u w:val="none"/>
        </w:rPr>
        <w:t xml:space="preserve">des compliments </w:t>
      </w:r>
      <w:r w:rsidR="009740C2">
        <w:rPr>
          <w:rFonts w:ascii="Garamond" w:hAnsi="Garamond"/>
          <w:b/>
          <w:bCs/>
          <w:u w:val="none"/>
        </w:rPr>
        <w:t>de</w:t>
      </w:r>
      <w:r w:rsidR="001F4B5D">
        <w:rPr>
          <w:rFonts w:ascii="Garamond" w:hAnsi="Garamond"/>
          <w:b/>
          <w:bCs/>
          <w:u w:val="none"/>
        </w:rPr>
        <w:t xml:space="preserve"> qualité</w:t>
      </w:r>
      <w:r w:rsidR="00C407D8">
        <w:rPr>
          <w:rFonts w:ascii="Garamond" w:hAnsi="Garamond"/>
          <w:b/>
          <w:bCs/>
          <w:u w:val="none"/>
        </w:rPr>
        <w:t xml:space="preserve">s que l'on </w:t>
      </w:r>
      <w:r w:rsidR="009740C2">
        <w:rPr>
          <w:rFonts w:ascii="Garamond" w:hAnsi="Garamond"/>
          <w:b/>
          <w:bCs/>
          <w:u w:val="none"/>
        </w:rPr>
        <w:t xml:space="preserve">ne possède </w:t>
      </w:r>
      <w:r w:rsidR="00C407D8">
        <w:rPr>
          <w:rFonts w:ascii="Garamond" w:hAnsi="Garamond"/>
          <w:b/>
          <w:bCs/>
          <w:u w:val="none"/>
        </w:rPr>
        <w:t>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94BDB" w:rsidRPr="003662A1" w:rsidTr="00B94BDB">
        <w:tc>
          <w:tcPr>
            <w:tcW w:w="8522" w:type="dxa"/>
          </w:tcPr>
          <w:p w:rsidR="00B94BDB" w:rsidRPr="003662A1" w:rsidRDefault="009740C2" w:rsidP="009740C2">
            <w:pPr>
              <w:pStyle w:val="Title"/>
              <w:jc w:val="left"/>
              <w:rPr>
                <w:rFonts w:ascii="Garamond" w:hAnsi="Garamond"/>
                <w:u w:val="none"/>
              </w:rPr>
            </w:pPr>
            <w:r>
              <w:rPr>
                <w:rFonts w:ascii="Garamond" w:hAnsi="Garamond"/>
                <w:u w:val="none"/>
              </w:rPr>
              <w:t>La</w:t>
            </w:r>
            <w:r w:rsidR="001F4B5D">
              <w:rPr>
                <w:rFonts w:ascii="Garamond" w:hAnsi="Garamond"/>
                <w:u w:val="none"/>
              </w:rPr>
              <w:t xml:space="preserve"> </w:t>
            </w:r>
            <w:r w:rsidR="00724BED" w:rsidRPr="00724BED">
              <w:rPr>
                <w:rFonts w:ascii="Garamond" w:hAnsi="Garamond"/>
                <w:i/>
                <w:iCs/>
                <w:u w:val="none"/>
              </w:rPr>
              <w:t>huitième</w:t>
            </w:r>
            <w:r w:rsidR="001F4B5D">
              <w:rPr>
                <w:rFonts w:ascii="Garamond" w:hAnsi="Garamond"/>
                <w:u w:val="none"/>
              </w:rPr>
              <w:t xml:space="preserve"> caté</w:t>
            </w:r>
            <w:r w:rsidR="00C407D8">
              <w:rPr>
                <w:rFonts w:ascii="Garamond" w:hAnsi="Garamond"/>
                <w:u w:val="none"/>
              </w:rPr>
              <w:t>gorie</w:t>
            </w:r>
            <w:r>
              <w:rPr>
                <w:rFonts w:ascii="Garamond" w:hAnsi="Garamond"/>
                <w:u w:val="none"/>
              </w:rPr>
              <w:t xml:space="preserve"> r</w:t>
            </w:r>
            <w:r w:rsidR="00B24BEE">
              <w:rPr>
                <w:rFonts w:ascii="Garamond" w:hAnsi="Garamond"/>
                <w:u w:val="none"/>
              </w:rPr>
              <w:t>egroupe les compliments que des</w:t>
            </w:r>
            <w:r w:rsidR="00C407D8">
              <w:rPr>
                <w:rFonts w:ascii="Garamond" w:hAnsi="Garamond"/>
                <w:u w:val="none"/>
              </w:rPr>
              <w:t xml:space="preserve"> individus se </w:t>
            </w:r>
            <w:r>
              <w:rPr>
                <w:rFonts w:ascii="Garamond" w:hAnsi="Garamond"/>
                <w:u w:val="none"/>
              </w:rPr>
              <w:t xml:space="preserve">font à eux-mêmes </w:t>
            </w:r>
            <w:r w:rsidR="00C407D8">
              <w:rPr>
                <w:rFonts w:ascii="Garamond" w:hAnsi="Garamond"/>
                <w:u w:val="none"/>
              </w:rPr>
              <w:t xml:space="preserve">ou acceptent </w:t>
            </w:r>
            <w:r>
              <w:rPr>
                <w:rFonts w:ascii="Garamond" w:hAnsi="Garamond"/>
                <w:u w:val="none"/>
              </w:rPr>
              <w:t>de la part des</w:t>
            </w:r>
            <w:r w:rsidR="006571D1">
              <w:rPr>
                <w:rFonts w:ascii="Garamond" w:hAnsi="Garamond"/>
                <w:u w:val="none"/>
              </w:rPr>
              <w:t xml:space="preserve"> autres pour des bonnes </w:t>
            </w:r>
            <w:r w:rsidR="001F4B5D">
              <w:rPr>
                <w:rFonts w:ascii="Garamond" w:hAnsi="Garamond"/>
                <w:u w:val="none"/>
              </w:rPr>
              <w:t>actions ou des qualités qu'ils ne possè</w:t>
            </w:r>
            <w:r w:rsidR="006571D1">
              <w:rPr>
                <w:rFonts w:ascii="Garamond" w:hAnsi="Garamond"/>
                <w:u w:val="none"/>
              </w:rPr>
              <w:t>dent pas.</w:t>
            </w:r>
            <w:r w:rsidR="00B94BDB" w:rsidRPr="003662A1">
              <w:rPr>
                <w:rFonts w:ascii="Garamond" w:hAnsi="Garamond"/>
                <w:u w:val="none"/>
              </w:rPr>
              <w:br/>
            </w:r>
          </w:p>
          <w:p w:rsidR="00B94BDB" w:rsidRPr="003662A1" w:rsidRDefault="009740C2" w:rsidP="009740C2">
            <w:pPr>
              <w:pStyle w:val="Title"/>
              <w:ind w:left="720"/>
              <w:jc w:val="left"/>
              <w:rPr>
                <w:rFonts w:ascii="Garamond" w:hAnsi="Garamond"/>
                <w:i/>
                <w:iCs/>
                <w:u w:val="none"/>
              </w:rPr>
            </w:pPr>
            <w:r>
              <w:rPr>
                <w:rFonts w:ascii="Garamond" w:hAnsi="Garamond"/>
                <w:i/>
                <w:iCs/>
                <w:u w:val="none"/>
              </w:rPr>
              <w:t> « </w:t>
            </w:r>
            <w:r w:rsidR="006571D1">
              <w:rPr>
                <w:rFonts w:ascii="Garamond" w:hAnsi="Garamond"/>
                <w:i/>
                <w:iCs/>
                <w:u w:val="none"/>
              </w:rPr>
              <w:t xml:space="preserve">Levez-vous </w:t>
            </w:r>
            <w:r>
              <w:rPr>
                <w:rFonts w:ascii="Garamond" w:hAnsi="Garamond"/>
                <w:i/>
                <w:iCs/>
                <w:u w:val="none"/>
              </w:rPr>
              <w:t>en l’honneur de</w:t>
            </w:r>
            <w:r w:rsidR="001F4B5D">
              <w:rPr>
                <w:rFonts w:ascii="Garamond" w:hAnsi="Garamond"/>
                <w:i/>
                <w:iCs/>
                <w:u w:val="none"/>
              </w:rPr>
              <w:t xml:space="preserve"> Rav David,</w:t>
            </w:r>
            <w:r>
              <w:rPr>
                <w:rFonts w:ascii="Garamond" w:hAnsi="Garamond"/>
                <w:i/>
                <w:iCs/>
                <w:u w:val="none"/>
              </w:rPr>
              <w:t xml:space="preserve"> </w:t>
            </w:r>
            <w:r w:rsidR="001F4B5D">
              <w:rPr>
                <w:rFonts w:ascii="Garamond" w:hAnsi="Garamond"/>
                <w:i/>
                <w:iCs/>
                <w:u w:val="none"/>
              </w:rPr>
              <w:t>il a achevé l'é</w:t>
            </w:r>
            <w:r w:rsidR="006571D1">
              <w:rPr>
                <w:rFonts w:ascii="Garamond" w:hAnsi="Garamond"/>
                <w:i/>
                <w:iCs/>
                <w:u w:val="none"/>
              </w:rPr>
              <w:t>tude de tout le Talmud</w:t>
            </w:r>
            <w:r w:rsidRPr="003662A1">
              <w:rPr>
                <w:rFonts w:ascii="Garamond" w:hAnsi="Garamond"/>
                <w:i/>
                <w:iCs/>
                <w:u w:val="none"/>
              </w:rPr>
              <w:t>.</w:t>
            </w:r>
            <w:r>
              <w:rPr>
                <w:rFonts w:ascii="Garamond" w:hAnsi="Garamond"/>
                <w:i/>
                <w:iCs/>
                <w:u w:val="none"/>
              </w:rPr>
              <w:t> »</w:t>
            </w:r>
            <w:r w:rsidRPr="003662A1">
              <w:rPr>
                <w:rFonts w:ascii="Garamond" w:hAnsi="Garamond"/>
                <w:i/>
                <w:iCs/>
                <w:u w:val="none"/>
              </w:rPr>
              <w:t xml:space="preserve"> </w:t>
            </w:r>
            <w:r w:rsidR="00B94BDB" w:rsidRPr="003662A1">
              <w:rPr>
                <w:rFonts w:ascii="Garamond" w:hAnsi="Garamond"/>
                <w:i/>
                <w:iCs/>
                <w:u w:val="none"/>
              </w:rPr>
              <w:t>(</w:t>
            </w:r>
            <w:r w:rsidR="006571D1">
              <w:rPr>
                <w:rFonts w:ascii="Garamond" w:hAnsi="Garamond"/>
                <w:i/>
                <w:iCs/>
                <w:u w:val="none"/>
              </w:rPr>
              <w:t xml:space="preserve">S'il n'a appris que 70 </w:t>
            </w:r>
            <w:r w:rsidR="001F4B5D">
              <w:rPr>
                <w:rFonts w:ascii="Garamond" w:hAnsi="Garamond"/>
                <w:i/>
                <w:iCs/>
                <w:u w:val="none"/>
              </w:rPr>
              <w:t>% du Talmud,</w:t>
            </w:r>
            <w:r>
              <w:rPr>
                <w:rFonts w:ascii="Garamond" w:hAnsi="Garamond"/>
                <w:i/>
                <w:iCs/>
                <w:u w:val="none"/>
              </w:rPr>
              <w:t xml:space="preserve"> </w:t>
            </w:r>
            <w:r w:rsidR="001F4B5D">
              <w:rPr>
                <w:rFonts w:ascii="Garamond" w:hAnsi="Garamond"/>
                <w:i/>
                <w:iCs/>
                <w:u w:val="none"/>
              </w:rPr>
              <w:t>il a le devoir de ré</w:t>
            </w:r>
            <w:r w:rsidR="006571D1">
              <w:rPr>
                <w:rFonts w:ascii="Garamond" w:hAnsi="Garamond"/>
                <w:i/>
                <w:iCs/>
                <w:u w:val="none"/>
              </w:rPr>
              <w:t>torquer</w:t>
            </w:r>
            <w:r>
              <w:rPr>
                <w:rFonts w:ascii="Garamond" w:hAnsi="Garamond"/>
                <w:i/>
                <w:iCs/>
                <w:u w:val="none"/>
              </w:rPr>
              <w:t xml:space="preserve"> </w:t>
            </w:r>
            <w:r w:rsidR="006571D1">
              <w:rPr>
                <w:rFonts w:ascii="Garamond" w:hAnsi="Garamond"/>
                <w:i/>
                <w:iCs/>
                <w:u w:val="none"/>
              </w:rPr>
              <w:t>:</w:t>
            </w:r>
            <w:r>
              <w:rPr>
                <w:rFonts w:ascii="Garamond" w:hAnsi="Garamond"/>
                <w:i/>
                <w:iCs/>
                <w:u w:val="none"/>
              </w:rPr>
              <w:t xml:space="preserve"> « Je </w:t>
            </w:r>
            <w:r w:rsidR="001F4B5D">
              <w:rPr>
                <w:rFonts w:ascii="Garamond" w:hAnsi="Garamond"/>
                <w:i/>
                <w:iCs/>
                <w:u w:val="none"/>
              </w:rPr>
              <w:t xml:space="preserve">n'en ai pas totalement fini </w:t>
            </w:r>
            <w:r>
              <w:rPr>
                <w:rFonts w:ascii="Garamond" w:hAnsi="Garamond"/>
                <w:i/>
                <w:iCs/>
                <w:u w:val="none"/>
              </w:rPr>
              <w:t>l'étude. »</w:t>
            </w:r>
            <w:r w:rsidR="006571D1">
              <w:rPr>
                <w:rFonts w:ascii="Garamond" w:hAnsi="Garamond"/>
                <w:i/>
                <w:iCs/>
                <w:u w:val="none"/>
              </w:rPr>
              <w:t>)</w:t>
            </w:r>
          </w:p>
        </w:tc>
      </w:tr>
    </w:tbl>
    <w:p w:rsidR="00B94BDB" w:rsidRPr="003662A1" w:rsidRDefault="00B94BDB" w:rsidP="00B94BDB">
      <w:pPr>
        <w:pStyle w:val="Title"/>
        <w:jc w:val="left"/>
        <w:rPr>
          <w:rFonts w:ascii="Garamond" w:hAnsi="Garamond"/>
          <w:u w:val="none"/>
        </w:rPr>
      </w:pPr>
    </w:p>
    <w:p w:rsidR="00B94BDB" w:rsidRPr="003662A1" w:rsidRDefault="00B94BDB" w:rsidP="008E1954">
      <w:pPr>
        <w:pStyle w:val="Title"/>
        <w:jc w:val="left"/>
        <w:rPr>
          <w:rFonts w:ascii="Garamond" w:hAnsi="Garamond"/>
          <w:b/>
          <w:bCs/>
          <w:u w:val="none"/>
        </w:rPr>
      </w:pPr>
      <w:r w:rsidRPr="003662A1">
        <w:rPr>
          <w:rFonts w:ascii="Garamond" w:hAnsi="Garamond"/>
          <w:b/>
          <w:bCs/>
          <w:u w:val="none"/>
        </w:rPr>
        <w:t xml:space="preserve">9. Ibid. 10:15 – </w:t>
      </w:r>
      <w:r w:rsidR="008E1954">
        <w:rPr>
          <w:rFonts w:ascii="Garamond" w:hAnsi="Garamond"/>
          <w:b/>
          <w:bCs/>
          <w:u w:val="none"/>
        </w:rPr>
        <w:t xml:space="preserve">Mensonges </w:t>
      </w:r>
      <w:r w:rsidR="001F4B5D">
        <w:rPr>
          <w:rFonts w:ascii="Garamond" w:hAnsi="Garamond"/>
          <w:b/>
          <w:bCs/>
          <w:u w:val="none"/>
        </w:rPr>
        <w:t>mineurs dans notre propre intérêt,</w:t>
      </w:r>
      <w:r w:rsidR="009740C2">
        <w:rPr>
          <w:rFonts w:ascii="Garamond" w:hAnsi="Garamond"/>
          <w:b/>
          <w:bCs/>
          <w:u w:val="none"/>
        </w:rPr>
        <w:t xml:space="preserve"> </w:t>
      </w:r>
      <w:r w:rsidR="001F4B5D">
        <w:rPr>
          <w:rFonts w:ascii="Garamond" w:hAnsi="Garamond"/>
          <w:b/>
          <w:bCs/>
          <w:u w:val="none"/>
        </w:rPr>
        <w:t>lorsque cela ne fait de tort à</w:t>
      </w:r>
      <w:r w:rsidR="008E1954">
        <w:rPr>
          <w:rFonts w:ascii="Garamond" w:hAnsi="Garamond"/>
          <w:b/>
          <w:bCs/>
          <w:u w:val="none"/>
        </w:rPr>
        <w:t xml:space="preserve"> personne</w:t>
      </w:r>
      <w:r w:rsidRPr="003662A1">
        <w:rPr>
          <w:rFonts w:ascii="Garamond" w:hAnsi="Garamond"/>
          <w:b/>
          <w:bCs/>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94BDB" w:rsidRPr="003662A1" w:rsidTr="00B94BDB">
        <w:tc>
          <w:tcPr>
            <w:tcW w:w="8522" w:type="dxa"/>
          </w:tcPr>
          <w:p w:rsidR="00B94BDB" w:rsidRPr="003662A1" w:rsidRDefault="001F4B5D" w:rsidP="009740C2">
            <w:pPr>
              <w:pStyle w:val="Title"/>
              <w:jc w:val="left"/>
              <w:rPr>
                <w:rFonts w:ascii="Garamond" w:hAnsi="Garamond"/>
                <w:u w:val="none"/>
              </w:rPr>
            </w:pPr>
            <w:r>
              <w:rPr>
                <w:rFonts w:ascii="Garamond" w:hAnsi="Garamond"/>
                <w:u w:val="none"/>
              </w:rPr>
              <w:lastRenderedPageBreak/>
              <w:t xml:space="preserve">La </w:t>
            </w:r>
            <w:r w:rsidR="00724BED" w:rsidRPr="00724BED">
              <w:rPr>
                <w:rFonts w:ascii="Garamond" w:hAnsi="Garamond"/>
                <w:i/>
                <w:iCs/>
                <w:u w:val="none"/>
              </w:rPr>
              <w:t>neuvième</w:t>
            </w:r>
            <w:r>
              <w:rPr>
                <w:rFonts w:ascii="Garamond" w:hAnsi="Garamond"/>
                <w:u w:val="none"/>
              </w:rPr>
              <w:t xml:space="preserve"> caté</w:t>
            </w:r>
            <w:r w:rsidR="008E1954">
              <w:rPr>
                <w:rFonts w:ascii="Garamond" w:hAnsi="Garamond"/>
                <w:u w:val="none"/>
              </w:rPr>
              <w:t xml:space="preserve">gorie inclut les sortes de mensonges que l'on dit pour </w:t>
            </w:r>
            <w:r>
              <w:rPr>
                <w:rFonts w:ascii="Garamond" w:hAnsi="Garamond"/>
                <w:u w:val="none"/>
              </w:rPr>
              <w:t>notre plaisir ou dans notre intérê</w:t>
            </w:r>
            <w:r w:rsidR="008E1954">
              <w:rPr>
                <w:rFonts w:ascii="Garamond" w:hAnsi="Garamond"/>
                <w:u w:val="none"/>
              </w:rPr>
              <w:t>t</w:t>
            </w:r>
            <w:r w:rsidR="00B94BDB" w:rsidRPr="003662A1">
              <w:rPr>
                <w:rFonts w:ascii="Garamond" w:hAnsi="Garamond"/>
                <w:u w:val="none"/>
              </w:rPr>
              <w:t>.</w:t>
            </w:r>
            <w:r>
              <w:rPr>
                <w:rFonts w:ascii="Garamond" w:hAnsi="Garamond"/>
                <w:u w:val="none"/>
              </w:rPr>
              <w:t>Un tel mensonge ne nuit à</w:t>
            </w:r>
            <w:r w:rsidR="008E1954">
              <w:rPr>
                <w:rFonts w:ascii="Garamond" w:hAnsi="Garamond"/>
                <w:u w:val="none"/>
              </w:rPr>
              <w:t xml:space="preserve"> personne</w:t>
            </w:r>
            <w:r w:rsidR="009740C2">
              <w:rPr>
                <w:rFonts w:ascii="Garamond" w:hAnsi="Garamond"/>
                <w:u w:val="none"/>
              </w:rPr>
              <w:t xml:space="preserve"> </w:t>
            </w:r>
            <w:r w:rsidR="008E1954">
              <w:rPr>
                <w:rFonts w:ascii="Garamond" w:hAnsi="Garamond"/>
                <w:u w:val="none"/>
              </w:rPr>
              <w:t xml:space="preserve">et n'indique pas un </w:t>
            </w:r>
            <w:r w:rsidR="009740C2">
              <w:rPr>
                <w:rFonts w:ascii="Garamond" w:hAnsi="Garamond"/>
                <w:u w:val="none"/>
              </w:rPr>
              <w:t>mépris</w:t>
            </w:r>
            <w:r>
              <w:rPr>
                <w:rFonts w:ascii="Garamond" w:hAnsi="Garamond"/>
                <w:u w:val="none"/>
              </w:rPr>
              <w:t xml:space="preserve"> de la vé</w:t>
            </w:r>
            <w:r w:rsidR="008E1954">
              <w:rPr>
                <w:rFonts w:ascii="Garamond" w:hAnsi="Garamond"/>
                <w:u w:val="none"/>
              </w:rPr>
              <w:t>rit</w:t>
            </w:r>
            <w:r>
              <w:rPr>
                <w:rFonts w:ascii="Garamond" w:hAnsi="Garamond"/>
                <w:u w:val="none"/>
              </w:rPr>
              <w:t>é</w:t>
            </w:r>
            <w:r w:rsidR="00B24BEE">
              <w:rPr>
                <w:rFonts w:ascii="Garamond" w:hAnsi="Garamond"/>
                <w:u w:val="none"/>
              </w:rPr>
              <w:t xml:space="preserve"> </w:t>
            </w:r>
            <w:r>
              <w:rPr>
                <w:rFonts w:ascii="Garamond" w:hAnsi="Garamond"/>
                <w:u w:val="none"/>
              </w:rPr>
              <w:t>(comme dans la quatrième catégorie),</w:t>
            </w:r>
            <w:r w:rsidR="009740C2">
              <w:rPr>
                <w:rFonts w:ascii="Garamond" w:hAnsi="Garamond"/>
                <w:u w:val="none"/>
              </w:rPr>
              <w:t xml:space="preserve"> </w:t>
            </w:r>
            <w:r>
              <w:rPr>
                <w:rFonts w:ascii="Garamond" w:hAnsi="Garamond"/>
                <w:u w:val="none"/>
              </w:rPr>
              <w:t>mais il est tout de mê</w:t>
            </w:r>
            <w:r w:rsidR="008E1954">
              <w:rPr>
                <w:rFonts w:ascii="Garamond" w:hAnsi="Garamond"/>
                <w:u w:val="none"/>
              </w:rPr>
              <w:t>me interdit</w:t>
            </w:r>
            <w:r w:rsidR="009740C2">
              <w:rPr>
                <w:rFonts w:ascii="Garamond" w:hAnsi="Garamond"/>
                <w:u w:val="none"/>
              </w:rPr>
              <w:t>.</w:t>
            </w:r>
          </w:p>
          <w:p w:rsidR="00B94BDB" w:rsidRPr="003662A1" w:rsidRDefault="008E1954" w:rsidP="008E1954">
            <w:pPr>
              <w:pStyle w:val="Title"/>
              <w:ind w:left="720"/>
              <w:jc w:val="left"/>
              <w:rPr>
                <w:rFonts w:ascii="Garamond" w:hAnsi="Garamond"/>
                <w:i/>
                <w:iCs/>
                <w:u w:val="none"/>
              </w:rPr>
            </w:pPr>
            <w:r>
              <w:rPr>
                <w:rFonts w:ascii="Garamond" w:hAnsi="Garamond"/>
                <w:b/>
                <w:bCs/>
                <w:i/>
                <w:iCs/>
                <w:u w:val="none"/>
              </w:rPr>
              <w:t>La maman</w:t>
            </w:r>
            <w:r w:rsidR="009740C2">
              <w:rPr>
                <w:rFonts w:ascii="Garamond" w:hAnsi="Garamond"/>
                <w:b/>
                <w:bCs/>
                <w:i/>
                <w:iCs/>
                <w:u w:val="none"/>
              </w:rPr>
              <w:t xml:space="preserve"> </w:t>
            </w:r>
            <w:r w:rsidR="00B94BDB" w:rsidRPr="003662A1">
              <w:rPr>
                <w:rFonts w:ascii="Garamond" w:hAnsi="Garamond"/>
                <w:b/>
                <w:bCs/>
                <w:i/>
                <w:iCs/>
                <w:u w:val="none"/>
              </w:rPr>
              <w:t>:</w:t>
            </w:r>
            <w:r w:rsidR="00B94BDB" w:rsidRPr="003662A1">
              <w:rPr>
                <w:rFonts w:ascii="Garamond" w:hAnsi="Garamond"/>
                <w:i/>
                <w:iCs/>
                <w:u w:val="none"/>
              </w:rPr>
              <w:t xml:space="preserve"> </w:t>
            </w:r>
            <w:r w:rsidR="001D0567">
              <w:rPr>
                <w:rFonts w:ascii="Garamond" w:hAnsi="Garamond"/>
                <w:i/>
                <w:iCs/>
                <w:u w:val="none"/>
              </w:rPr>
              <w:t>À</w:t>
            </w:r>
            <w:r>
              <w:rPr>
                <w:rFonts w:ascii="Garamond" w:hAnsi="Garamond"/>
                <w:i/>
                <w:iCs/>
                <w:u w:val="none"/>
              </w:rPr>
              <w:t xml:space="preserve"> quelle heure es-tu parti dormir hier soir</w:t>
            </w:r>
            <w:r w:rsidR="009740C2">
              <w:rPr>
                <w:rFonts w:ascii="Garamond" w:hAnsi="Garamond"/>
                <w:i/>
                <w:iCs/>
                <w:u w:val="none"/>
              </w:rPr>
              <w:t xml:space="preserve"> </w:t>
            </w:r>
            <w:r>
              <w:rPr>
                <w:rFonts w:ascii="Garamond" w:hAnsi="Garamond"/>
                <w:i/>
                <w:iCs/>
                <w:u w:val="none"/>
              </w:rPr>
              <w:t>?</w:t>
            </w:r>
          </w:p>
          <w:p w:rsidR="00B94BDB" w:rsidRPr="003662A1" w:rsidRDefault="008E1954" w:rsidP="009740C2">
            <w:pPr>
              <w:pStyle w:val="Title"/>
              <w:ind w:left="720"/>
              <w:jc w:val="left"/>
              <w:rPr>
                <w:rFonts w:ascii="Garamond" w:hAnsi="Garamond"/>
                <w:u w:val="none"/>
              </w:rPr>
            </w:pPr>
            <w:r>
              <w:rPr>
                <w:rFonts w:ascii="Garamond" w:hAnsi="Garamond"/>
                <w:b/>
                <w:bCs/>
                <w:i/>
                <w:iCs/>
                <w:u w:val="none"/>
              </w:rPr>
              <w:t>L'enfant</w:t>
            </w:r>
            <w:r w:rsidR="009740C2">
              <w:rPr>
                <w:rFonts w:ascii="Garamond" w:hAnsi="Garamond"/>
                <w:b/>
                <w:bCs/>
                <w:i/>
                <w:iCs/>
                <w:u w:val="none"/>
              </w:rPr>
              <w:t xml:space="preserve"> </w:t>
            </w:r>
            <w:r w:rsidR="00B94BDB" w:rsidRPr="003662A1">
              <w:rPr>
                <w:rFonts w:ascii="Garamond" w:hAnsi="Garamond"/>
                <w:b/>
                <w:bCs/>
                <w:i/>
                <w:iCs/>
                <w:u w:val="none"/>
              </w:rPr>
              <w:t>:</w:t>
            </w:r>
            <w:r w:rsidR="00B94BDB" w:rsidRPr="003662A1">
              <w:rPr>
                <w:rFonts w:ascii="Garamond" w:hAnsi="Garamond"/>
                <w:i/>
                <w:iCs/>
                <w:u w:val="none"/>
              </w:rPr>
              <w:t xml:space="preserve"> </w:t>
            </w:r>
            <w:r>
              <w:rPr>
                <w:rFonts w:ascii="Garamond" w:hAnsi="Garamond"/>
                <w:i/>
                <w:iCs/>
                <w:u w:val="none"/>
              </w:rPr>
              <w:t>Euh</w:t>
            </w:r>
            <w:r w:rsidR="00B94BDB" w:rsidRPr="003662A1">
              <w:rPr>
                <w:rFonts w:ascii="Garamond" w:hAnsi="Garamond"/>
                <w:i/>
                <w:iCs/>
                <w:u w:val="none"/>
              </w:rPr>
              <w:t>,</w:t>
            </w:r>
            <w:r w:rsidR="001F4B5D">
              <w:rPr>
                <w:rFonts w:ascii="Garamond" w:hAnsi="Garamond"/>
                <w:i/>
                <w:iCs/>
                <w:u w:val="none"/>
              </w:rPr>
              <w:t xml:space="preserve"> à</w:t>
            </w:r>
            <w:r w:rsidR="00B94BDB" w:rsidRPr="003662A1">
              <w:rPr>
                <w:rFonts w:ascii="Garamond" w:hAnsi="Garamond"/>
                <w:i/>
                <w:iCs/>
                <w:u w:val="none"/>
              </w:rPr>
              <w:t xml:space="preserve"> </w:t>
            </w:r>
            <w:r w:rsidR="00B94BDB" w:rsidRPr="00B24BEE">
              <w:rPr>
                <w:rFonts w:ascii="Garamond" w:hAnsi="Garamond"/>
                <w:i/>
                <w:iCs/>
                <w:u w:val="none"/>
              </w:rPr>
              <w:t>10</w:t>
            </w:r>
            <w:r w:rsidRPr="00B24BEE">
              <w:rPr>
                <w:rFonts w:ascii="Garamond" w:hAnsi="Garamond"/>
                <w:i/>
                <w:iCs/>
                <w:u w:val="none"/>
              </w:rPr>
              <w:t xml:space="preserve"> heures</w:t>
            </w:r>
            <w:r w:rsidR="00B94BDB" w:rsidRPr="003662A1">
              <w:rPr>
                <w:rFonts w:ascii="Garamond" w:hAnsi="Garamond"/>
                <w:i/>
                <w:iCs/>
                <w:u w:val="none"/>
              </w:rPr>
              <w:t>. (</w:t>
            </w:r>
            <w:r w:rsidR="009740C2">
              <w:rPr>
                <w:rFonts w:ascii="Garamond" w:hAnsi="Garamond"/>
                <w:i/>
                <w:iCs/>
                <w:u w:val="none"/>
              </w:rPr>
              <w:t xml:space="preserve">En réalité, il </w:t>
            </w:r>
            <w:r w:rsidR="001F4B5D">
              <w:rPr>
                <w:rFonts w:ascii="Garamond" w:hAnsi="Garamond"/>
                <w:i/>
                <w:iCs/>
                <w:u w:val="none"/>
              </w:rPr>
              <w:t xml:space="preserve">est </w:t>
            </w:r>
            <w:r w:rsidR="009740C2">
              <w:rPr>
                <w:rFonts w:ascii="Garamond" w:hAnsi="Garamond"/>
                <w:i/>
                <w:iCs/>
                <w:u w:val="none"/>
              </w:rPr>
              <w:t xml:space="preserve">allé </w:t>
            </w:r>
            <w:r w:rsidR="001F4B5D">
              <w:rPr>
                <w:rFonts w:ascii="Garamond" w:hAnsi="Garamond"/>
                <w:i/>
                <w:iCs/>
                <w:u w:val="none"/>
              </w:rPr>
              <w:t>dormir à</w:t>
            </w:r>
            <w:r>
              <w:rPr>
                <w:rFonts w:ascii="Garamond" w:hAnsi="Garamond"/>
                <w:i/>
                <w:iCs/>
                <w:u w:val="none"/>
              </w:rPr>
              <w:t xml:space="preserve"> 11 heures</w:t>
            </w:r>
            <w:r w:rsidR="009740C2">
              <w:rPr>
                <w:rFonts w:ascii="Garamond" w:hAnsi="Garamond"/>
                <w:i/>
                <w:iCs/>
                <w:u w:val="none"/>
              </w:rPr>
              <w:t>.</w:t>
            </w:r>
            <w:r>
              <w:rPr>
                <w:rFonts w:ascii="Garamond" w:hAnsi="Garamond"/>
                <w:i/>
                <w:iCs/>
                <w:u w:val="none"/>
              </w:rPr>
              <w:t>)</w:t>
            </w:r>
          </w:p>
        </w:tc>
      </w:tr>
    </w:tbl>
    <w:p w:rsidR="00B94BDB" w:rsidRPr="003662A1" w:rsidRDefault="00B94BDB" w:rsidP="00B94BDB">
      <w:pPr>
        <w:pStyle w:val="Title"/>
        <w:jc w:val="left"/>
        <w:rPr>
          <w:rFonts w:ascii="Garamond" w:hAnsi="Garamond"/>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B94BDB" w:rsidRPr="003662A1" w:rsidTr="00B94BDB">
        <w:tc>
          <w:tcPr>
            <w:tcW w:w="8522" w:type="dxa"/>
            <w:shd w:val="clear" w:color="auto" w:fill="D9D9D9"/>
          </w:tcPr>
          <w:p w:rsidR="008E1954" w:rsidRPr="003662A1" w:rsidRDefault="001F4B5D" w:rsidP="008E1954">
            <w:pPr>
              <w:bidi w:val="0"/>
              <w:rPr>
                <w:rFonts w:ascii="Garamond" w:hAnsi="Garamond"/>
                <w:b/>
                <w:bCs/>
                <w:u w:val="single"/>
              </w:rPr>
            </w:pPr>
            <w:r>
              <w:rPr>
                <w:rFonts w:ascii="Garamond" w:hAnsi="Garamond"/>
                <w:b/>
                <w:bCs/>
                <w:u w:val="single"/>
              </w:rPr>
              <w:t>Points clé</w:t>
            </w:r>
            <w:r w:rsidR="008E1954">
              <w:rPr>
                <w:rFonts w:ascii="Garamond" w:hAnsi="Garamond"/>
                <w:b/>
                <w:bCs/>
                <w:u w:val="single"/>
              </w:rPr>
              <w:t>s du Chapitre III,</w:t>
            </w:r>
            <w:r w:rsidR="009740C2">
              <w:rPr>
                <w:rFonts w:ascii="Garamond" w:hAnsi="Garamond"/>
                <w:b/>
                <w:bCs/>
                <w:u w:val="single"/>
              </w:rPr>
              <w:t xml:space="preserve"> </w:t>
            </w:r>
            <w:r w:rsidR="008E1954">
              <w:rPr>
                <w:rFonts w:ascii="Garamond" w:hAnsi="Garamond"/>
                <w:b/>
                <w:bCs/>
                <w:u w:val="single"/>
              </w:rPr>
              <w:t>Partie A</w:t>
            </w:r>
            <w:r w:rsidR="009740C2">
              <w:rPr>
                <w:rFonts w:ascii="Garamond" w:hAnsi="Garamond"/>
                <w:b/>
                <w:bCs/>
                <w:u w:val="single"/>
              </w:rPr>
              <w:t xml:space="preserve"> </w:t>
            </w:r>
            <w:r w:rsidR="008E1954">
              <w:rPr>
                <w:rFonts w:ascii="Garamond" w:hAnsi="Garamond"/>
                <w:b/>
                <w:bCs/>
                <w:u w:val="single"/>
              </w:rPr>
              <w:t>:</w:t>
            </w:r>
          </w:p>
          <w:p w:rsidR="00B94BDB" w:rsidRPr="003662A1" w:rsidRDefault="00B94BDB" w:rsidP="00B94BDB">
            <w:pPr>
              <w:bidi w:val="0"/>
              <w:rPr>
                <w:rFonts w:ascii="Garamond" w:hAnsi="Garamond"/>
                <w:b/>
                <w:bCs/>
              </w:rPr>
            </w:pPr>
          </w:p>
          <w:p w:rsidR="00B94BDB" w:rsidRPr="003662A1" w:rsidRDefault="008E1954" w:rsidP="00C40A62">
            <w:pPr>
              <w:numPr>
                <w:ilvl w:val="0"/>
                <w:numId w:val="8"/>
              </w:numPr>
              <w:bidi w:val="0"/>
              <w:rPr>
                <w:rFonts w:ascii="Garamond" w:hAnsi="Garamond"/>
                <w:b/>
                <w:bCs/>
              </w:rPr>
            </w:pPr>
            <w:r>
              <w:rPr>
                <w:rFonts w:ascii="Garamond" w:hAnsi="Garamond"/>
                <w:b/>
                <w:bCs/>
              </w:rPr>
              <w:t>Pour les amateurs,</w:t>
            </w:r>
            <w:r w:rsidR="008C5A23">
              <w:rPr>
                <w:rFonts w:ascii="Garamond" w:hAnsi="Garamond"/>
                <w:b/>
                <w:bCs/>
              </w:rPr>
              <w:t xml:space="preserve"> il n'existe que deux sortes de vin</w:t>
            </w:r>
            <w:r w:rsidR="009740C2">
              <w:rPr>
                <w:rFonts w:ascii="Garamond" w:hAnsi="Garamond"/>
                <w:b/>
                <w:bCs/>
              </w:rPr>
              <w:t xml:space="preserve"> </w:t>
            </w:r>
            <w:r w:rsidR="008C5A23">
              <w:rPr>
                <w:rFonts w:ascii="Garamond" w:hAnsi="Garamond"/>
                <w:b/>
                <w:bCs/>
              </w:rPr>
              <w:t>: le rouge ou le blanc</w:t>
            </w:r>
            <w:r w:rsidR="00B94BDB" w:rsidRPr="003662A1">
              <w:rPr>
                <w:rFonts w:ascii="Garamond" w:hAnsi="Garamond"/>
                <w:b/>
                <w:bCs/>
              </w:rPr>
              <w:t>.</w:t>
            </w:r>
            <w:r w:rsidR="00B24BEE">
              <w:rPr>
                <w:rFonts w:ascii="Garamond" w:hAnsi="Garamond"/>
                <w:b/>
                <w:bCs/>
              </w:rPr>
              <w:t xml:space="preserve"> </w:t>
            </w:r>
            <w:r w:rsidR="008C5A23">
              <w:rPr>
                <w:rFonts w:ascii="Garamond" w:hAnsi="Garamond"/>
                <w:b/>
                <w:bCs/>
              </w:rPr>
              <w:t xml:space="preserve">Mais </w:t>
            </w:r>
            <w:r w:rsidR="009740C2">
              <w:rPr>
                <w:rFonts w:ascii="Garamond" w:hAnsi="Garamond"/>
                <w:b/>
                <w:bCs/>
              </w:rPr>
              <w:t xml:space="preserve">le connaisseur </w:t>
            </w:r>
            <w:r w:rsidR="008C5A23">
              <w:rPr>
                <w:rFonts w:ascii="Garamond" w:hAnsi="Garamond"/>
                <w:b/>
                <w:bCs/>
              </w:rPr>
              <w:t xml:space="preserve">sait qu'il </w:t>
            </w:r>
            <w:r w:rsidR="009740C2">
              <w:rPr>
                <w:rFonts w:ascii="Garamond" w:hAnsi="Garamond"/>
                <w:b/>
                <w:bCs/>
              </w:rPr>
              <w:t>existe de nombreux</w:t>
            </w:r>
            <w:r w:rsidR="008C5A23">
              <w:rPr>
                <w:rFonts w:ascii="Garamond" w:hAnsi="Garamond"/>
                <w:b/>
                <w:bCs/>
              </w:rPr>
              <w:t xml:space="preserve"> c</w:t>
            </w:r>
            <w:r w:rsidR="001F4B5D">
              <w:rPr>
                <w:rFonts w:ascii="Garamond" w:hAnsi="Garamond"/>
                <w:b/>
                <w:bCs/>
              </w:rPr>
              <w:t>ritè</w:t>
            </w:r>
            <w:r w:rsidR="008C5A23">
              <w:rPr>
                <w:rFonts w:ascii="Garamond" w:hAnsi="Garamond"/>
                <w:b/>
                <w:bCs/>
              </w:rPr>
              <w:t>res</w:t>
            </w:r>
            <w:r w:rsidR="001F4B5D">
              <w:rPr>
                <w:rFonts w:ascii="Garamond" w:hAnsi="Garamond"/>
                <w:b/>
                <w:bCs/>
              </w:rPr>
              <w:t xml:space="preserve"> pour </w:t>
            </w:r>
            <w:r w:rsidR="009740C2">
              <w:rPr>
                <w:rFonts w:ascii="Garamond" w:hAnsi="Garamond"/>
                <w:b/>
                <w:bCs/>
              </w:rPr>
              <w:t xml:space="preserve">décrire </w:t>
            </w:r>
            <w:r w:rsidR="001F4B5D">
              <w:rPr>
                <w:rFonts w:ascii="Garamond" w:hAnsi="Garamond"/>
                <w:b/>
                <w:bCs/>
              </w:rPr>
              <w:t>un vin.</w:t>
            </w:r>
            <w:r w:rsidR="009740C2">
              <w:rPr>
                <w:rFonts w:ascii="Garamond" w:hAnsi="Garamond"/>
                <w:b/>
                <w:bCs/>
              </w:rPr>
              <w:t xml:space="preserve"> </w:t>
            </w:r>
            <w:r w:rsidR="001F4B5D">
              <w:rPr>
                <w:rFonts w:ascii="Garamond" w:hAnsi="Garamond"/>
                <w:b/>
                <w:bCs/>
              </w:rPr>
              <w:t>De mê</w:t>
            </w:r>
            <w:r w:rsidR="008C5A23">
              <w:rPr>
                <w:rFonts w:ascii="Garamond" w:hAnsi="Garamond"/>
                <w:b/>
                <w:bCs/>
              </w:rPr>
              <w:t>me,</w:t>
            </w:r>
            <w:r w:rsidR="009740C2">
              <w:rPr>
                <w:rFonts w:ascii="Garamond" w:hAnsi="Garamond"/>
                <w:b/>
                <w:bCs/>
              </w:rPr>
              <w:t xml:space="preserve"> </w:t>
            </w:r>
            <w:r w:rsidR="00501810">
              <w:rPr>
                <w:rFonts w:ascii="Garamond" w:hAnsi="Garamond"/>
                <w:b/>
                <w:bCs/>
              </w:rPr>
              <w:t xml:space="preserve">ceux qui ne sont pas sensibles </w:t>
            </w:r>
            <w:r w:rsidR="00C40A62">
              <w:rPr>
                <w:rFonts w:ascii="Garamond" w:hAnsi="Garamond"/>
                <w:b/>
                <w:bCs/>
              </w:rPr>
              <w:t xml:space="preserve">à la vérité ne </w:t>
            </w:r>
            <w:r w:rsidR="00501810">
              <w:rPr>
                <w:rFonts w:ascii="Garamond" w:hAnsi="Garamond"/>
                <w:b/>
                <w:bCs/>
              </w:rPr>
              <w:t xml:space="preserve">font la distinction </w:t>
            </w:r>
            <w:r w:rsidR="00C40A62">
              <w:rPr>
                <w:rFonts w:ascii="Garamond" w:hAnsi="Garamond"/>
                <w:b/>
                <w:bCs/>
              </w:rPr>
              <w:t>qu’</w:t>
            </w:r>
            <w:r w:rsidR="00501810">
              <w:rPr>
                <w:rFonts w:ascii="Garamond" w:hAnsi="Garamond"/>
                <w:b/>
                <w:bCs/>
              </w:rPr>
              <w:t xml:space="preserve">entre un </w:t>
            </w:r>
            <w:r w:rsidR="00C40A62">
              <w:rPr>
                <w:rFonts w:ascii="Garamond" w:hAnsi="Garamond"/>
                <w:b/>
                <w:bCs/>
              </w:rPr>
              <w:t>« </w:t>
            </w:r>
            <w:r w:rsidR="00501810">
              <w:rPr>
                <w:rFonts w:ascii="Garamond" w:hAnsi="Garamond"/>
                <w:b/>
                <w:bCs/>
              </w:rPr>
              <w:t>petit</w:t>
            </w:r>
            <w:r w:rsidR="00C40A62">
              <w:rPr>
                <w:rFonts w:ascii="Garamond" w:hAnsi="Garamond"/>
                <w:b/>
                <w:bCs/>
              </w:rPr>
              <w:t> »</w:t>
            </w:r>
            <w:r w:rsidR="00501810">
              <w:rPr>
                <w:rFonts w:ascii="Garamond" w:hAnsi="Garamond"/>
                <w:b/>
                <w:bCs/>
              </w:rPr>
              <w:t xml:space="preserve"> ou </w:t>
            </w:r>
            <w:r w:rsidR="00C40A62">
              <w:rPr>
                <w:rFonts w:ascii="Garamond" w:hAnsi="Garamond"/>
                <w:b/>
                <w:bCs/>
              </w:rPr>
              <w:t xml:space="preserve">« gros » </w:t>
            </w:r>
            <w:r w:rsidR="00501810">
              <w:rPr>
                <w:rFonts w:ascii="Garamond" w:hAnsi="Garamond"/>
                <w:b/>
                <w:bCs/>
              </w:rPr>
              <w:t>mensonge</w:t>
            </w:r>
            <w:r w:rsidR="00B94BDB" w:rsidRPr="003662A1">
              <w:rPr>
                <w:rFonts w:ascii="Garamond" w:hAnsi="Garamond"/>
                <w:b/>
                <w:bCs/>
              </w:rPr>
              <w:t xml:space="preserve">. </w:t>
            </w:r>
            <w:r w:rsidR="00501810">
              <w:rPr>
                <w:rFonts w:ascii="Garamond" w:hAnsi="Garamond"/>
                <w:b/>
                <w:bCs/>
              </w:rPr>
              <w:t xml:space="preserve">Mais pour les </w:t>
            </w:r>
            <w:r w:rsidR="001F4B5D">
              <w:rPr>
                <w:rFonts w:ascii="Garamond" w:hAnsi="Garamond"/>
                <w:b/>
                <w:bCs/>
              </w:rPr>
              <w:t xml:space="preserve">Juifs qui </w:t>
            </w:r>
            <w:r w:rsidR="00C40A62">
              <w:rPr>
                <w:rFonts w:ascii="Garamond" w:hAnsi="Garamond"/>
                <w:b/>
                <w:bCs/>
              </w:rPr>
              <w:t>apprécient au plus haut point la</w:t>
            </w:r>
            <w:r w:rsidR="001F4B5D">
              <w:rPr>
                <w:rFonts w:ascii="Garamond" w:hAnsi="Garamond"/>
                <w:b/>
                <w:bCs/>
              </w:rPr>
              <w:t xml:space="preserve"> vé</w:t>
            </w:r>
            <w:r w:rsidR="00DF0F2C">
              <w:rPr>
                <w:rFonts w:ascii="Garamond" w:hAnsi="Garamond"/>
                <w:b/>
                <w:bCs/>
              </w:rPr>
              <w:t>rité, on compte neuf caté</w:t>
            </w:r>
            <w:r w:rsidR="00501810">
              <w:rPr>
                <w:rFonts w:ascii="Garamond" w:hAnsi="Garamond"/>
                <w:b/>
                <w:bCs/>
              </w:rPr>
              <w:t>gories de mensonges</w:t>
            </w:r>
            <w:r w:rsidR="00C40A62">
              <w:rPr>
                <w:rFonts w:ascii="Garamond" w:hAnsi="Garamond"/>
                <w:b/>
                <w:bCs/>
              </w:rPr>
              <w:t xml:space="preserve"> </w:t>
            </w:r>
            <w:r w:rsidR="00501810">
              <w:rPr>
                <w:rFonts w:ascii="Garamond" w:hAnsi="Garamond"/>
                <w:b/>
                <w:bCs/>
              </w:rPr>
              <w:t>!</w:t>
            </w:r>
            <w:r w:rsidR="00C40A62">
              <w:rPr>
                <w:rFonts w:ascii="Garamond" w:hAnsi="Garamond"/>
                <w:b/>
                <w:bCs/>
              </w:rPr>
              <w:t xml:space="preserve"> </w:t>
            </w:r>
            <w:r w:rsidR="00501810">
              <w:rPr>
                <w:rFonts w:ascii="Garamond" w:hAnsi="Garamond"/>
                <w:b/>
                <w:bCs/>
              </w:rPr>
              <w:t xml:space="preserve">Les voici du plus grave au moins </w:t>
            </w:r>
            <w:r w:rsidR="00C40A62">
              <w:rPr>
                <w:rFonts w:ascii="Garamond" w:hAnsi="Garamond"/>
                <w:b/>
                <w:bCs/>
              </w:rPr>
              <w:t xml:space="preserve">sérieux </w:t>
            </w:r>
            <w:r w:rsidR="00501810">
              <w:rPr>
                <w:rFonts w:ascii="Garamond" w:hAnsi="Garamond"/>
                <w:b/>
                <w:bCs/>
              </w:rPr>
              <w:t>:</w:t>
            </w:r>
          </w:p>
          <w:p w:rsidR="00B94BDB" w:rsidRPr="003662A1" w:rsidRDefault="00B94BDB" w:rsidP="00B94BDB">
            <w:pPr>
              <w:bidi w:val="0"/>
              <w:rPr>
                <w:rFonts w:ascii="Garamond" w:hAnsi="Garamond"/>
                <w:b/>
                <w:bCs/>
              </w:rPr>
            </w:pPr>
          </w:p>
          <w:p w:rsidR="00B94BDB" w:rsidRPr="003662A1" w:rsidRDefault="00B94BDB" w:rsidP="00501810">
            <w:pPr>
              <w:bidi w:val="0"/>
              <w:ind w:firstLine="720"/>
              <w:rPr>
                <w:rFonts w:ascii="Garamond" w:hAnsi="Garamond"/>
                <w:b/>
                <w:bCs/>
              </w:rPr>
            </w:pPr>
            <w:r w:rsidRPr="003662A1">
              <w:rPr>
                <w:rFonts w:ascii="Garamond" w:hAnsi="Garamond"/>
                <w:b/>
                <w:bCs/>
              </w:rPr>
              <w:t xml:space="preserve">1. </w:t>
            </w:r>
            <w:r w:rsidR="00501810">
              <w:rPr>
                <w:rFonts w:ascii="Garamond" w:hAnsi="Garamond"/>
                <w:b/>
                <w:bCs/>
              </w:rPr>
              <w:t>Un mensonge entra</w:t>
            </w:r>
            <w:r w:rsidR="00C40A62">
              <w:rPr>
                <w:rFonts w:ascii="Garamond" w:hAnsi="Garamond"/>
                <w:b/>
                <w:bCs/>
              </w:rPr>
              <w:t>î</w:t>
            </w:r>
            <w:r w:rsidR="00501810">
              <w:rPr>
                <w:rFonts w:ascii="Garamond" w:hAnsi="Garamond"/>
                <w:b/>
                <w:bCs/>
              </w:rPr>
              <w:t xml:space="preserve">nant une </w:t>
            </w:r>
            <w:r w:rsidR="00501810" w:rsidRPr="00501810">
              <w:rPr>
                <w:rFonts w:ascii="Garamond" w:hAnsi="Garamond"/>
                <w:b/>
                <w:bCs/>
                <w:i/>
                <w:iCs/>
              </w:rPr>
              <w:t>perte directe</w:t>
            </w:r>
            <w:r w:rsidR="00DF0F2C">
              <w:rPr>
                <w:rFonts w:ascii="Garamond" w:hAnsi="Garamond"/>
                <w:b/>
                <w:bCs/>
              </w:rPr>
              <w:t xml:space="preserve"> à</w:t>
            </w:r>
            <w:r w:rsidR="00501810">
              <w:rPr>
                <w:rFonts w:ascii="Garamond" w:hAnsi="Garamond"/>
                <w:b/>
                <w:bCs/>
              </w:rPr>
              <w:t xml:space="preserve"> notre prochain</w:t>
            </w:r>
            <w:r w:rsidRPr="003662A1">
              <w:rPr>
                <w:rFonts w:ascii="Garamond" w:hAnsi="Garamond"/>
                <w:b/>
                <w:bCs/>
              </w:rPr>
              <w:t xml:space="preserve"> </w:t>
            </w:r>
          </w:p>
          <w:p w:rsidR="00B94BDB" w:rsidRPr="003662A1" w:rsidRDefault="00B94BDB" w:rsidP="00501810">
            <w:pPr>
              <w:bidi w:val="0"/>
              <w:ind w:firstLine="720"/>
              <w:rPr>
                <w:rFonts w:ascii="Garamond" w:hAnsi="Garamond"/>
                <w:b/>
                <w:bCs/>
              </w:rPr>
            </w:pPr>
            <w:r w:rsidRPr="003662A1">
              <w:rPr>
                <w:rFonts w:ascii="Garamond" w:hAnsi="Garamond"/>
                <w:b/>
                <w:bCs/>
              </w:rPr>
              <w:t xml:space="preserve">2. </w:t>
            </w:r>
            <w:r w:rsidR="00501810">
              <w:rPr>
                <w:rFonts w:ascii="Garamond" w:hAnsi="Garamond"/>
                <w:b/>
                <w:bCs/>
              </w:rPr>
              <w:t>Un mensonge entra</w:t>
            </w:r>
            <w:r w:rsidR="00C40A62">
              <w:rPr>
                <w:rFonts w:ascii="Garamond" w:hAnsi="Garamond"/>
                <w:b/>
                <w:bCs/>
              </w:rPr>
              <w:t>î</w:t>
            </w:r>
            <w:r w:rsidR="00501810">
              <w:rPr>
                <w:rFonts w:ascii="Garamond" w:hAnsi="Garamond"/>
                <w:b/>
                <w:bCs/>
              </w:rPr>
              <w:t xml:space="preserve">nant une </w:t>
            </w:r>
            <w:r w:rsidR="00501810" w:rsidRPr="00501810">
              <w:rPr>
                <w:rFonts w:ascii="Garamond" w:hAnsi="Garamond"/>
                <w:b/>
                <w:bCs/>
                <w:i/>
                <w:iCs/>
              </w:rPr>
              <w:t>perte indirecte</w:t>
            </w:r>
            <w:r w:rsidR="00DF0F2C">
              <w:rPr>
                <w:rFonts w:ascii="Garamond" w:hAnsi="Garamond"/>
                <w:b/>
                <w:bCs/>
              </w:rPr>
              <w:t xml:space="preserve"> à</w:t>
            </w:r>
            <w:r w:rsidR="00501810">
              <w:rPr>
                <w:rFonts w:ascii="Garamond" w:hAnsi="Garamond"/>
                <w:b/>
                <w:bCs/>
              </w:rPr>
              <w:t xml:space="preserve"> notre prochain</w:t>
            </w:r>
          </w:p>
          <w:p w:rsidR="00B94BDB" w:rsidRPr="003662A1" w:rsidRDefault="00B94BDB" w:rsidP="00501810">
            <w:pPr>
              <w:bidi w:val="0"/>
              <w:ind w:firstLine="720"/>
              <w:rPr>
                <w:rFonts w:ascii="Garamond" w:hAnsi="Garamond"/>
                <w:b/>
                <w:bCs/>
              </w:rPr>
            </w:pPr>
            <w:r w:rsidRPr="003662A1">
              <w:rPr>
                <w:rFonts w:ascii="Garamond" w:hAnsi="Garamond"/>
                <w:b/>
                <w:bCs/>
              </w:rPr>
              <w:t xml:space="preserve">3. </w:t>
            </w:r>
            <w:r w:rsidR="00501810">
              <w:rPr>
                <w:rFonts w:ascii="Garamond" w:hAnsi="Garamond"/>
                <w:b/>
                <w:bCs/>
              </w:rPr>
              <w:t>Un m</w:t>
            </w:r>
            <w:r w:rsidR="00DF0F2C">
              <w:rPr>
                <w:rFonts w:ascii="Garamond" w:hAnsi="Garamond"/>
                <w:b/>
                <w:bCs/>
              </w:rPr>
              <w:t xml:space="preserve">ensonge causant la perte d'un bénéfice ou d'un gain </w:t>
            </w:r>
            <w:r w:rsidR="001D0567">
              <w:rPr>
                <w:rFonts w:ascii="Garamond" w:hAnsi="Garamond"/>
                <w:b/>
                <w:bCs/>
              </w:rPr>
              <w:t>espéré</w:t>
            </w:r>
          </w:p>
          <w:p w:rsidR="00B94BDB" w:rsidRPr="003662A1" w:rsidRDefault="00B94BDB" w:rsidP="00501810">
            <w:pPr>
              <w:bidi w:val="0"/>
              <w:ind w:firstLine="720"/>
              <w:rPr>
                <w:rFonts w:ascii="Garamond" w:hAnsi="Garamond"/>
                <w:b/>
                <w:bCs/>
              </w:rPr>
            </w:pPr>
            <w:r w:rsidRPr="003662A1">
              <w:rPr>
                <w:rFonts w:ascii="Garamond" w:hAnsi="Garamond"/>
                <w:b/>
                <w:bCs/>
              </w:rPr>
              <w:t xml:space="preserve">4. </w:t>
            </w:r>
            <w:r w:rsidR="00DF0F2C">
              <w:rPr>
                <w:rFonts w:ascii="Garamond" w:hAnsi="Garamond"/>
                <w:b/>
                <w:bCs/>
              </w:rPr>
              <w:t xml:space="preserve">Un mensonge </w:t>
            </w:r>
            <w:r w:rsidR="001D0567">
              <w:rPr>
                <w:rFonts w:ascii="Garamond" w:hAnsi="Garamond"/>
                <w:b/>
                <w:bCs/>
              </w:rPr>
              <w:t>délibéré</w:t>
            </w:r>
            <w:r w:rsidR="00DF0F2C">
              <w:rPr>
                <w:rFonts w:ascii="Garamond" w:hAnsi="Garamond"/>
                <w:b/>
                <w:bCs/>
              </w:rPr>
              <w:t xml:space="preserve"> et sans consé</w:t>
            </w:r>
            <w:r w:rsidR="00501810">
              <w:rPr>
                <w:rFonts w:ascii="Garamond" w:hAnsi="Garamond"/>
                <w:b/>
                <w:bCs/>
              </w:rPr>
              <w:t>quences</w:t>
            </w:r>
            <w:r w:rsidRPr="003662A1">
              <w:rPr>
                <w:rFonts w:ascii="Garamond" w:hAnsi="Garamond"/>
                <w:b/>
                <w:bCs/>
              </w:rPr>
              <w:t xml:space="preserve"> </w:t>
            </w:r>
          </w:p>
          <w:p w:rsidR="00B94BDB" w:rsidRPr="003662A1" w:rsidRDefault="00B94BDB" w:rsidP="00501810">
            <w:pPr>
              <w:bidi w:val="0"/>
              <w:ind w:firstLine="720"/>
              <w:rPr>
                <w:rFonts w:ascii="Garamond" w:hAnsi="Garamond"/>
                <w:b/>
                <w:bCs/>
              </w:rPr>
            </w:pPr>
            <w:r w:rsidRPr="003662A1">
              <w:rPr>
                <w:rFonts w:ascii="Garamond" w:hAnsi="Garamond"/>
                <w:b/>
                <w:bCs/>
              </w:rPr>
              <w:t xml:space="preserve">5. </w:t>
            </w:r>
            <w:r w:rsidR="00501810">
              <w:rPr>
                <w:rFonts w:ascii="Garamond" w:hAnsi="Garamond"/>
                <w:b/>
                <w:bCs/>
              </w:rPr>
              <w:t>Proposer  de rendre un service sans avoir l'intention de le faire</w:t>
            </w:r>
          </w:p>
          <w:p w:rsidR="00B94BDB" w:rsidRPr="003662A1" w:rsidRDefault="00B94BDB" w:rsidP="00501810">
            <w:pPr>
              <w:bidi w:val="0"/>
              <w:ind w:firstLine="720"/>
              <w:rPr>
                <w:rFonts w:ascii="Garamond" w:hAnsi="Garamond"/>
                <w:b/>
                <w:bCs/>
              </w:rPr>
            </w:pPr>
            <w:r w:rsidRPr="003662A1">
              <w:rPr>
                <w:rFonts w:ascii="Garamond" w:hAnsi="Garamond"/>
                <w:b/>
                <w:bCs/>
              </w:rPr>
              <w:t xml:space="preserve">6. </w:t>
            </w:r>
            <w:r w:rsidR="00DF0F2C">
              <w:rPr>
                <w:rFonts w:ascii="Garamond" w:hAnsi="Garamond"/>
                <w:b/>
                <w:bCs/>
              </w:rPr>
              <w:t>Se ré</w:t>
            </w:r>
            <w:r w:rsidR="00501810">
              <w:rPr>
                <w:rFonts w:ascii="Garamond" w:hAnsi="Garamond"/>
                <w:b/>
                <w:bCs/>
              </w:rPr>
              <w:t>tracter d'une promesse de rendre un service</w:t>
            </w:r>
          </w:p>
          <w:p w:rsidR="00B94BDB" w:rsidRPr="003662A1" w:rsidRDefault="00B94BDB" w:rsidP="00501810">
            <w:pPr>
              <w:bidi w:val="0"/>
              <w:ind w:firstLine="720"/>
              <w:rPr>
                <w:rFonts w:ascii="Garamond" w:hAnsi="Garamond"/>
                <w:b/>
                <w:bCs/>
              </w:rPr>
            </w:pPr>
            <w:r w:rsidRPr="003662A1">
              <w:rPr>
                <w:rFonts w:ascii="Garamond" w:hAnsi="Garamond"/>
                <w:b/>
                <w:bCs/>
              </w:rPr>
              <w:t xml:space="preserve">7. </w:t>
            </w:r>
            <w:r w:rsidR="001B7B89">
              <w:rPr>
                <w:rFonts w:ascii="Garamond" w:hAnsi="Garamond"/>
                <w:b/>
                <w:bCs/>
              </w:rPr>
              <w:t>Pré</w:t>
            </w:r>
            <w:r w:rsidR="00DD0058">
              <w:rPr>
                <w:rFonts w:ascii="Garamond" w:hAnsi="Garamond"/>
                <w:b/>
                <w:bCs/>
              </w:rPr>
              <w:t xml:space="preserve">tendre </w:t>
            </w:r>
            <w:r w:rsidR="00501810">
              <w:rPr>
                <w:rFonts w:ascii="Garamond" w:hAnsi="Garamond"/>
                <w:b/>
                <w:bCs/>
              </w:rPr>
              <w:t>avoir rendu un service</w:t>
            </w:r>
            <w:r w:rsidRPr="003662A1">
              <w:rPr>
                <w:rFonts w:ascii="Garamond" w:hAnsi="Garamond"/>
                <w:b/>
                <w:bCs/>
              </w:rPr>
              <w:t xml:space="preserve"> </w:t>
            </w:r>
          </w:p>
          <w:p w:rsidR="00B94BDB" w:rsidRPr="003662A1" w:rsidRDefault="00B94BDB" w:rsidP="00501810">
            <w:pPr>
              <w:bidi w:val="0"/>
              <w:ind w:firstLine="720"/>
              <w:rPr>
                <w:rFonts w:ascii="Garamond" w:hAnsi="Garamond"/>
                <w:b/>
                <w:bCs/>
              </w:rPr>
            </w:pPr>
            <w:r w:rsidRPr="003662A1">
              <w:rPr>
                <w:rFonts w:ascii="Garamond" w:hAnsi="Garamond"/>
                <w:b/>
                <w:bCs/>
              </w:rPr>
              <w:t xml:space="preserve">8. </w:t>
            </w:r>
            <w:r w:rsidR="00501810">
              <w:rPr>
                <w:rFonts w:ascii="Garamond" w:hAnsi="Garamond"/>
                <w:b/>
                <w:bCs/>
              </w:rPr>
              <w:t xml:space="preserve">Accepter </w:t>
            </w:r>
            <w:r w:rsidR="001B7B89">
              <w:rPr>
                <w:rFonts w:ascii="Garamond" w:hAnsi="Garamond"/>
                <w:b/>
                <w:bCs/>
              </w:rPr>
              <w:t>des compliments pour des qualités que l'on ne possè</w:t>
            </w:r>
            <w:r w:rsidR="00501810">
              <w:rPr>
                <w:rFonts w:ascii="Garamond" w:hAnsi="Garamond"/>
                <w:b/>
                <w:bCs/>
              </w:rPr>
              <w:t>de pas</w:t>
            </w:r>
          </w:p>
          <w:p w:rsidR="00B94BDB" w:rsidRPr="003662A1" w:rsidRDefault="00B94BDB" w:rsidP="00C40A62">
            <w:pPr>
              <w:bidi w:val="0"/>
              <w:ind w:firstLine="720"/>
              <w:rPr>
                <w:rFonts w:ascii="Garamond" w:hAnsi="Garamond"/>
                <w:b/>
                <w:bCs/>
              </w:rPr>
            </w:pPr>
            <w:r w:rsidRPr="003662A1">
              <w:rPr>
                <w:rFonts w:ascii="Garamond" w:hAnsi="Garamond"/>
                <w:b/>
                <w:bCs/>
              </w:rPr>
              <w:t xml:space="preserve">9. </w:t>
            </w:r>
            <w:r w:rsidR="001B7B89">
              <w:rPr>
                <w:rFonts w:ascii="Garamond" w:hAnsi="Garamond"/>
                <w:b/>
                <w:bCs/>
              </w:rPr>
              <w:t xml:space="preserve">Un mensonge </w:t>
            </w:r>
            <w:r w:rsidR="00C40A62">
              <w:rPr>
                <w:rFonts w:ascii="Garamond" w:hAnsi="Garamond"/>
                <w:b/>
                <w:bCs/>
              </w:rPr>
              <w:t>pratique</w:t>
            </w:r>
            <w:r w:rsidR="001B7B89">
              <w:rPr>
                <w:rFonts w:ascii="Garamond" w:hAnsi="Garamond"/>
                <w:b/>
                <w:bCs/>
              </w:rPr>
              <w:t>,</w:t>
            </w:r>
            <w:r w:rsidR="00C40A62">
              <w:rPr>
                <w:rFonts w:ascii="Garamond" w:hAnsi="Garamond"/>
                <w:b/>
                <w:bCs/>
              </w:rPr>
              <w:t xml:space="preserve"> </w:t>
            </w:r>
            <w:r w:rsidR="001B7B89">
              <w:rPr>
                <w:rFonts w:ascii="Garamond" w:hAnsi="Garamond"/>
                <w:b/>
                <w:bCs/>
              </w:rPr>
              <w:t>sans consé</w:t>
            </w:r>
            <w:r w:rsidR="00501810">
              <w:rPr>
                <w:rFonts w:ascii="Garamond" w:hAnsi="Garamond"/>
                <w:b/>
                <w:bCs/>
              </w:rPr>
              <w:t>quences</w:t>
            </w:r>
          </w:p>
          <w:p w:rsidR="00B94BDB" w:rsidRPr="003662A1" w:rsidRDefault="00B94BDB" w:rsidP="00B94BDB">
            <w:pPr>
              <w:bidi w:val="0"/>
              <w:rPr>
                <w:rFonts w:ascii="Garamond" w:hAnsi="Garamond"/>
                <w:b/>
                <w:bCs/>
              </w:rPr>
            </w:pPr>
          </w:p>
          <w:p w:rsidR="00B94BDB" w:rsidRPr="003662A1" w:rsidRDefault="00DD0058" w:rsidP="00C40A62">
            <w:pPr>
              <w:numPr>
                <w:ilvl w:val="0"/>
                <w:numId w:val="8"/>
              </w:numPr>
              <w:bidi w:val="0"/>
              <w:rPr>
                <w:rFonts w:ascii="Garamond" w:hAnsi="Garamond"/>
                <w:b/>
                <w:bCs/>
              </w:rPr>
            </w:pPr>
            <w:r>
              <w:rPr>
                <w:rFonts w:ascii="Garamond" w:hAnsi="Garamond"/>
                <w:b/>
                <w:bCs/>
              </w:rPr>
              <w:t xml:space="preserve">Plus une </w:t>
            </w:r>
            <w:r w:rsidR="00C40A62">
              <w:rPr>
                <w:rFonts w:ascii="Garamond" w:hAnsi="Garamond"/>
                <w:b/>
                <w:bCs/>
              </w:rPr>
              <w:t xml:space="preserve">culture </w:t>
            </w:r>
            <w:r>
              <w:rPr>
                <w:rFonts w:ascii="Garamond" w:hAnsi="Garamond"/>
                <w:b/>
                <w:bCs/>
              </w:rPr>
              <w:t>a</w:t>
            </w:r>
            <w:r w:rsidR="001B7B89">
              <w:rPr>
                <w:rFonts w:ascii="Garamond" w:hAnsi="Garamond"/>
                <w:b/>
                <w:bCs/>
              </w:rPr>
              <w:t xml:space="preserve"> de catégories pour dé</w:t>
            </w:r>
            <w:r>
              <w:rPr>
                <w:rFonts w:ascii="Garamond" w:hAnsi="Garamond"/>
                <w:b/>
                <w:bCs/>
              </w:rPr>
              <w:t>finir un conce</w:t>
            </w:r>
            <w:r w:rsidR="001B7B89">
              <w:rPr>
                <w:rFonts w:ascii="Garamond" w:hAnsi="Garamond"/>
                <w:b/>
                <w:bCs/>
              </w:rPr>
              <w:t>pt,</w:t>
            </w:r>
            <w:r w:rsidR="00C40A62">
              <w:rPr>
                <w:rFonts w:ascii="Garamond" w:hAnsi="Garamond"/>
                <w:b/>
                <w:bCs/>
              </w:rPr>
              <w:t xml:space="preserve"> </w:t>
            </w:r>
            <w:r w:rsidR="001B7B89">
              <w:rPr>
                <w:rFonts w:ascii="Garamond" w:hAnsi="Garamond"/>
                <w:b/>
                <w:bCs/>
              </w:rPr>
              <w:t>plus elle est sensible à</w:t>
            </w:r>
            <w:r w:rsidR="00490B96">
              <w:rPr>
                <w:rFonts w:ascii="Garamond" w:hAnsi="Garamond"/>
                <w:b/>
                <w:bCs/>
              </w:rPr>
              <w:t xml:space="preserve"> ce dernier</w:t>
            </w:r>
            <w:r>
              <w:rPr>
                <w:rFonts w:ascii="Garamond" w:hAnsi="Garamond"/>
                <w:b/>
                <w:bCs/>
              </w:rPr>
              <w:t>.</w:t>
            </w:r>
            <w:r w:rsidR="00C40A62">
              <w:rPr>
                <w:rFonts w:ascii="Garamond" w:hAnsi="Garamond"/>
                <w:b/>
                <w:bCs/>
              </w:rPr>
              <w:t xml:space="preserve"> </w:t>
            </w:r>
            <w:r>
              <w:rPr>
                <w:rFonts w:ascii="Garamond" w:hAnsi="Garamond"/>
                <w:b/>
                <w:bCs/>
              </w:rPr>
              <w:t xml:space="preserve">Est-ce qu'un autre peuple ou une autre </w:t>
            </w:r>
            <w:r w:rsidR="00C40A62">
              <w:rPr>
                <w:rFonts w:ascii="Garamond" w:hAnsi="Garamond"/>
                <w:b/>
                <w:bCs/>
              </w:rPr>
              <w:t xml:space="preserve">culture </w:t>
            </w:r>
            <w:r>
              <w:rPr>
                <w:rFonts w:ascii="Garamond" w:hAnsi="Garamond"/>
                <w:b/>
                <w:bCs/>
              </w:rPr>
              <w:t xml:space="preserve">peut se </w:t>
            </w:r>
            <w:r w:rsidR="00C40A62">
              <w:rPr>
                <w:rFonts w:ascii="Garamond" w:hAnsi="Garamond"/>
                <w:b/>
                <w:bCs/>
              </w:rPr>
              <w:t>targuer de posséder</w:t>
            </w:r>
            <w:r>
              <w:rPr>
                <w:rFonts w:ascii="Garamond" w:hAnsi="Garamond"/>
                <w:b/>
                <w:bCs/>
              </w:rPr>
              <w:t xml:space="preserve"> </w:t>
            </w:r>
            <w:r w:rsidR="001B7B89">
              <w:rPr>
                <w:rFonts w:ascii="Garamond" w:hAnsi="Garamond"/>
                <w:b/>
                <w:bCs/>
              </w:rPr>
              <w:t>neuf catégories d'honnêteté</w:t>
            </w:r>
            <w:r w:rsidR="00C40A62">
              <w:rPr>
                <w:rFonts w:ascii="Garamond" w:hAnsi="Garamond"/>
                <w:b/>
                <w:bCs/>
              </w:rPr>
              <w:t xml:space="preserve"> </w:t>
            </w:r>
            <w:r>
              <w:rPr>
                <w:rFonts w:ascii="Garamond" w:hAnsi="Garamond"/>
                <w:b/>
                <w:bCs/>
              </w:rPr>
              <w:t>?!</w:t>
            </w:r>
          </w:p>
        </w:tc>
      </w:tr>
    </w:tbl>
    <w:p w:rsidR="00B94BDB" w:rsidRPr="003662A1" w:rsidRDefault="00B94BDB" w:rsidP="00B94BDB">
      <w:pPr>
        <w:pStyle w:val="Title"/>
        <w:jc w:val="left"/>
        <w:rPr>
          <w:rFonts w:ascii="Garamond" w:hAnsi="Garamond"/>
          <w:u w:val="none"/>
        </w:rPr>
      </w:pPr>
    </w:p>
    <w:p w:rsidR="00B94BDB" w:rsidRPr="003662A1" w:rsidRDefault="00490B96" w:rsidP="00B94BDB">
      <w:pPr>
        <w:bidi w:val="0"/>
        <w:rPr>
          <w:rFonts w:ascii="Garamond" w:hAnsi="Garamond"/>
          <w:b/>
          <w:bCs/>
        </w:rPr>
      </w:pPr>
      <w:r>
        <w:rPr>
          <w:rFonts w:ascii="Garamond" w:hAnsi="Garamond"/>
          <w:b/>
          <w:bCs/>
        </w:rPr>
        <w:t>Partie B.</w:t>
      </w:r>
      <w:r w:rsidR="00C40A62">
        <w:rPr>
          <w:rFonts w:ascii="Garamond" w:hAnsi="Garamond"/>
          <w:b/>
          <w:bCs/>
        </w:rPr>
        <w:t xml:space="preserve"> </w:t>
      </w:r>
      <w:r>
        <w:rPr>
          <w:rFonts w:ascii="Garamond" w:hAnsi="Garamond"/>
          <w:b/>
          <w:bCs/>
        </w:rPr>
        <w:t xml:space="preserve">Le mensonge par le biais du </w:t>
      </w:r>
      <w:r w:rsidR="001D0567">
        <w:rPr>
          <w:rFonts w:ascii="Garamond" w:hAnsi="Garamond"/>
          <w:b/>
          <w:bCs/>
        </w:rPr>
        <w:t>langage</w:t>
      </w:r>
      <w:r>
        <w:rPr>
          <w:rFonts w:ascii="Garamond" w:hAnsi="Garamond"/>
          <w:b/>
          <w:bCs/>
        </w:rPr>
        <w:t xml:space="preserve"> du corps et du silence</w:t>
      </w:r>
    </w:p>
    <w:p w:rsidR="00B94BDB" w:rsidRPr="003662A1" w:rsidRDefault="00B94BDB" w:rsidP="00B94BDB">
      <w:pPr>
        <w:pStyle w:val="Heading3"/>
      </w:pPr>
    </w:p>
    <w:p w:rsidR="00B94BDB" w:rsidRPr="003662A1" w:rsidRDefault="00490B96" w:rsidP="00C40A62">
      <w:pPr>
        <w:pStyle w:val="Title"/>
        <w:jc w:val="left"/>
        <w:rPr>
          <w:rFonts w:ascii="Garamond" w:hAnsi="Garamond"/>
          <w:u w:val="none"/>
        </w:rPr>
      </w:pPr>
      <w:r>
        <w:rPr>
          <w:rFonts w:ascii="Garamond" w:hAnsi="Garamond"/>
          <w:u w:val="none"/>
        </w:rPr>
        <w:t>La source ci-dessous montre que le menson</w:t>
      </w:r>
      <w:r w:rsidR="001B7B89">
        <w:rPr>
          <w:rFonts w:ascii="Garamond" w:hAnsi="Garamond"/>
          <w:u w:val="none"/>
        </w:rPr>
        <w:t>ge n'est pas seulement déterminé</w:t>
      </w:r>
      <w:r>
        <w:rPr>
          <w:rFonts w:ascii="Garamond" w:hAnsi="Garamond"/>
          <w:u w:val="none"/>
        </w:rPr>
        <w:t xml:space="preserve"> par ce que l'on dit,</w:t>
      </w:r>
      <w:r w:rsidR="00C40A62">
        <w:rPr>
          <w:rFonts w:ascii="Garamond" w:hAnsi="Garamond"/>
          <w:u w:val="none"/>
        </w:rPr>
        <w:t xml:space="preserve"> </w:t>
      </w:r>
      <w:r>
        <w:rPr>
          <w:rFonts w:ascii="Garamond" w:hAnsi="Garamond"/>
          <w:u w:val="none"/>
        </w:rPr>
        <w:t xml:space="preserve">mais aussi par </w:t>
      </w:r>
      <w:r w:rsidR="001B7B89">
        <w:rPr>
          <w:rFonts w:ascii="Garamond" w:hAnsi="Garamond"/>
          <w:u w:val="none"/>
        </w:rPr>
        <w:t xml:space="preserve">le </w:t>
      </w:r>
      <w:r w:rsidR="00724BED" w:rsidRPr="00724BED">
        <w:rPr>
          <w:rFonts w:ascii="Garamond" w:hAnsi="Garamond"/>
          <w:i/>
          <w:iCs/>
          <w:u w:val="none"/>
        </w:rPr>
        <w:t>message</w:t>
      </w:r>
      <w:r>
        <w:rPr>
          <w:rFonts w:ascii="Garamond" w:hAnsi="Garamond"/>
          <w:u w:val="none"/>
        </w:rPr>
        <w:t xml:space="preserve"> que </w:t>
      </w:r>
      <w:r w:rsidR="00C40A62">
        <w:rPr>
          <w:rFonts w:ascii="Garamond" w:hAnsi="Garamond"/>
          <w:u w:val="none"/>
        </w:rPr>
        <w:t xml:space="preserve">déduisent les autres </w:t>
      </w:r>
      <w:r>
        <w:rPr>
          <w:rFonts w:ascii="Garamond" w:hAnsi="Garamond"/>
          <w:u w:val="none"/>
        </w:rPr>
        <w:t>de n</w:t>
      </w:r>
      <w:r w:rsidR="00B24BEE">
        <w:rPr>
          <w:rFonts w:ascii="Garamond" w:hAnsi="Garamond"/>
          <w:u w:val="none"/>
        </w:rPr>
        <w:t>os acte</w:t>
      </w:r>
      <w:r>
        <w:rPr>
          <w:rFonts w:ascii="Garamond" w:hAnsi="Garamond"/>
          <w:u w:val="none"/>
        </w:rPr>
        <w:t>s.</w:t>
      </w:r>
      <w:r w:rsidR="00B94BDB" w:rsidRPr="003662A1">
        <w:rPr>
          <w:rFonts w:ascii="Garamond" w:hAnsi="Garamond"/>
          <w:u w:val="none"/>
        </w:rPr>
        <w:t xml:space="preserve"> </w:t>
      </w:r>
    </w:p>
    <w:p w:rsidR="00B94BDB" w:rsidRPr="003662A1" w:rsidRDefault="00B94BDB" w:rsidP="00B94BDB">
      <w:pPr>
        <w:pStyle w:val="Title"/>
        <w:jc w:val="left"/>
        <w:rPr>
          <w:rFonts w:ascii="Garamond" w:hAnsi="Garamond"/>
          <w:b/>
          <w:bCs/>
          <w:u w:val="none"/>
        </w:rPr>
      </w:pPr>
    </w:p>
    <w:p w:rsidR="00B94BDB" w:rsidRPr="003662A1" w:rsidRDefault="00B94BDB" w:rsidP="00B94BDB">
      <w:pPr>
        <w:pStyle w:val="Title"/>
        <w:jc w:val="left"/>
        <w:rPr>
          <w:rFonts w:ascii="Garamond" w:hAnsi="Garamond"/>
          <w:b/>
          <w:bCs/>
          <w:u w:val="none"/>
        </w:rPr>
      </w:pPr>
    </w:p>
    <w:p w:rsidR="00B94BDB" w:rsidRPr="003662A1" w:rsidRDefault="00490B96" w:rsidP="00B94BDB">
      <w:pPr>
        <w:pStyle w:val="Title"/>
        <w:jc w:val="left"/>
        <w:rPr>
          <w:rFonts w:ascii="Garamond" w:hAnsi="Garamond"/>
          <w:u w:val="none"/>
        </w:rPr>
      </w:pPr>
      <w:r>
        <w:rPr>
          <w:rFonts w:ascii="Garamond" w:hAnsi="Garamond"/>
          <w:b/>
          <w:bCs/>
          <w:u w:val="none"/>
        </w:rPr>
        <w:t>1. Rav Avraha</w:t>
      </w:r>
      <w:r w:rsidR="00B94BDB" w:rsidRPr="003662A1">
        <w:rPr>
          <w:rFonts w:ascii="Garamond" w:hAnsi="Garamond"/>
          <w:b/>
          <w:bCs/>
          <w:u w:val="none"/>
        </w:rPr>
        <w:t>m Ehrman, Journey to Virtue, 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94BDB" w:rsidRPr="003662A1" w:rsidTr="00B94BDB">
        <w:tc>
          <w:tcPr>
            <w:tcW w:w="8522" w:type="dxa"/>
          </w:tcPr>
          <w:p w:rsidR="00B94BDB" w:rsidRPr="003662A1" w:rsidRDefault="00490B96" w:rsidP="00786B04">
            <w:pPr>
              <w:pStyle w:val="Title"/>
              <w:jc w:val="left"/>
              <w:rPr>
                <w:rFonts w:ascii="Garamond" w:hAnsi="Garamond"/>
                <w:u w:val="none"/>
              </w:rPr>
            </w:pPr>
            <w:r>
              <w:rPr>
                <w:rFonts w:ascii="Garamond" w:hAnsi="Garamond"/>
                <w:u w:val="none"/>
              </w:rPr>
              <w:t>Le mensonge est int</w:t>
            </w:r>
            <w:r w:rsidR="001B7B89">
              <w:rPr>
                <w:rFonts w:ascii="Garamond" w:hAnsi="Garamond"/>
                <w:u w:val="none"/>
              </w:rPr>
              <w:t>erdit qu'il soit prononcé à voix haute ou véhiculé à</w:t>
            </w:r>
            <w:r>
              <w:rPr>
                <w:rFonts w:ascii="Garamond" w:hAnsi="Garamond"/>
                <w:u w:val="none"/>
              </w:rPr>
              <w:t xml:space="preserve"> travers des </w:t>
            </w:r>
            <w:r w:rsidR="00786B04">
              <w:rPr>
                <w:rFonts w:ascii="Garamond" w:hAnsi="Garamond"/>
                <w:u w:val="none"/>
              </w:rPr>
              <w:t>mimiques,</w:t>
            </w:r>
            <w:r w:rsidR="00C40A62">
              <w:rPr>
                <w:rFonts w:ascii="Garamond" w:hAnsi="Garamond"/>
                <w:u w:val="none"/>
              </w:rPr>
              <w:t xml:space="preserve"> </w:t>
            </w:r>
            <w:r w:rsidR="00786B04">
              <w:rPr>
                <w:rFonts w:ascii="Garamond" w:hAnsi="Garamond"/>
                <w:u w:val="none"/>
              </w:rPr>
              <w:t>des gestes,</w:t>
            </w:r>
            <w:r w:rsidR="00C40A62">
              <w:rPr>
                <w:rFonts w:ascii="Garamond" w:hAnsi="Garamond"/>
                <w:u w:val="none"/>
              </w:rPr>
              <w:t xml:space="preserve"> </w:t>
            </w:r>
            <w:r w:rsidR="00786B04">
              <w:rPr>
                <w:rFonts w:ascii="Garamond" w:hAnsi="Garamond"/>
                <w:u w:val="none"/>
              </w:rPr>
              <w:t xml:space="preserve">le </w:t>
            </w:r>
            <w:r w:rsidR="001D0567">
              <w:rPr>
                <w:rFonts w:ascii="Garamond" w:hAnsi="Garamond"/>
                <w:u w:val="none"/>
              </w:rPr>
              <w:t>langage</w:t>
            </w:r>
            <w:r w:rsidR="00786B04">
              <w:rPr>
                <w:rFonts w:ascii="Garamond" w:hAnsi="Garamond"/>
                <w:u w:val="none"/>
              </w:rPr>
              <w:t xml:space="preserve"> du corps,</w:t>
            </w:r>
            <w:r w:rsidR="00C40A62">
              <w:rPr>
                <w:rFonts w:ascii="Garamond" w:hAnsi="Garamond"/>
                <w:u w:val="none"/>
              </w:rPr>
              <w:t xml:space="preserve"> </w:t>
            </w:r>
            <w:r w:rsidR="00786B04">
              <w:rPr>
                <w:rFonts w:ascii="Garamond" w:hAnsi="Garamond"/>
                <w:u w:val="none"/>
              </w:rPr>
              <w:t>etc.</w:t>
            </w:r>
          </w:p>
        </w:tc>
      </w:tr>
    </w:tbl>
    <w:p w:rsidR="00B94BDB" w:rsidRPr="003662A1" w:rsidRDefault="00B94BDB" w:rsidP="00B94BDB">
      <w:pPr>
        <w:pStyle w:val="Title"/>
        <w:jc w:val="left"/>
        <w:rPr>
          <w:rFonts w:ascii="Garamond" w:hAnsi="Garamond"/>
          <w:u w:val="none"/>
        </w:rPr>
      </w:pPr>
    </w:p>
    <w:p w:rsidR="00B94BDB" w:rsidRPr="003662A1" w:rsidRDefault="00786B04" w:rsidP="00B94BDB">
      <w:pPr>
        <w:pStyle w:val="Title"/>
        <w:jc w:val="left"/>
        <w:rPr>
          <w:rFonts w:ascii="Garamond" w:hAnsi="Garamond"/>
          <w:u w:val="none"/>
        </w:rPr>
      </w:pPr>
      <w:r>
        <w:rPr>
          <w:rFonts w:ascii="Garamond" w:hAnsi="Garamond"/>
          <w:u w:val="none"/>
        </w:rPr>
        <w:t>Voici un exemple</w:t>
      </w:r>
      <w:r w:rsidR="00C40A62">
        <w:rPr>
          <w:rFonts w:ascii="Garamond" w:hAnsi="Garamond"/>
          <w:u w:val="none"/>
        </w:rPr>
        <w:t xml:space="preserve"> </w:t>
      </w:r>
      <w:r>
        <w:rPr>
          <w:rFonts w:ascii="Garamond" w:hAnsi="Garamond"/>
          <w:u w:val="none"/>
        </w:rPr>
        <w:t>:</w:t>
      </w:r>
    </w:p>
    <w:p w:rsidR="00B94BDB" w:rsidRPr="003662A1" w:rsidRDefault="00B94BDB" w:rsidP="00B94BDB">
      <w:pPr>
        <w:pStyle w:val="Title"/>
        <w:jc w:val="left"/>
        <w:rPr>
          <w:rFonts w:ascii="Garamond" w:hAnsi="Garamond"/>
          <w:b/>
          <w:bCs/>
          <w:u w:val="none"/>
        </w:rPr>
      </w:pPr>
      <w:r w:rsidRPr="003662A1">
        <w:rPr>
          <w:rFonts w:ascii="Garamond" w:hAnsi="Garamond"/>
          <w:b/>
          <w:bCs/>
          <w:u w:val="none"/>
        </w:rPr>
        <w:tab/>
      </w:r>
    </w:p>
    <w:p w:rsidR="00B94BDB" w:rsidRPr="003662A1" w:rsidRDefault="00786B04" w:rsidP="00C40A62">
      <w:pPr>
        <w:pStyle w:val="Title"/>
        <w:ind w:left="720"/>
        <w:jc w:val="left"/>
        <w:rPr>
          <w:rFonts w:ascii="Garamond" w:hAnsi="Garamond"/>
          <w:i/>
          <w:iCs/>
          <w:u w:val="none"/>
        </w:rPr>
      </w:pPr>
      <w:r>
        <w:rPr>
          <w:rFonts w:ascii="Garamond" w:hAnsi="Garamond"/>
          <w:i/>
          <w:iCs/>
          <w:u w:val="none"/>
        </w:rPr>
        <w:t>Une personne veut vendre son appartement.</w:t>
      </w:r>
      <w:r w:rsidR="00C40A62">
        <w:rPr>
          <w:rFonts w:ascii="Garamond" w:hAnsi="Garamond"/>
          <w:i/>
          <w:iCs/>
          <w:u w:val="none"/>
        </w:rPr>
        <w:t xml:space="preserve"> </w:t>
      </w:r>
      <w:r>
        <w:rPr>
          <w:rFonts w:ascii="Garamond" w:hAnsi="Garamond"/>
          <w:i/>
          <w:iCs/>
          <w:u w:val="none"/>
        </w:rPr>
        <w:t>Lorsqu'un acheteur poten</w:t>
      </w:r>
      <w:r w:rsidR="001B7B89">
        <w:rPr>
          <w:rFonts w:ascii="Garamond" w:hAnsi="Garamond"/>
          <w:i/>
          <w:iCs/>
          <w:u w:val="none"/>
        </w:rPr>
        <w:t>tiel vient le visiter,</w:t>
      </w:r>
      <w:r w:rsidR="00C40A62">
        <w:rPr>
          <w:rFonts w:ascii="Garamond" w:hAnsi="Garamond"/>
          <w:i/>
          <w:iCs/>
          <w:u w:val="none"/>
        </w:rPr>
        <w:t xml:space="preserve"> </w:t>
      </w:r>
      <w:r w:rsidR="001B7B89">
        <w:rPr>
          <w:rFonts w:ascii="Garamond" w:hAnsi="Garamond"/>
          <w:i/>
          <w:iCs/>
          <w:u w:val="none"/>
        </w:rPr>
        <w:t>le proprié</w:t>
      </w:r>
      <w:r>
        <w:rPr>
          <w:rFonts w:ascii="Garamond" w:hAnsi="Garamond"/>
          <w:i/>
          <w:iCs/>
          <w:u w:val="none"/>
        </w:rPr>
        <w:t>taire</w:t>
      </w:r>
      <w:r w:rsidR="00EC1698">
        <w:rPr>
          <w:rFonts w:ascii="Garamond" w:hAnsi="Garamond"/>
          <w:i/>
          <w:iCs/>
          <w:u w:val="none"/>
        </w:rPr>
        <w:t xml:space="preserve"> y</w:t>
      </w:r>
      <w:r>
        <w:rPr>
          <w:rFonts w:ascii="Garamond" w:hAnsi="Garamond"/>
          <w:i/>
          <w:iCs/>
          <w:u w:val="none"/>
        </w:rPr>
        <w:t xml:space="preserve"> </w:t>
      </w:r>
      <w:r w:rsidR="00EC1698">
        <w:rPr>
          <w:rFonts w:ascii="Garamond" w:hAnsi="Garamond"/>
          <w:i/>
          <w:iCs/>
          <w:u w:val="none"/>
        </w:rPr>
        <w:t>fait venir des amis</w:t>
      </w:r>
      <w:r>
        <w:rPr>
          <w:rFonts w:ascii="Garamond" w:hAnsi="Garamond"/>
          <w:i/>
          <w:iCs/>
          <w:u w:val="none"/>
        </w:rPr>
        <w:t xml:space="preserve"> ayant l'air </w:t>
      </w:r>
      <w:r w:rsidR="00B24BEE">
        <w:rPr>
          <w:rFonts w:ascii="Garamond" w:hAnsi="Garamond"/>
          <w:i/>
          <w:iCs/>
          <w:u w:val="none"/>
        </w:rPr>
        <w:t>riche et interéssé</w:t>
      </w:r>
      <w:r w:rsidR="001B7B89">
        <w:rPr>
          <w:rFonts w:ascii="Garamond" w:hAnsi="Garamond"/>
          <w:i/>
          <w:iCs/>
          <w:u w:val="none"/>
        </w:rPr>
        <w:t xml:space="preserve"> </w:t>
      </w:r>
      <w:r w:rsidR="00C40A62">
        <w:rPr>
          <w:rFonts w:ascii="Garamond" w:hAnsi="Garamond"/>
          <w:i/>
          <w:iCs/>
          <w:u w:val="none"/>
        </w:rPr>
        <w:t xml:space="preserve">par </w:t>
      </w:r>
      <w:r w:rsidR="00EC1698">
        <w:rPr>
          <w:rFonts w:ascii="Garamond" w:hAnsi="Garamond"/>
          <w:i/>
          <w:iCs/>
          <w:u w:val="none"/>
        </w:rPr>
        <w:t>l'appartement</w:t>
      </w:r>
      <w:r>
        <w:rPr>
          <w:rFonts w:ascii="Garamond" w:hAnsi="Garamond"/>
          <w:i/>
          <w:iCs/>
          <w:u w:val="none"/>
        </w:rPr>
        <w:t>.</w:t>
      </w:r>
      <w:r w:rsidR="00B94BDB" w:rsidRPr="003662A1">
        <w:rPr>
          <w:rFonts w:ascii="Garamond" w:hAnsi="Garamond"/>
          <w:i/>
          <w:iCs/>
          <w:u w:val="none"/>
        </w:rPr>
        <w:t xml:space="preserve"> </w:t>
      </w:r>
      <w:r w:rsidR="00C40A62">
        <w:rPr>
          <w:rFonts w:ascii="Garamond" w:hAnsi="Garamond"/>
          <w:i/>
          <w:iCs/>
          <w:u w:val="none"/>
        </w:rPr>
        <w:t>Il s’agit d’</w:t>
      </w:r>
      <w:r w:rsidR="001B7B89">
        <w:rPr>
          <w:rFonts w:ascii="Garamond" w:hAnsi="Garamond"/>
          <w:i/>
          <w:iCs/>
          <w:u w:val="none"/>
        </w:rPr>
        <w:t>un mensonge,</w:t>
      </w:r>
      <w:r w:rsidR="00C40A62">
        <w:rPr>
          <w:rFonts w:ascii="Garamond" w:hAnsi="Garamond"/>
          <w:i/>
          <w:iCs/>
          <w:u w:val="none"/>
        </w:rPr>
        <w:t xml:space="preserve"> </w:t>
      </w:r>
      <w:r w:rsidR="001B7B89">
        <w:rPr>
          <w:rFonts w:ascii="Garamond" w:hAnsi="Garamond"/>
          <w:i/>
          <w:iCs/>
          <w:u w:val="none"/>
        </w:rPr>
        <w:t>même s</w:t>
      </w:r>
      <w:r w:rsidR="00C40A62">
        <w:rPr>
          <w:rFonts w:ascii="Garamond" w:hAnsi="Garamond"/>
          <w:i/>
          <w:iCs/>
          <w:u w:val="none"/>
        </w:rPr>
        <w:t>’ils sont restés silencieux</w:t>
      </w:r>
      <w:r w:rsidR="00B94BDB" w:rsidRPr="003662A1">
        <w:rPr>
          <w:rFonts w:ascii="Garamond" w:hAnsi="Garamond"/>
          <w:i/>
          <w:iCs/>
          <w:u w:val="none"/>
        </w:rPr>
        <w:t>. (</w:t>
      </w:r>
      <w:r w:rsidR="00B24BEE">
        <w:rPr>
          <w:rFonts w:ascii="Garamond" w:hAnsi="Garamond"/>
          <w:i/>
          <w:iCs/>
          <w:u w:val="none"/>
        </w:rPr>
        <w:t>Rapporté</w:t>
      </w:r>
      <w:r w:rsidR="00EC1698">
        <w:rPr>
          <w:rFonts w:ascii="Garamond" w:hAnsi="Garamond"/>
          <w:i/>
          <w:iCs/>
          <w:u w:val="none"/>
        </w:rPr>
        <w:t xml:space="preserve"> par Rav Its'</w:t>
      </w:r>
      <w:r w:rsidR="001B7B89">
        <w:rPr>
          <w:rFonts w:ascii="Garamond" w:hAnsi="Garamond"/>
          <w:i/>
          <w:iCs/>
          <w:u w:val="none"/>
        </w:rPr>
        <w:t>hak Berkovits, Jé</w:t>
      </w:r>
      <w:r w:rsidR="00B94BDB" w:rsidRPr="003662A1">
        <w:rPr>
          <w:rFonts w:ascii="Garamond" w:hAnsi="Garamond"/>
          <w:i/>
          <w:iCs/>
          <w:u w:val="none"/>
        </w:rPr>
        <w:t>rusalem.)</w:t>
      </w:r>
    </w:p>
    <w:p w:rsidR="00B94BDB" w:rsidRPr="003662A1" w:rsidRDefault="00B94BDB" w:rsidP="00B94BDB">
      <w:pPr>
        <w:pStyle w:val="Title"/>
        <w:jc w:val="left"/>
        <w:rPr>
          <w:rFonts w:ascii="Garamond" w:hAnsi="Garamond"/>
          <w:b/>
          <w:bCs/>
          <w:u w:val="none"/>
        </w:rPr>
      </w:pPr>
    </w:p>
    <w:p w:rsidR="00B94BDB" w:rsidRPr="003662A1" w:rsidRDefault="00B94BDB" w:rsidP="00BC7A78">
      <w:pPr>
        <w:pStyle w:val="Title"/>
        <w:jc w:val="left"/>
        <w:rPr>
          <w:rFonts w:ascii="Garamond" w:hAnsi="Garamond"/>
          <w:b/>
          <w:bCs/>
          <w:u w:val="none"/>
        </w:rPr>
      </w:pPr>
      <w:r w:rsidRPr="003662A1">
        <w:rPr>
          <w:rFonts w:ascii="Garamond" w:hAnsi="Garamond"/>
          <w:b/>
          <w:bCs/>
          <w:u w:val="none"/>
        </w:rPr>
        <w:t xml:space="preserve">2. Talmud Bavli, </w:t>
      </w:r>
      <w:r w:rsidR="00957FFE">
        <w:rPr>
          <w:rFonts w:ascii="Garamond" w:hAnsi="Garamond"/>
          <w:b/>
          <w:bCs/>
          <w:u w:val="none"/>
        </w:rPr>
        <w:t>C</w:t>
      </w:r>
      <w:r w:rsidRPr="003662A1">
        <w:rPr>
          <w:rFonts w:ascii="Garamond" w:hAnsi="Garamond"/>
          <w:b/>
          <w:bCs/>
          <w:u w:val="none"/>
        </w:rPr>
        <w:t>hav</w:t>
      </w:r>
      <w:r w:rsidR="00EC1698">
        <w:rPr>
          <w:rFonts w:ascii="Garamond" w:hAnsi="Garamond"/>
          <w:b/>
          <w:bCs/>
          <w:u w:val="none"/>
        </w:rPr>
        <w:t>o</w:t>
      </w:r>
      <w:r w:rsidRPr="003662A1">
        <w:rPr>
          <w:rFonts w:ascii="Garamond" w:hAnsi="Garamond"/>
          <w:b/>
          <w:bCs/>
          <w:u w:val="none"/>
        </w:rPr>
        <w:t xml:space="preserve">uot 31a – </w:t>
      </w:r>
      <w:r w:rsidR="001B7B89">
        <w:rPr>
          <w:rFonts w:ascii="Garamond" w:hAnsi="Garamond"/>
          <w:b/>
          <w:bCs/>
          <w:u w:val="none"/>
        </w:rPr>
        <w:t>Garder le silence peut ê</w:t>
      </w:r>
      <w:r w:rsidR="00EC1698">
        <w:rPr>
          <w:rFonts w:ascii="Garamond" w:hAnsi="Garamond"/>
          <w:b/>
          <w:bCs/>
          <w:u w:val="none"/>
        </w:rPr>
        <w:t xml:space="preserve">tre du mensonge </w:t>
      </w:r>
      <w:r w:rsidR="00BC7A78">
        <w:rPr>
          <w:rFonts w:ascii="Garamond" w:hAnsi="Garamond"/>
          <w:b/>
          <w:bCs/>
          <w:u w:val="none"/>
        </w:rPr>
        <w:t>si cela véhicule un message trompeur</w:t>
      </w:r>
      <w:r w:rsidR="00EC1698">
        <w:rPr>
          <w:rFonts w:ascii="Garamond" w:hAnsi="Garamond"/>
          <w:b/>
          <w:bCs/>
          <w:u w:val="none"/>
        </w:rPr>
        <w:t xml:space="preserve"> ou entra</w:t>
      </w:r>
      <w:r w:rsidR="00957FFE">
        <w:rPr>
          <w:rFonts w:ascii="Garamond" w:hAnsi="Garamond"/>
          <w:b/>
          <w:bCs/>
          <w:u w:val="none"/>
        </w:rPr>
        <w:t>î</w:t>
      </w:r>
      <w:r w:rsidR="00EC1698">
        <w:rPr>
          <w:rFonts w:ascii="Garamond" w:hAnsi="Garamond"/>
          <w:b/>
          <w:bCs/>
          <w:u w:val="none"/>
        </w:rPr>
        <w:t xml:space="preserve">ne une injustice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94BDB" w:rsidRPr="003662A1" w:rsidTr="00B94BDB">
        <w:tc>
          <w:tcPr>
            <w:tcW w:w="4261" w:type="dxa"/>
          </w:tcPr>
          <w:p w:rsidR="00B94BDB" w:rsidRPr="003662A1" w:rsidRDefault="00BC7A78" w:rsidP="00957FFE">
            <w:pPr>
              <w:pStyle w:val="BlockText"/>
              <w:ind w:left="0" w:right="360"/>
              <w:jc w:val="left"/>
              <w:rPr>
                <w:rFonts w:ascii="Garamond" w:hAnsi="Garamond"/>
              </w:rPr>
            </w:pPr>
            <w:r>
              <w:rPr>
                <w:rFonts w:ascii="Garamond" w:hAnsi="Garamond"/>
              </w:rPr>
              <w:t xml:space="preserve">D’où </w:t>
            </w:r>
            <w:r w:rsidR="00957FFE">
              <w:rPr>
                <w:rFonts w:ascii="Garamond" w:hAnsi="Garamond"/>
              </w:rPr>
              <w:t>[</w:t>
            </w:r>
            <w:r>
              <w:rPr>
                <w:rFonts w:ascii="Garamond" w:hAnsi="Garamond"/>
              </w:rPr>
              <w:t>apprend-on</w:t>
            </w:r>
            <w:r w:rsidR="00957FFE">
              <w:rPr>
                <w:rFonts w:ascii="Garamond" w:hAnsi="Garamond"/>
              </w:rPr>
              <w:t>]</w:t>
            </w:r>
            <w:r w:rsidR="00B24BEE">
              <w:rPr>
                <w:rFonts w:ascii="Garamond" w:hAnsi="Garamond"/>
              </w:rPr>
              <w:t xml:space="preserve"> </w:t>
            </w:r>
            <w:r>
              <w:rPr>
                <w:rFonts w:ascii="Garamond" w:hAnsi="Garamond"/>
              </w:rPr>
              <w:t>que lorsqu'un élè</w:t>
            </w:r>
            <w:r w:rsidR="00EC1698">
              <w:rPr>
                <w:rFonts w:ascii="Garamond" w:hAnsi="Garamond"/>
              </w:rPr>
              <w:t>ve est assis devant son ma</w:t>
            </w:r>
            <w:r w:rsidR="00957FFE">
              <w:rPr>
                <w:rFonts w:ascii="Garamond" w:hAnsi="Garamond"/>
              </w:rPr>
              <w:t>î</w:t>
            </w:r>
            <w:r w:rsidR="00EC1698">
              <w:rPr>
                <w:rFonts w:ascii="Garamond" w:hAnsi="Garamond"/>
              </w:rPr>
              <w:t xml:space="preserve">tre </w:t>
            </w:r>
            <w:r w:rsidR="00957FFE">
              <w:rPr>
                <w:rFonts w:ascii="Garamond" w:hAnsi="Garamond"/>
              </w:rPr>
              <w:t>[</w:t>
            </w:r>
            <w:r w:rsidR="00EC1698">
              <w:rPr>
                <w:rFonts w:ascii="Garamond" w:hAnsi="Garamond"/>
              </w:rPr>
              <w:t xml:space="preserve">qui est le juge au </w:t>
            </w:r>
            <w:r w:rsidR="00957FFE">
              <w:rPr>
                <w:rFonts w:ascii="Garamond" w:hAnsi="Garamond"/>
              </w:rPr>
              <w:t>Beit</w:t>
            </w:r>
            <w:r w:rsidR="00EC1698">
              <w:rPr>
                <w:rFonts w:ascii="Garamond" w:hAnsi="Garamond"/>
              </w:rPr>
              <w:t>-Din</w:t>
            </w:r>
            <w:r w:rsidR="00957FFE">
              <w:rPr>
                <w:rFonts w:ascii="Garamond" w:hAnsi="Garamond"/>
              </w:rPr>
              <w:t>]</w:t>
            </w:r>
            <w:r w:rsidR="00B94BDB" w:rsidRPr="003662A1">
              <w:rPr>
                <w:rFonts w:ascii="Garamond" w:hAnsi="Garamond"/>
              </w:rPr>
              <w:t xml:space="preserve"> </w:t>
            </w:r>
            <w:r>
              <w:rPr>
                <w:rFonts w:ascii="Garamond" w:hAnsi="Garamond"/>
              </w:rPr>
              <w:t xml:space="preserve">et </w:t>
            </w:r>
            <w:r w:rsidR="00957FFE">
              <w:rPr>
                <w:rFonts w:ascii="Garamond" w:hAnsi="Garamond"/>
              </w:rPr>
              <w:t>[</w:t>
            </w:r>
            <w:r>
              <w:rPr>
                <w:rFonts w:ascii="Garamond" w:hAnsi="Garamond"/>
              </w:rPr>
              <w:t>que l'élè</w:t>
            </w:r>
            <w:r w:rsidR="00EC1698">
              <w:rPr>
                <w:rFonts w:ascii="Garamond" w:hAnsi="Garamond"/>
              </w:rPr>
              <w:t>ve</w:t>
            </w:r>
            <w:r w:rsidR="00957FFE">
              <w:rPr>
                <w:rFonts w:ascii="Garamond" w:hAnsi="Garamond"/>
              </w:rPr>
              <w:t>]</w:t>
            </w:r>
            <w:r w:rsidR="00B24BEE">
              <w:rPr>
                <w:rFonts w:ascii="Garamond" w:hAnsi="Garamond"/>
              </w:rPr>
              <w:t xml:space="preserve"> </w:t>
            </w:r>
            <w:r w:rsidR="00957FFE">
              <w:rPr>
                <w:rFonts w:ascii="Garamond" w:hAnsi="Garamond"/>
              </w:rPr>
              <w:t xml:space="preserve">trouve </w:t>
            </w:r>
            <w:r w:rsidR="00EC1698">
              <w:rPr>
                <w:rFonts w:ascii="Garamond" w:hAnsi="Garamond"/>
              </w:rPr>
              <w:t>un</w:t>
            </w:r>
            <w:r w:rsidR="005D7E3D">
              <w:rPr>
                <w:rFonts w:ascii="Garamond" w:hAnsi="Garamond"/>
              </w:rPr>
              <w:t xml:space="preserve"> argument en la faveur du plaideur </w:t>
            </w:r>
            <w:r w:rsidR="005D7E3D">
              <w:rPr>
                <w:rFonts w:ascii="Garamond" w:hAnsi="Garamond"/>
              </w:rPr>
              <w:lastRenderedPageBreak/>
              <w:t>pauvre, ou un argument contre le plaideu</w:t>
            </w:r>
            <w:r>
              <w:rPr>
                <w:rFonts w:ascii="Garamond" w:hAnsi="Garamond"/>
              </w:rPr>
              <w:t xml:space="preserve">r riche </w:t>
            </w:r>
            <w:r w:rsidR="00957FFE">
              <w:rPr>
                <w:rFonts w:ascii="Garamond" w:hAnsi="Garamond"/>
              </w:rPr>
              <w:t>[</w:t>
            </w:r>
            <w:r>
              <w:rPr>
                <w:rFonts w:ascii="Garamond" w:hAnsi="Garamond"/>
              </w:rPr>
              <w:t>que son maitre n’a pas vu</w:t>
            </w:r>
            <w:r w:rsidR="00957FFE">
              <w:rPr>
                <w:rFonts w:ascii="Garamond" w:hAnsi="Garamond"/>
              </w:rPr>
              <w:t>]</w:t>
            </w:r>
            <w:r w:rsidR="00B94BDB" w:rsidRPr="003662A1">
              <w:rPr>
                <w:rFonts w:ascii="Garamond" w:hAnsi="Garamond"/>
              </w:rPr>
              <w:t xml:space="preserve"> – </w:t>
            </w:r>
            <w:r w:rsidR="005D7E3D">
              <w:rPr>
                <w:rFonts w:ascii="Garamond" w:hAnsi="Garamond"/>
              </w:rPr>
              <w:t>il ne peut pas rester assis silencieusement</w:t>
            </w:r>
            <w:r w:rsidR="00957FFE">
              <w:rPr>
                <w:rFonts w:ascii="Garamond" w:hAnsi="Garamond"/>
              </w:rPr>
              <w:t xml:space="preserve"> </w:t>
            </w:r>
            <w:r w:rsidR="00B94BDB" w:rsidRPr="003662A1">
              <w:rPr>
                <w:rFonts w:ascii="Garamond" w:hAnsi="Garamond"/>
              </w:rPr>
              <w:t xml:space="preserve">? </w:t>
            </w:r>
            <w:r w:rsidR="005D7E3D">
              <w:rPr>
                <w:rFonts w:ascii="Garamond" w:hAnsi="Garamond"/>
              </w:rPr>
              <w:t xml:space="preserve">La Torah </w:t>
            </w:r>
            <w:r w:rsidR="006D35EB">
              <w:rPr>
                <w:rFonts w:ascii="Garamond" w:hAnsi="Garamond"/>
              </w:rPr>
              <w:t>ordonne</w:t>
            </w:r>
            <w:r w:rsidR="00957FFE">
              <w:rPr>
                <w:rFonts w:ascii="Garamond" w:hAnsi="Garamond"/>
              </w:rPr>
              <w:t xml:space="preserve"> </w:t>
            </w:r>
            <w:r w:rsidR="005D7E3D">
              <w:rPr>
                <w:rFonts w:ascii="Garamond" w:hAnsi="Garamond"/>
              </w:rPr>
              <w:t>:</w:t>
            </w:r>
            <w:r w:rsidR="00B24BEE">
              <w:rPr>
                <w:rFonts w:ascii="Garamond" w:hAnsi="Garamond"/>
              </w:rPr>
              <w:t xml:space="preserve"> </w:t>
            </w:r>
            <w:r w:rsidR="00957FFE">
              <w:rPr>
                <w:rFonts w:ascii="Garamond" w:hAnsi="Garamond"/>
              </w:rPr>
              <w:t> « </w:t>
            </w:r>
            <w:r w:rsidR="001D0567">
              <w:rPr>
                <w:rFonts w:ascii="Garamond" w:hAnsi="Garamond"/>
              </w:rPr>
              <w:t>Éloigne</w:t>
            </w:r>
            <w:r w:rsidR="005D7E3D">
              <w:rPr>
                <w:rFonts w:ascii="Garamond" w:hAnsi="Garamond"/>
              </w:rPr>
              <w:t>-toi du mensonge</w:t>
            </w:r>
            <w:r w:rsidR="00957FFE">
              <w:rPr>
                <w:rFonts w:ascii="Garamond" w:hAnsi="Garamond"/>
              </w:rPr>
              <w:t xml:space="preserve"> » </w:t>
            </w:r>
            <w:r w:rsidR="005D7E3D">
              <w:rPr>
                <w:rFonts w:ascii="Garamond" w:hAnsi="Garamond"/>
              </w:rPr>
              <w:t>(C</w:t>
            </w:r>
            <w:r w:rsidR="00B94BDB" w:rsidRPr="003662A1">
              <w:rPr>
                <w:rFonts w:ascii="Garamond" w:hAnsi="Garamond"/>
              </w:rPr>
              <w:t>hemot 23:7).</w:t>
            </w:r>
          </w:p>
        </w:tc>
        <w:tc>
          <w:tcPr>
            <w:tcW w:w="4261" w:type="dxa"/>
          </w:tcPr>
          <w:p w:rsidR="00B94BDB" w:rsidRPr="003662A1" w:rsidRDefault="00B94BDB" w:rsidP="00B94BDB">
            <w:pPr>
              <w:pStyle w:val="Title"/>
              <w:bidi/>
              <w:jc w:val="left"/>
              <w:rPr>
                <w:rFonts w:ascii="Garamond" w:hAnsi="Garamond"/>
                <w:u w:val="none"/>
                <w:rtl/>
              </w:rPr>
            </w:pPr>
            <w:r w:rsidRPr="003662A1">
              <w:rPr>
                <w:rFonts w:ascii="Garamond" w:hAnsi="Garamond"/>
                <w:u w:val="none"/>
                <w:rtl/>
              </w:rPr>
              <w:lastRenderedPageBreak/>
              <w:t>מנין לתלמיד שיושב לפני רבו ורואה זכות לעני וחוב לעשיר, מנין שלא ישתוק? תלמוד לומר: מדבר שקר תרחק ...</w:t>
            </w:r>
          </w:p>
          <w:p w:rsidR="00B94BDB" w:rsidRPr="003662A1" w:rsidRDefault="00B94BDB" w:rsidP="00B94BDB">
            <w:pPr>
              <w:pStyle w:val="Title"/>
              <w:jc w:val="left"/>
              <w:rPr>
                <w:rFonts w:ascii="Garamond" w:hAnsi="Garamond"/>
                <w:b/>
                <w:bCs/>
                <w:u w:val="none"/>
              </w:rPr>
            </w:pPr>
          </w:p>
        </w:tc>
      </w:tr>
    </w:tbl>
    <w:p w:rsidR="00B94BDB" w:rsidRPr="003662A1" w:rsidRDefault="00B94BDB" w:rsidP="00B94BDB">
      <w:pPr>
        <w:pStyle w:val="Heading3"/>
      </w:pPr>
    </w:p>
    <w:p w:rsidR="00B94BDB" w:rsidRPr="003662A1" w:rsidRDefault="00BC7A78" w:rsidP="00B94BDB">
      <w:pPr>
        <w:bidi w:val="0"/>
        <w:rPr>
          <w:rFonts w:ascii="Garamond" w:hAnsi="Garamond"/>
        </w:rPr>
      </w:pPr>
      <w:r>
        <w:rPr>
          <w:rFonts w:ascii="Garamond" w:hAnsi="Garamond"/>
        </w:rPr>
        <w:t>Voici l’exemple d’un mensonge commis sans parler</w:t>
      </w:r>
      <w:r w:rsidR="00957FFE">
        <w:rPr>
          <w:rFonts w:ascii="Garamond" w:hAnsi="Garamond"/>
        </w:rPr>
        <w:t xml:space="preserve"> </w:t>
      </w:r>
      <w:r w:rsidR="00B04780">
        <w:rPr>
          <w:rFonts w:ascii="Garamond" w:hAnsi="Garamond"/>
        </w:rPr>
        <w:t>:</w:t>
      </w:r>
    </w:p>
    <w:p w:rsidR="00B94BDB" w:rsidRPr="003662A1" w:rsidRDefault="00B94BDB" w:rsidP="00B94BDB">
      <w:pPr>
        <w:bidi w:val="0"/>
        <w:rPr>
          <w:rFonts w:ascii="Garamond" w:hAnsi="Garamond"/>
        </w:rPr>
      </w:pPr>
      <w:r w:rsidRPr="003662A1">
        <w:rPr>
          <w:rFonts w:ascii="Garamond" w:hAnsi="Garamond"/>
        </w:rPr>
        <w:tab/>
      </w:r>
    </w:p>
    <w:p w:rsidR="00B94BDB" w:rsidRPr="003662A1" w:rsidRDefault="00957FFE" w:rsidP="00957FFE">
      <w:pPr>
        <w:bidi w:val="0"/>
        <w:ind w:left="720"/>
        <w:rPr>
          <w:rFonts w:ascii="Garamond" w:hAnsi="Garamond"/>
          <w:i/>
          <w:iCs/>
        </w:rPr>
      </w:pPr>
      <w:r>
        <w:rPr>
          <w:rFonts w:ascii="Garamond" w:hAnsi="Garamond"/>
          <w:i/>
          <w:iCs/>
        </w:rPr>
        <w:t> « </w:t>
      </w:r>
      <w:r w:rsidR="00B04780">
        <w:rPr>
          <w:rFonts w:ascii="Garamond" w:hAnsi="Garamond"/>
          <w:i/>
          <w:iCs/>
        </w:rPr>
        <w:t>Voici David,</w:t>
      </w:r>
      <w:r>
        <w:rPr>
          <w:rFonts w:ascii="Garamond" w:hAnsi="Garamond"/>
          <w:i/>
          <w:iCs/>
        </w:rPr>
        <w:t xml:space="preserve"> </w:t>
      </w:r>
      <w:r w:rsidR="00B04780">
        <w:rPr>
          <w:rFonts w:ascii="Garamond" w:hAnsi="Garamond"/>
          <w:i/>
          <w:iCs/>
        </w:rPr>
        <w:t>il vient de finir d'apprendre dans quels cas il est permis de mentir</w:t>
      </w:r>
      <w:r>
        <w:rPr>
          <w:rFonts w:ascii="Garamond" w:hAnsi="Garamond"/>
          <w:i/>
          <w:iCs/>
        </w:rPr>
        <w:t> » </w:t>
      </w:r>
      <w:r w:rsidRPr="003662A1">
        <w:rPr>
          <w:rFonts w:ascii="Garamond" w:hAnsi="Garamond"/>
          <w:i/>
          <w:iCs/>
        </w:rPr>
        <w:t xml:space="preserve"> </w:t>
      </w:r>
      <w:r w:rsidR="00B94BDB" w:rsidRPr="003662A1">
        <w:rPr>
          <w:rFonts w:ascii="Garamond" w:hAnsi="Garamond"/>
          <w:i/>
          <w:iCs/>
        </w:rPr>
        <w:t>(</w:t>
      </w:r>
      <w:r w:rsidR="00B04780">
        <w:rPr>
          <w:rFonts w:ascii="Garamond" w:hAnsi="Garamond"/>
          <w:i/>
          <w:iCs/>
        </w:rPr>
        <w:t>S'il n'a pas appris cela,</w:t>
      </w:r>
      <w:r>
        <w:rPr>
          <w:rFonts w:ascii="Garamond" w:hAnsi="Garamond"/>
          <w:i/>
          <w:iCs/>
        </w:rPr>
        <w:t xml:space="preserve"> </w:t>
      </w:r>
      <w:r w:rsidR="00B04780">
        <w:rPr>
          <w:rFonts w:ascii="Garamond" w:hAnsi="Garamond"/>
          <w:i/>
          <w:iCs/>
        </w:rPr>
        <w:t xml:space="preserve">il ment en gardant le silence.) </w:t>
      </w:r>
    </w:p>
    <w:p w:rsidR="00B94BDB" w:rsidRPr="003662A1" w:rsidRDefault="00B94BDB" w:rsidP="00B94BDB">
      <w:pPr>
        <w:pStyle w:val="Title"/>
        <w:jc w:val="left"/>
        <w:rPr>
          <w:rFonts w:ascii="Garamond" w:hAnsi="Garamond"/>
          <w:u w:val="none"/>
        </w:rPr>
      </w:pPr>
    </w:p>
    <w:p w:rsidR="00B94BDB" w:rsidRPr="003662A1" w:rsidRDefault="00B04780" w:rsidP="00E35194">
      <w:pPr>
        <w:pStyle w:val="Title"/>
        <w:jc w:val="left"/>
        <w:rPr>
          <w:rFonts w:ascii="Garamond" w:hAnsi="Garamond"/>
          <w:b/>
          <w:bCs/>
          <w:u w:val="none"/>
        </w:rPr>
      </w:pPr>
      <w:r>
        <w:rPr>
          <w:rFonts w:ascii="Garamond" w:hAnsi="Garamond"/>
          <w:u w:val="none"/>
        </w:rPr>
        <w:t>De plus,</w:t>
      </w:r>
      <w:r w:rsidR="00957FFE">
        <w:rPr>
          <w:rFonts w:ascii="Garamond" w:hAnsi="Garamond"/>
          <w:u w:val="none"/>
        </w:rPr>
        <w:t xml:space="preserve"> </w:t>
      </w:r>
      <w:r>
        <w:rPr>
          <w:rFonts w:ascii="Garamond" w:hAnsi="Garamond"/>
          <w:u w:val="none"/>
        </w:rPr>
        <w:t>le Talmud (C</w:t>
      </w:r>
      <w:r w:rsidR="00B94BDB" w:rsidRPr="003662A1">
        <w:rPr>
          <w:rFonts w:ascii="Garamond" w:hAnsi="Garamond"/>
          <w:u w:val="none"/>
        </w:rPr>
        <w:t>hav</w:t>
      </w:r>
      <w:r>
        <w:rPr>
          <w:rFonts w:ascii="Garamond" w:hAnsi="Garamond"/>
          <w:u w:val="none"/>
        </w:rPr>
        <w:t>o</w:t>
      </w:r>
      <w:r w:rsidR="00B94BDB" w:rsidRPr="003662A1">
        <w:rPr>
          <w:rFonts w:ascii="Garamond" w:hAnsi="Garamond"/>
          <w:u w:val="none"/>
        </w:rPr>
        <w:t>uot 31a)</w:t>
      </w:r>
      <w:r w:rsidR="00B24BEE">
        <w:rPr>
          <w:rFonts w:ascii="Garamond" w:hAnsi="Garamond"/>
          <w:u w:val="none"/>
        </w:rPr>
        <w:t xml:space="preserve"> </w:t>
      </w:r>
      <w:r>
        <w:rPr>
          <w:rFonts w:ascii="Garamond" w:hAnsi="Garamond"/>
          <w:u w:val="none"/>
        </w:rPr>
        <w:t xml:space="preserve">cite des cas </w:t>
      </w:r>
      <w:r w:rsidR="00BC7A78">
        <w:rPr>
          <w:rFonts w:ascii="Garamond" w:hAnsi="Garamond"/>
          <w:i/>
          <w:iCs/>
          <w:u w:val="none"/>
        </w:rPr>
        <w:t>où la faç</w:t>
      </w:r>
      <w:r w:rsidRPr="00B04780">
        <w:rPr>
          <w:rFonts w:ascii="Garamond" w:hAnsi="Garamond"/>
          <w:i/>
          <w:iCs/>
          <w:u w:val="none"/>
        </w:rPr>
        <w:t>on de s'habiller pourrait mener au mensonge</w:t>
      </w:r>
      <w:r w:rsidR="00B94BDB" w:rsidRPr="003662A1">
        <w:rPr>
          <w:rFonts w:ascii="Garamond" w:hAnsi="Garamond"/>
          <w:u w:val="none"/>
        </w:rPr>
        <w:t xml:space="preserve"> </w:t>
      </w:r>
      <w:r w:rsidR="00BC7A78">
        <w:rPr>
          <w:rFonts w:ascii="Garamond" w:hAnsi="Garamond"/>
          <w:u w:val="none"/>
        </w:rPr>
        <w:t>dans un tribunal,</w:t>
      </w:r>
      <w:r w:rsidR="00957FFE">
        <w:rPr>
          <w:rFonts w:ascii="Garamond" w:hAnsi="Garamond"/>
          <w:u w:val="none"/>
        </w:rPr>
        <w:t xml:space="preserve"> </w:t>
      </w:r>
      <w:r w:rsidR="00BC7A78">
        <w:rPr>
          <w:rFonts w:ascii="Garamond" w:hAnsi="Garamond"/>
          <w:u w:val="none"/>
        </w:rPr>
        <w:t>étant donné que cela peut amener le juge à respecter le groupe à l’apparence riche ou à prendre en pitié</w:t>
      </w:r>
      <w:r>
        <w:rPr>
          <w:rFonts w:ascii="Garamond" w:hAnsi="Garamond"/>
          <w:u w:val="none"/>
        </w:rPr>
        <w:t xml:space="preserve"> le</w:t>
      </w:r>
      <w:r w:rsidR="00BC7A78">
        <w:rPr>
          <w:rFonts w:ascii="Garamond" w:hAnsi="Garamond"/>
          <w:u w:val="none"/>
        </w:rPr>
        <w:t xml:space="preserve"> groupe à l’</w:t>
      </w:r>
      <w:r>
        <w:rPr>
          <w:rFonts w:ascii="Garamond" w:hAnsi="Garamond"/>
          <w:u w:val="none"/>
        </w:rPr>
        <w:t>apparence</w:t>
      </w:r>
      <w:r w:rsidR="00E35194">
        <w:rPr>
          <w:rFonts w:ascii="Garamond" w:hAnsi="Garamond"/>
          <w:u w:val="none"/>
        </w:rPr>
        <w:t xml:space="preserve"> pauvre.</w:t>
      </w:r>
    </w:p>
    <w:p w:rsidR="00B94BDB" w:rsidRPr="003662A1" w:rsidRDefault="00B94BDB" w:rsidP="00B94BDB">
      <w:pPr>
        <w:pStyle w:val="Title"/>
        <w:jc w:val="left"/>
        <w:rPr>
          <w:rFonts w:ascii="Garamond" w:hAnsi="Garamond"/>
          <w:b/>
          <w:bCs/>
          <w:u w:val="none"/>
        </w:rPr>
      </w:pPr>
    </w:p>
    <w:p w:rsidR="00B94BDB" w:rsidRPr="003662A1" w:rsidRDefault="00E35194" w:rsidP="00B94BDB">
      <w:pPr>
        <w:bidi w:val="0"/>
        <w:rPr>
          <w:rFonts w:ascii="Garamond" w:hAnsi="Garamond"/>
          <w:b/>
          <w:bCs/>
        </w:rPr>
      </w:pPr>
      <w:r>
        <w:rPr>
          <w:rFonts w:ascii="Garamond" w:hAnsi="Garamond"/>
          <w:b/>
          <w:bCs/>
        </w:rPr>
        <w:t>Partie C.</w:t>
      </w:r>
      <w:r w:rsidR="00957FFE">
        <w:rPr>
          <w:rFonts w:ascii="Garamond" w:hAnsi="Garamond"/>
          <w:b/>
          <w:bCs/>
        </w:rPr>
        <w:t xml:space="preserve"> </w:t>
      </w:r>
      <w:r w:rsidR="001D0567">
        <w:rPr>
          <w:rFonts w:ascii="Garamond" w:hAnsi="Garamond"/>
          <w:b/>
          <w:bCs/>
        </w:rPr>
        <w:t>Écouter</w:t>
      </w:r>
      <w:r>
        <w:rPr>
          <w:rFonts w:ascii="Garamond" w:hAnsi="Garamond"/>
          <w:b/>
          <w:bCs/>
        </w:rPr>
        <w:t xml:space="preserve"> un mensonge est interdit</w:t>
      </w:r>
    </w:p>
    <w:p w:rsidR="00B94BDB" w:rsidRPr="003662A1" w:rsidRDefault="00B94BDB" w:rsidP="00B94BDB">
      <w:pPr>
        <w:bidi w:val="0"/>
        <w:rPr>
          <w:rFonts w:ascii="Garamond" w:hAnsi="Garamond"/>
        </w:rPr>
      </w:pPr>
    </w:p>
    <w:p w:rsidR="00B94BDB" w:rsidRPr="003662A1" w:rsidRDefault="00E35194" w:rsidP="00957FFE">
      <w:pPr>
        <w:bidi w:val="0"/>
        <w:rPr>
          <w:rFonts w:ascii="Garamond" w:hAnsi="Garamond"/>
        </w:rPr>
      </w:pPr>
      <w:r>
        <w:rPr>
          <w:rFonts w:ascii="Garamond" w:hAnsi="Garamond"/>
        </w:rPr>
        <w:t xml:space="preserve">Un des derniers </w:t>
      </w:r>
      <w:r w:rsidR="00BC7A78">
        <w:rPr>
          <w:rFonts w:ascii="Garamond" w:hAnsi="Garamond"/>
        </w:rPr>
        <w:t xml:space="preserve">aspects de la mitsva de nous </w:t>
      </w:r>
      <w:r w:rsidR="00957FFE">
        <w:rPr>
          <w:rFonts w:ascii="Garamond" w:hAnsi="Garamond"/>
        </w:rPr>
        <w:t xml:space="preserve">« éloigner </w:t>
      </w:r>
      <w:r>
        <w:rPr>
          <w:rFonts w:ascii="Garamond" w:hAnsi="Garamond"/>
        </w:rPr>
        <w:t xml:space="preserve">du </w:t>
      </w:r>
      <w:r w:rsidR="00957FFE">
        <w:rPr>
          <w:rFonts w:ascii="Garamond" w:hAnsi="Garamond"/>
        </w:rPr>
        <w:t xml:space="preserve">mensonge » </w:t>
      </w:r>
      <w:r>
        <w:rPr>
          <w:rFonts w:ascii="Garamond" w:hAnsi="Garamond"/>
        </w:rPr>
        <w:t xml:space="preserve">est de ne pas </w:t>
      </w:r>
      <w:r w:rsidR="00BC7A78">
        <w:rPr>
          <w:rFonts w:ascii="Garamond" w:hAnsi="Garamond"/>
        </w:rPr>
        <w:t>é</w:t>
      </w:r>
      <w:r>
        <w:rPr>
          <w:rFonts w:ascii="Garamond" w:hAnsi="Garamond"/>
        </w:rPr>
        <w:t>c</w:t>
      </w:r>
      <w:r w:rsidR="00BC7A78">
        <w:rPr>
          <w:rFonts w:ascii="Garamond" w:hAnsi="Garamond"/>
        </w:rPr>
        <w:t>outer délibérém</w:t>
      </w:r>
      <w:r>
        <w:rPr>
          <w:rFonts w:ascii="Garamond" w:hAnsi="Garamond"/>
        </w:rPr>
        <w:t>ent un propos mensonger</w:t>
      </w:r>
      <w:r w:rsidR="00957FFE">
        <w:rPr>
          <w:rFonts w:ascii="Garamond" w:hAnsi="Garamond"/>
        </w:rPr>
        <w:t> :</w:t>
      </w:r>
    </w:p>
    <w:p w:rsidR="00B94BDB" w:rsidRPr="003662A1" w:rsidRDefault="00B94BDB" w:rsidP="00B94BDB">
      <w:pPr>
        <w:pStyle w:val="Title"/>
        <w:jc w:val="left"/>
        <w:rPr>
          <w:rFonts w:ascii="Garamond" w:hAnsi="Garamond"/>
          <w:b/>
          <w:bCs/>
          <w:u w:val="none"/>
        </w:rPr>
      </w:pPr>
    </w:p>
    <w:p w:rsidR="00B94BDB" w:rsidRPr="003662A1" w:rsidRDefault="00E35194" w:rsidP="00957FFE">
      <w:pPr>
        <w:pStyle w:val="Title"/>
        <w:jc w:val="left"/>
        <w:rPr>
          <w:rFonts w:ascii="Garamond" w:hAnsi="Garamond"/>
          <w:u w:val="none"/>
        </w:rPr>
      </w:pPr>
      <w:r>
        <w:rPr>
          <w:rFonts w:ascii="Garamond" w:hAnsi="Garamond"/>
          <w:b/>
          <w:bCs/>
          <w:u w:val="none"/>
        </w:rPr>
        <w:t xml:space="preserve">1. </w:t>
      </w:r>
      <w:r w:rsidR="00957FFE">
        <w:rPr>
          <w:rFonts w:ascii="Garamond" w:hAnsi="Garamond"/>
          <w:b/>
          <w:bCs/>
          <w:u w:val="none"/>
        </w:rPr>
        <w:t>Séfer Ha'h</w:t>
      </w:r>
      <w:r w:rsidR="00957FFE" w:rsidRPr="003662A1">
        <w:rPr>
          <w:rFonts w:ascii="Garamond" w:hAnsi="Garamond"/>
          <w:b/>
          <w:bCs/>
          <w:u w:val="none"/>
        </w:rPr>
        <w:t>in</w:t>
      </w:r>
      <w:r w:rsidR="00957FFE">
        <w:rPr>
          <w:rFonts w:ascii="Garamond" w:hAnsi="Garamond"/>
          <w:b/>
          <w:bCs/>
          <w:u w:val="none"/>
        </w:rPr>
        <w:t>oukh</w:t>
      </w:r>
      <w:r>
        <w:rPr>
          <w:rFonts w:ascii="Garamond" w:hAnsi="Garamond"/>
          <w:b/>
          <w:bCs/>
          <w:u w:val="none"/>
        </w:rPr>
        <w:t xml:space="preserve">, Mitsva </w:t>
      </w:r>
      <w:r w:rsidR="00B94BDB" w:rsidRPr="003662A1">
        <w:rPr>
          <w:rFonts w:ascii="Garamond" w:hAnsi="Garamond"/>
          <w:b/>
          <w:bCs/>
          <w:u w:val="none"/>
        </w:rPr>
        <w:t xml:space="preserve">74 – </w:t>
      </w:r>
      <w:r>
        <w:rPr>
          <w:rFonts w:ascii="Garamond" w:hAnsi="Garamond"/>
          <w:b/>
          <w:bCs/>
          <w:u w:val="none"/>
        </w:rPr>
        <w:t xml:space="preserve">Dans la mitsva de nous </w:t>
      </w:r>
      <w:r w:rsidR="00957FFE">
        <w:rPr>
          <w:rFonts w:ascii="Garamond" w:hAnsi="Garamond"/>
          <w:b/>
          <w:bCs/>
          <w:u w:val="none"/>
        </w:rPr>
        <w:t xml:space="preserve">« éloigner </w:t>
      </w:r>
      <w:r>
        <w:rPr>
          <w:rFonts w:ascii="Garamond" w:hAnsi="Garamond"/>
          <w:b/>
          <w:bCs/>
          <w:u w:val="none"/>
        </w:rPr>
        <w:t xml:space="preserve">du </w:t>
      </w:r>
      <w:r w:rsidR="00957FFE">
        <w:rPr>
          <w:rFonts w:ascii="Garamond" w:hAnsi="Garamond"/>
          <w:b/>
          <w:bCs/>
          <w:u w:val="none"/>
        </w:rPr>
        <w:t xml:space="preserve">mensonge », </w:t>
      </w:r>
      <w:r>
        <w:rPr>
          <w:rFonts w:ascii="Garamond" w:hAnsi="Garamond"/>
          <w:b/>
          <w:bCs/>
          <w:u w:val="none"/>
        </w:rPr>
        <w:t>on inclut</w:t>
      </w:r>
      <w:r w:rsidR="00957FFE">
        <w:rPr>
          <w:rFonts w:ascii="Garamond" w:hAnsi="Garamond"/>
          <w:b/>
          <w:bCs/>
          <w:u w:val="none"/>
        </w:rPr>
        <w:t xml:space="preserve"> </w:t>
      </w:r>
      <w:r w:rsidR="00BC7A78">
        <w:rPr>
          <w:rFonts w:ascii="Garamond" w:hAnsi="Garamond"/>
          <w:b/>
          <w:bCs/>
          <w:u w:val="none"/>
        </w:rPr>
        <w:t>:</w:t>
      </w:r>
      <w:r w:rsidR="00957FFE">
        <w:rPr>
          <w:rFonts w:ascii="Garamond" w:hAnsi="Garamond"/>
          <w:b/>
          <w:bCs/>
          <w:u w:val="none"/>
        </w:rPr>
        <w:t xml:space="preserve"> </w:t>
      </w:r>
      <w:r w:rsidR="00BC7A78">
        <w:rPr>
          <w:rFonts w:ascii="Garamond" w:hAnsi="Garamond"/>
          <w:b/>
          <w:bCs/>
          <w:u w:val="none"/>
        </w:rPr>
        <w:t>ne tends pas ton oreille pour é</w:t>
      </w:r>
      <w:r>
        <w:rPr>
          <w:rFonts w:ascii="Garamond" w:hAnsi="Garamond"/>
          <w:b/>
          <w:bCs/>
          <w:u w:val="none"/>
        </w:rPr>
        <w:t>couter du mensonge</w:t>
      </w:r>
      <w:r w:rsidR="00957FFE">
        <w:rPr>
          <w:rFonts w:ascii="Garamond" w:hAnsi="Garamond"/>
          <w:b/>
          <w:bCs/>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94BDB" w:rsidRPr="003662A1" w:rsidTr="00B94BDB">
        <w:tc>
          <w:tcPr>
            <w:tcW w:w="4261" w:type="dxa"/>
          </w:tcPr>
          <w:p w:rsidR="00B94BDB" w:rsidRPr="003662A1" w:rsidRDefault="00E35194" w:rsidP="00957FFE">
            <w:pPr>
              <w:pStyle w:val="Title"/>
              <w:jc w:val="left"/>
              <w:rPr>
                <w:rFonts w:ascii="Garamond" w:hAnsi="Garamond"/>
                <w:u w:val="none"/>
              </w:rPr>
            </w:pPr>
            <w:r>
              <w:rPr>
                <w:rFonts w:ascii="Garamond" w:hAnsi="Garamond"/>
                <w:u w:val="none"/>
              </w:rPr>
              <w:t xml:space="preserve">Un des aspects de </w:t>
            </w:r>
            <w:r w:rsidR="00957FFE">
              <w:rPr>
                <w:rFonts w:ascii="Garamond" w:hAnsi="Garamond"/>
                <w:u w:val="none"/>
              </w:rPr>
              <w:t xml:space="preserve">« s’éloigner » </w:t>
            </w:r>
            <w:r>
              <w:rPr>
                <w:rFonts w:ascii="Garamond" w:hAnsi="Garamond"/>
                <w:u w:val="none"/>
              </w:rPr>
              <w:t>est d</w:t>
            </w:r>
            <w:r w:rsidR="00957FFE">
              <w:rPr>
                <w:rFonts w:ascii="Garamond" w:hAnsi="Garamond"/>
                <w:u w:val="none"/>
              </w:rPr>
              <w:t>e s’abstenir totalement de</w:t>
            </w:r>
            <w:r w:rsidR="00BC7A78">
              <w:rPr>
                <w:rFonts w:ascii="Garamond" w:hAnsi="Garamond"/>
                <w:u w:val="none"/>
              </w:rPr>
              <w:t xml:space="preserve"> tendre l'oreille pour </w:t>
            </w:r>
            <w:r w:rsidR="00957FFE">
              <w:rPr>
                <w:rFonts w:ascii="Garamond" w:hAnsi="Garamond"/>
                <w:u w:val="none"/>
              </w:rPr>
              <w:t>[</w:t>
            </w:r>
            <w:r w:rsidR="00BC7A78">
              <w:rPr>
                <w:rFonts w:ascii="Garamond" w:hAnsi="Garamond"/>
                <w:u w:val="none"/>
              </w:rPr>
              <w:t>écouter</w:t>
            </w:r>
            <w:r w:rsidR="00957FFE">
              <w:rPr>
                <w:rFonts w:ascii="Garamond" w:hAnsi="Garamond"/>
                <w:u w:val="none"/>
              </w:rPr>
              <w:t>]</w:t>
            </w:r>
            <w:r w:rsidR="00BC7A78">
              <w:rPr>
                <w:rFonts w:ascii="Garamond" w:hAnsi="Garamond"/>
                <w:u w:val="none"/>
              </w:rPr>
              <w:t xml:space="preserve"> un propos qu</w:t>
            </w:r>
            <w:r w:rsidR="00957FFE">
              <w:rPr>
                <w:rFonts w:ascii="Garamond" w:hAnsi="Garamond"/>
                <w:u w:val="none"/>
              </w:rPr>
              <w:t>e l</w:t>
            </w:r>
            <w:r w:rsidR="00BC7A78">
              <w:rPr>
                <w:rFonts w:ascii="Garamond" w:hAnsi="Garamond"/>
                <w:u w:val="none"/>
              </w:rPr>
              <w:t xml:space="preserve">'on </w:t>
            </w:r>
            <w:r w:rsidR="00957FFE">
              <w:rPr>
                <w:rFonts w:ascii="Garamond" w:hAnsi="Garamond"/>
                <w:u w:val="none"/>
              </w:rPr>
              <w:t xml:space="preserve">estime </w:t>
            </w:r>
            <w:r w:rsidR="00BC7A78">
              <w:rPr>
                <w:rFonts w:ascii="Garamond" w:hAnsi="Garamond"/>
                <w:u w:val="none"/>
              </w:rPr>
              <w:t>être mensonger,</w:t>
            </w:r>
            <w:r w:rsidR="00957FFE">
              <w:rPr>
                <w:rFonts w:ascii="Garamond" w:hAnsi="Garamond"/>
                <w:u w:val="none"/>
              </w:rPr>
              <w:t xml:space="preserve"> </w:t>
            </w:r>
            <w:r w:rsidR="00BC7A78">
              <w:rPr>
                <w:rFonts w:ascii="Garamond" w:hAnsi="Garamond"/>
                <w:u w:val="none"/>
              </w:rPr>
              <w:t>mê</w:t>
            </w:r>
            <w:r>
              <w:rPr>
                <w:rFonts w:ascii="Garamond" w:hAnsi="Garamond"/>
                <w:u w:val="none"/>
              </w:rPr>
              <w:t xml:space="preserve">me si </w:t>
            </w:r>
            <w:r w:rsidR="00957FFE">
              <w:rPr>
                <w:rFonts w:ascii="Garamond" w:hAnsi="Garamond"/>
                <w:u w:val="none"/>
              </w:rPr>
              <w:t>[</w:t>
            </w:r>
            <w:r>
              <w:rPr>
                <w:rFonts w:ascii="Garamond" w:hAnsi="Garamond"/>
                <w:u w:val="none"/>
              </w:rPr>
              <w:t>les auditeurs</w:t>
            </w:r>
            <w:r w:rsidR="00957FFE">
              <w:rPr>
                <w:rFonts w:ascii="Garamond" w:hAnsi="Garamond"/>
                <w:u w:val="none"/>
              </w:rPr>
              <w:t>]</w:t>
            </w:r>
            <w:r w:rsidR="00B24BEE">
              <w:rPr>
                <w:rFonts w:ascii="Garamond" w:hAnsi="Garamond"/>
                <w:u w:val="none"/>
              </w:rPr>
              <w:t xml:space="preserve"> </w:t>
            </w:r>
            <w:r>
              <w:rPr>
                <w:rFonts w:ascii="Garamond" w:hAnsi="Garamond"/>
                <w:u w:val="none"/>
              </w:rPr>
              <w:t>ne savent pas avec certitude que ce propos est un mensonge….</w:t>
            </w:r>
          </w:p>
        </w:tc>
        <w:tc>
          <w:tcPr>
            <w:tcW w:w="4261" w:type="dxa"/>
          </w:tcPr>
          <w:p w:rsidR="00B94BDB" w:rsidRPr="003662A1" w:rsidRDefault="00B94BDB" w:rsidP="00B94BDB">
            <w:pPr>
              <w:pStyle w:val="Title"/>
              <w:bidi/>
              <w:jc w:val="left"/>
              <w:rPr>
                <w:rFonts w:ascii="Garamond" w:hAnsi="Garamond"/>
                <w:u w:val="none"/>
                <w:rtl/>
              </w:rPr>
            </w:pPr>
            <w:r w:rsidRPr="003662A1">
              <w:rPr>
                <w:rFonts w:ascii="Garamond" w:hAnsi="Garamond"/>
                <w:u w:val="none"/>
                <w:rtl/>
              </w:rPr>
              <w:t>ומצד הריחוק הזהירתנו שלא נטה אוזננו כלל לשום דבר שנחשוב שהוא שקר, ואף על פי שאין אנו יודעין בבריא שיהא אותו הדבר שקר...</w:t>
            </w:r>
          </w:p>
          <w:p w:rsidR="00B94BDB" w:rsidRPr="003662A1" w:rsidRDefault="00B94BDB" w:rsidP="00B94BDB">
            <w:pPr>
              <w:pStyle w:val="Title"/>
              <w:jc w:val="left"/>
              <w:rPr>
                <w:rFonts w:ascii="Garamond" w:hAnsi="Garamond"/>
                <w:b/>
                <w:bCs/>
                <w:u w:val="none"/>
              </w:rPr>
            </w:pPr>
          </w:p>
        </w:tc>
      </w:tr>
    </w:tbl>
    <w:p w:rsidR="00B94BDB" w:rsidRPr="003662A1" w:rsidRDefault="00B94BDB" w:rsidP="00B94BDB">
      <w:pPr>
        <w:pStyle w:val="Title"/>
        <w:jc w:val="left"/>
        <w:rPr>
          <w:rFonts w:ascii="Garamond" w:hAnsi="Garamond"/>
          <w:u w:val="none"/>
        </w:rPr>
      </w:pPr>
    </w:p>
    <w:p w:rsidR="00B94BDB" w:rsidRPr="003662A1" w:rsidRDefault="00B94BDB" w:rsidP="00957FFE">
      <w:pPr>
        <w:pStyle w:val="Title"/>
        <w:jc w:val="left"/>
        <w:rPr>
          <w:rFonts w:ascii="Garamond" w:hAnsi="Garamond"/>
          <w:b/>
          <w:bCs/>
          <w:u w:val="none"/>
        </w:rPr>
      </w:pPr>
      <w:r w:rsidRPr="003662A1">
        <w:rPr>
          <w:rFonts w:ascii="Garamond" w:hAnsi="Garamond"/>
          <w:b/>
          <w:bCs/>
          <w:u w:val="none"/>
        </w:rPr>
        <w:t>2. Talm</w:t>
      </w:r>
      <w:r w:rsidR="00E35194">
        <w:rPr>
          <w:rFonts w:ascii="Garamond" w:hAnsi="Garamond"/>
          <w:b/>
          <w:bCs/>
          <w:u w:val="none"/>
        </w:rPr>
        <w:t>ud Bavli, C</w:t>
      </w:r>
      <w:r w:rsidRPr="003662A1">
        <w:rPr>
          <w:rFonts w:ascii="Garamond" w:hAnsi="Garamond"/>
          <w:b/>
          <w:bCs/>
          <w:u w:val="none"/>
        </w:rPr>
        <w:t>hav</w:t>
      </w:r>
      <w:r w:rsidR="00E35194">
        <w:rPr>
          <w:rFonts w:ascii="Garamond" w:hAnsi="Garamond"/>
          <w:b/>
          <w:bCs/>
          <w:u w:val="none"/>
        </w:rPr>
        <w:t>o</w:t>
      </w:r>
      <w:r w:rsidRPr="003662A1">
        <w:rPr>
          <w:rFonts w:ascii="Garamond" w:hAnsi="Garamond"/>
          <w:b/>
          <w:bCs/>
          <w:u w:val="none"/>
        </w:rPr>
        <w:t>uot 30b –</w:t>
      </w:r>
      <w:r w:rsidR="001D0567">
        <w:rPr>
          <w:rFonts w:ascii="Garamond" w:hAnsi="Garamond"/>
          <w:b/>
          <w:bCs/>
          <w:u w:val="none"/>
        </w:rPr>
        <w:t>Ecouter</w:t>
      </w:r>
      <w:r w:rsidR="00E35194">
        <w:rPr>
          <w:rFonts w:ascii="Garamond" w:hAnsi="Garamond"/>
          <w:b/>
          <w:bCs/>
          <w:u w:val="none"/>
        </w:rPr>
        <w:t xml:space="preserve"> des mensonges qui pourraient compromettre</w:t>
      </w:r>
      <w:r w:rsidR="00BC7A78">
        <w:rPr>
          <w:rFonts w:ascii="Garamond" w:hAnsi="Garamond"/>
          <w:b/>
          <w:bCs/>
          <w:u w:val="none"/>
        </w:rPr>
        <w:t xml:space="preserve"> notre perception du vrai et du faux</w:t>
      </w:r>
      <w:r w:rsidR="00E35194">
        <w:rPr>
          <w:rFonts w:ascii="Garamond" w:hAnsi="Garamond"/>
          <w:b/>
          <w:bCs/>
          <w:u w:val="none"/>
        </w:rPr>
        <w:t xml:space="preserve"> est interdit</w:t>
      </w:r>
      <w:r w:rsidRPr="003662A1">
        <w:rPr>
          <w:rFonts w:ascii="Garamond" w:hAnsi="Garamond"/>
          <w:b/>
          <w:bCs/>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94BDB" w:rsidRPr="003662A1" w:rsidTr="00B94BDB">
        <w:tc>
          <w:tcPr>
            <w:tcW w:w="4261" w:type="dxa"/>
          </w:tcPr>
          <w:p w:rsidR="00B94BDB" w:rsidRPr="003662A1" w:rsidRDefault="00BC7A78" w:rsidP="00957FFE">
            <w:pPr>
              <w:pStyle w:val="Title"/>
              <w:jc w:val="left"/>
              <w:rPr>
                <w:rFonts w:ascii="Garamond" w:hAnsi="Garamond"/>
                <w:u w:val="none"/>
              </w:rPr>
            </w:pPr>
            <w:r>
              <w:rPr>
                <w:rFonts w:ascii="Garamond" w:hAnsi="Garamond"/>
                <w:u w:val="none"/>
              </w:rPr>
              <w:t>D’où savons-nous</w:t>
            </w:r>
            <w:r w:rsidR="00DB06C8">
              <w:rPr>
                <w:rFonts w:ascii="Garamond" w:hAnsi="Garamond"/>
                <w:u w:val="none"/>
              </w:rPr>
              <w:t xml:space="preserve"> qu’un juge ne peut accepter qu’un apprenti ignorant s’asseye avec lui </w:t>
            </w:r>
            <w:r w:rsidR="00957FFE">
              <w:rPr>
                <w:rFonts w:ascii="Garamond" w:hAnsi="Garamond"/>
                <w:u w:val="none"/>
              </w:rPr>
              <w:t>[</w:t>
            </w:r>
            <w:r w:rsidR="00DB06C8">
              <w:rPr>
                <w:rFonts w:ascii="Garamond" w:hAnsi="Garamond"/>
                <w:u w:val="none"/>
              </w:rPr>
              <w:t xml:space="preserve">pour discuter du </w:t>
            </w:r>
            <w:r w:rsidR="00957FFE">
              <w:rPr>
                <w:rFonts w:ascii="Garamond" w:hAnsi="Garamond"/>
                <w:u w:val="none"/>
              </w:rPr>
              <w:t xml:space="preserve">procès en cours, </w:t>
            </w:r>
            <w:r w:rsidR="00DB06C8">
              <w:rPr>
                <w:rFonts w:ascii="Garamond" w:hAnsi="Garamond"/>
                <w:u w:val="none"/>
              </w:rPr>
              <w:t xml:space="preserve">l’élève pouvant </w:t>
            </w:r>
            <w:r w:rsidR="00957FFE">
              <w:rPr>
                <w:rFonts w:ascii="Garamond" w:hAnsi="Garamond"/>
                <w:u w:val="none"/>
              </w:rPr>
              <w:t xml:space="preserve">induire </w:t>
            </w:r>
            <w:r w:rsidR="00DB06C8">
              <w:rPr>
                <w:rFonts w:ascii="Garamond" w:hAnsi="Garamond"/>
                <w:u w:val="none"/>
              </w:rPr>
              <w:t xml:space="preserve">le juge </w:t>
            </w:r>
            <w:r w:rsidR="00957FFE">
              <w:rPr>
                <w:rFonts w:ascii="Garamond" w:hAnsi="Garamond"/>
                <w:u w:val="none"/>
              </w:rPr>
              <w:t>en erreur]</w:t>
            </w:r>
            <w:r w:rsidR="00DB06C8">
              <w:rPr>
                <w:rFonts w:ascii="Garamond" w:hAnsi="Garamond"/>
                <w:u w:val="none"/>
              </w:rPr>
              <w:t xml:space="preserve"> ? </w:t>
            </w:r>
            <w:r w:rsidR="00B94BDB" w:rsidRPr="003662A1">
              <w:rPr>
                <w:rFonts w:ascii="Garamond" w:hAnsi="Garamond"/>
                <w:u w:val="none"/>
              </w:rPr>
              <w:t xml:space="preserve"> </w:t>
            </w:r>
            <w:r w:rsidR="00DB06C8">
              <w:rPr>
                <w:rFonts w:ascii="Garamond" w:hAnsi="Garamond"/>
                <w:u w:val="none"/>
              </w:rPr>
              <w:t>La Torah ordonne : « </w:t>
            </w:r>
            <w:r w:rsidR="001D0567">
              <w:rPr>
                <w:rFonts w:ascii="Garamond" w:hAnsi="Garamond"/>
                <w:u w:val="none"/>
              </w:rPr>
              <w:t>Éloigne</w:t>
            </w:r>
            <w:r w:rsidR="00DB06C8">
              <w:rPr>
                <w:rFonts w:ascii="Garamond" w:hAnsi="Garamond"/>
                <w:u w:val="none"/>
              </w:rPr>
              <w:t>-toi du mensonge » (Chemot 23 :7).</w:t>
            </w:r>
          </w:p>
        </w:tc>
        <w:tc>
          <w:tcPr>
            <w:tcW w:w="4261" w:type="dxa"/>
          </w:tcPr>
          <w:p w:rsidR="00B94BDB" w:rsidRPr="003662A1" w:rsidRDefault="00B94BDB" w:rsidP="00B94BDB">
            <w:pPr>
              <w:pStyle w:val="Title"/>
              <w:bidi/>
              <w:jc w:val="left"/>
              <w:rPr>
                <w:rFonts w:ascii="Garamond" w:hAnsi="Garamond"/>
                <w:u w:val="none"/>
              </w:rPr>
            </w:pPr>
            <w:r w:rsidRPr="003662A1">
              <w:rPr>
                <w:rFonts w:ascii="Garamond" w:hAnsi="Garamond"/>
                <w:u w:val="none"/>
                <w:rtl/>
              </w:rPr>
              <w:t>מנין לדיין שלא ישב תלמיד בור לפניו? ת"ל: מדבר שקר תרחק</w:t>
            </w:r>
            <w:r w:rsidRPr="003662A1">
              <w:rPr>
                <w:rFonts w:ascii="Garamond" w:hAnsi="Garamond"/>
                <w:u w:val="none"/>
              </w:rPr>
              <w:t>.</w:t>
            </w:r>
          </w:p>
        </w:tc>
      </w:tr>
    </w:tbl>
    <w:p w:rsidR="00B94BDB" w:rsidRPr="003662A1" w:rsidRDefault="00B94BDB" w:rsidP="00B94BDB">
      <w:pPr>
        <w:bidi w:val="0"/>
        <w:rPr>
          <w:rFonts w:ascii="Garamond" w:hAnsi="Garamond"/>
          <w:b/>
          <w:bCs/>
        </w:rPr>
      </w:pPr>
    </w:p>
    <w:p w:rsidR="00497E6D" w:rsidRPr="003662A1" w:rsidRDefault="00497E6D" w:rsidP="00497E6D">
      <w:pPr>
        <w:bidi w:val="0"/>
        <w:rPr>
          <w:rFonts w:ascii="Garamond" w:hAnsi="Garamond"/>
          <w:b/>
          <w:bCs/>
        </w:rPr>
      </w:pPr>
      <w:r>
        <w:rPr>
          <w:rFonts w:ascii="Garamond" w:hAnsi="Garamond"/>
          <w:b/>
          <w:bCs/>
        </w:rPr>
        <w:t>Partie D. Une exagération normale n’est pas un mensonge</w:t>
      </w:r>
    </w:p>
    <w:p w:rsidR="00497E6D" w:rsidRPr="003662A1" w:rsidRDefault="00497E6D" w:rsidP="00497E6D">
      <w:pPr>
        <w:pStyle w:val="Title"/>
        <w:jc w:val="left"/>
        <w:rPr>
          <w:rFonts w:ascii="Garamond" w:hAnsi="Garamond"/>
          <w:b/>
          <w:bCs/>
          <w:u w:val="none"/>
        </w:rPr>
      </w:pPr>
    </w:p>
    <w:p w:rsidR="00497E6D" w:rsidRPr="003662A1" w:rsidRDefault="00497E6D" w:rsidP="00B24BEE">
      <w:pPr>
        <w:pStyle w:val="Title"/>
        <w:rPr>
          <w:rFonts w:ascii="Garamond" w:hAnsi="Garamond"/>
          <w:b/>
          <w:bCs/>
          <w:u w:val="none"/>
        </w:rPr>
      </w:pPr>
      <w:r>
        <w:rPr>
          <w:rFonts w:ascii="Garamond" w:hAnsi="Garamond"/>
          <w:b/>
          <w:bCs/>
          <w:u w:val="none"/>
        </w:rPr>
        <w:t>1. Rav Avraha</w:t>
      </w:r>
      <w:r w:rsidRPr="003662A1">
        <w:rPr>
          <w:rFonts w:ascii="Garamond" w:hAnsi="Garamond"/>
          <w:b/>
          <w:bCs/>
          <w:u w:val="none"/>
        </w:rPr>
        <w:t xml:space="preserve">m Ehrman, Journey to Virtue, 10:24 </w:t>
      </w:r>
      <w:r>
        <w:rPr>
          <w:rFonts w:ascii="Garamond" w:hAnsi="Garamond"/>
          <w:b/>
          <w:bCs/>
          <w:u w:val="none"/>
        </w:rPr>
        <w:t xml:space="preserve">– Une exagération flagrante n’est pas une déformation de la vérité, car </w:t>
      </w:r>
      <w:r w:rsidR="00B24BEE">
        <w:rPr>
          <w:rFonts w:ascii="Garamond" w:hAnsi="Garamond"/>
          <w:b/>
          <w:bCs/>
          <w:u w:val="none"/>
        </w:rPr>
        <w:t xml:space="preserve">ce fait est une chose entendue pour </w:t>
      </w:r>
      <w:r>
        <w:rPr>
          <w:rFonts w:ascii="Garamond" w:hAnsi="Garamond"/>
          <w:b/>
          <w:bCs/>
          <w:u w:val="none"/>
        </w:rPr>
        <w:t xml:space="preserve">tout le monde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97E6D" w:rsidRPr="003662A1" w:rsidTr="0022372B">
        <w:tc>
          <w:tcPr>
            <w:tcW w:w="8522" w:type="dxa"/>
          </w:tcPr>
          <w:p w:rsidR="00497E6D" w:rsidRPr="003662A1" w:rsidRDefault="00497E6D" w:rsidP="0022372B">
            <w:pPr>
              <w:bidi w:val="0"/>
              <w:rPr>
                <w:rFonts w:ascii="Garamond" w:hAnsi="Garamond"/>
              </w:rPr>
            </w:pPr>
            <w:r>
              <w:rPr>
                <w:rFonts w:ascii="Garamond" w:hAnsi="Garamond"/>
              </w:rPr>
              <w:t>L’interdiction concernant le mensonge ne s’applique pas aux exagérations extrêmes qui sont évidentes pour l’auditeur</w:t>
            </w:r>
            <w:r w:rsidRPr="003662A1">
              <w:rPr>
                <w:rFonts w:ascii="Garamond" w:hAnsi="Garamond"/>
              </w:rPr>
              <w:t xml:space="preserve"> (</w:t>
            </w:r>
            <w:r>
              <w:rPr>
                <w:rFonts w:ascii="Garamond" w:hAnsi="Garamond"/>
              </w:rPr>
              <w:t>à partir de la Michna Nédarim 24b, Ran ibid.).</w:t>
            </w:r>
            <w:r w:rsidRPr="003662A1">
              <w:rPr>
                <w:rFonts w:ascii="Garamond" w:hAnsi="Garamond"/>
              </w:rPr>
              <w:t xml:space="preserve"> </w:t>
            </w:r>
          </w:p>
          <w:p w:rsidR="00497E6D" w:rsidRPr="003662A1" w:rsidRDefault="00497E6D" w:rsidP="0022372B">
            <w:pPr>
              <w:pStyle w:val="Title"/>
              <w:jc w:val="left"/>
              <w:rPr>
                <w:rFonts w:ascii="Garamond" w:hAnsi="Garamond"/>
                <w:u w:val="none"/>
              </w:rPr>
            </w:pPr>
            <w:r w:rsidRPr="003662A1">
              <w:rPr>
                <w:rFonts w:ascii="Garamond" w:hAnsi="Garamond"/>
                <w:u w:val="none"/>
              </w:rPr>
              <w:t xml:space="preserve">. </w:t>
            </w:r>
          </w:p>
          <w:p w:rsidR="00497E6D" w:rsidRPr="003662A1" w:rsidRDefault="00497E6D" w:rsidP="0022372B">
            <w:pPr>
              <w:pStyle w:val="Title"/>
              <w:ind w:left="720"/>
              <w:jc w:val="left"/>
              <w:rPr>
                <w:rFonts w:ascii="Garamond" w:hAnsi="Garamond"/>
                <w:i/>
                <w:iCs/>
                <w:u w:val="none"/>
              </w:rPr>
            </w:pPr>
            <w:r>
              <w:rPr>
                <w:rFonts w:ascii="Garamond" w:hAnsi="Garamond"/>
                <w:i/>
                <w:iCs/>
                <w:u w:val="none"/>
              </w:rPr>
              <w:t>« Il est aussi grand qu’un gratte-ciel. »</w:t>
            </w:r>
          </w:p>
          <w:p w:rsidR="00497E6D" w:rsidRPr="003662A1" w:rsidRDefault="00497E6D" w:rsidP="0022372B">
            <w:pPr>
              <w:pStyle w:val="Title"/>
              <w:ind w:left="720"/>
              <w:jc w:val="left"/>
              <w:rPr>
                <w:rFonts w:ascii="Garamond" w:hAnsi="Garamond"/>
                <w:i/>
                <w:iCs/>
                <w:u w:val="none"/>
              </w:rPr>
            </w:pPr>
            <w:r>
              <w:rPr>
                <w:rFonts w:ascii="Garamond" w:hAnsi="Garamond"/>
                <w:i/>
                <w:iCs/>
                <w:u w:val="none"/>
              </w:rPr>
              <w:t>« La ville entière est venue au mariage. »</w:t>
            </w:r>
          </w:p>
        </w:tc>
      </w:tr>
    </w:tbl>
    <w:p w:rsidR="00497E6D" w:rsidRPr="003662A1" w:rsidRDefault="00497E6D" w:rsidP="00497E6D">
      <w:pPr>
        <w:bidi w:val="0"/>
        <w:rPr>
          <w:rFonts w:ascii="Garamond" w:hAnsi="Garamond"/>
        </w:rPr>
      </w:pPr>
    </w:p>
    <w:p w:rsidR="00497E6D" w:rsidRPr="00F8319B" w:rsidRDefault="00497E6D" w:rsidP="00B24BEE">
      <w:pPr>
        <w:bidi w:val="0"/>
        <w:rPr>
          <w:rFonts w:ascii="Garamond" w:hAnsi="Garamond"/>
        </w:rPr>
      </w:pPr>
      <w:r w:rsidRPr="00F8319B">
        <w:rPr>
          <w:rFonts w:ascii="Garamond" w:hAnsi="Garamond"/>
        </w:rPr>
        <w:lastRenderedPageBreak/>
        <w:t xml:space="preserve">Par conséquent, </w:t>
      </w:r>
      <w:r>
        <w:rPr>
          <w:rFonts w:ascii="Garamond" w:hAnsi="Garamond"/>
        </w:rPr>
        <w:t>il faudra prendre en considération</w:t>
      </w:r>
      <w:r w:rsidRPr="00F8319B">
        <w:rPr>
          <w:rFonts w:ascii="Garamond" w:hAnsi="Garamond"/>
        </w:rPr>
        <w:t xml:space="preserve"> la façon</w:t>
      </w:r>
      <w:r>
        <w:rPr>
          <w:rFonts w:ascii="Garamond" w:hAnsi="Garamond"/>
        </w:rPr>
        <w:t xml:space="preserve"> usuelle de s’exprimer</w:t>
      </w:r>
      <w:r w:rsidRPr="00F8319B">
        <w:rPr>
          <w:rFonts w:ascii="Garamond" w:hAnsi="Garamond"/>
        </w:rPr>
        <w:t xml:space="preserve"> </w:t>
      </w:r>
      <w:r w:rsidR="00B24BEE">
        <w:rPr>
          <w:rFonts w:ascii="Garamond" w:hAnsi="Garamond"/>
        </w:rPr>
        <w:t>d’</w:t>
      </w:r>
      <w:r w:rsidRPr="00F8319B">
        <w:rPr>
          <w:rFonts w:ascii="Garamond" w:hAnsi="Garamond"/>
        </w:rPr>
        <w:t xml:space="preserve">un endroit </w:t>
      </w:r>
      <w:r>
        <w:rPr>
          <w:rFonts w:ascii="Garamond" w:hAnsi="Garamond"/>
        </w:rPr>
        <w:t>ou</w:t>
      </w:r>
      <w:r w:rsidRPr="00F8319B">
        <w:rPr>
          <w:rFonts w:ascii="Garamond" w:hAnsi="Garamond"/>
        </w:rPr>
        <w:t xml:space="preserve"> </w:t>
      </w:r>
      <w:r w:rsidR="00B24BEE">
        <w:rPr>
          <w:rFonts w:ascii="Garamond" w:hAnsi="Garamond"/>
        </w:rPr>
        <w:t>d’</w:t>
      </w:r>
      <w:r w:rsidRPr="00F8319B">
        <w:rPr>
          <w:rFonts w:ascii="Garamond" w:hAnsi="Garamond"/>
        </w:rPr>
        <w:t>un</w:t>
      </w:r>
      <w:r>
        <w:rPr>
          <w:rFonts w:ascii="Garamond" w:hAnsi="Garamond"/>
        </w:rPr>
        <w:t>e époque</w:t>
      </w:r>
      <w:r w:rsidRPr="00F8319B">
        <w:rPr>
          <w:rFonts w:ascii="Garamond" w:hAnsi="Garamond"/>
        </w:rPr>
        <w:t xml:space="preserve"> particulier</w:t>
      </w:r>
      <w:r w:rsidR="00B24BEE">
        <w:rPr>
          <w:rFonts w:ascii="Garamond" w:hAnsi="Garamond"/>
        </w:rPr>
        <w:t>s</w:t>
      </w:r>
      <w:r w:rsidRPr="00F8319B">
        <w:rPr>
          <w:rFonts w:ascii="Garamond" w:hAnsi="Garamond"/>
        </w:rPr>
        <w:t>, pour pouvoir juger si une phrase exagérée</w:t>
      </w:r>
      <w:r>
        <w:rPr>
          <w:rFonts w:ascii="Garamond" w:hAnsi="Garamond"/>
        </w:rPr>
        <w:t xml:space="preserve"> ou inexacte </w:t>
      </w:r>
      <w:r w:rsidRPr="00F8319B">
        <w:rPr>
          <w:rFonts w:ascii="Garamond" w:hAnsi="Garamond"/>
        </w:rPr>
        <w:t xml:space="preserve">présente un mensonge, ou si c’est simplement la façon habituelle de s’exprimer </w:t>
      </w:r>
      <w:r>
        <w:rPr>
          <w:rFonts w:ascii="Garamond" w:hAnsi="Garamond"/>
        </w:rPr>
        <w:t>(Rav Its’hak Berkovits, Hilkhot Be</w:t>
      </w:r>
      <w:r w:rsidRPr="00F8319B">
        <w:rPr>
          <w:rFonts w:ascii="Garamond" w:hAnsi="Garamond"/>
        </w:rPr>
        <w:t>n Adam L</w:t>
      </w:r>
      <w:r>
        <w:rPr>
          <w:rFonts w:ascii="Garamond" w:hAnsi="Garamond"/>
        </w:rPr>
        <w:t>a’</w:t>
      </w:r>
      <w:r w:rsidRPr="00F8319B">
        <w:rPr>
          <w:rFonts w:ascii="Garamond" w:hAnsi="Garamond"/>
        </w:rPr>
        <w:t>hav</w:t>
      </w:r>
      <w:r>
        <w:rPr>
          <w:rFonts w:ascii="Garamond" w:hAnsi="Garamond"/>
        </w:rPr>
        <w:t>é</w:t>
      </w:r>
      <w:r w:rsidRPr="00F8319B">
        <w:rPr>
          <w:rFonts w:ascii="Garamond" w:hAnsi="Garamond"/>
        </w:rPr>
        <w:t>ro (Center for Jewish Values) Vol. I, 1:17-18).</w:t>
      </w:r>
    </w:p>
    <w:p w:rsidR="00497E6D" w:rsidRPr="003662A1" w:rsidRDefault="00497E6D" w:rsidP="00497E6D">
      <w:pPr>
        <w:pStyle w:val="Title"/>
        <w:jc w:val="left"/>
        <w:rPr>
          <w:rFonts w:ascii="Garamond" w:hAnsi="Garamond"/>
          <w:b/>
          <w:bCs/>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497E6D" w:rsidRPr="003662A1" w:rsidTr="0022372B">
        <w:tc>
          <w:tcPr>
            <w:tcW w:w="8522" w:type="dxa"/>
            <w:shd w:val="clear" w:color="auto" w:fill="D9D9D9"/>
          </w:tcPr>
          <w:p w:rsidR="00497E6D" w:rsidRPr="003662A1" w:rsidRDefault="00497E6D" w:rsidP="0022372B">
            <w:pPr>
              <w:bidi w:val="0"/>
              <w:rPr>
                <w:rFonts w:ascii="Garamond" w:hAnsi="Garamond"/>
                <w:b/>
                <w:bCs/>
                <w:u w:val="single"/>
              </w:rPr>
            </w:pPr>
            <w:r>
              <w:rPr>
                <w:rFonts w:ascii="Garamond" w:hAnsi="Garamond"/>
                <w:b/>
                <w:bCs/>
                <w:u w:val="single"/>
              </w:rPr>
              <w:t>Points clés du chapitre III, parties B-D </w:t>
            </w:r>
            <w:r w:rsidRPr="003662A1">
              <w:rPr>
                <w:rFonts w:ascii="Garamond" w:hAnsi="Garamond"/>
                <w:b/>
                <w:bCs/>
                <w:u w:val="single"/>
              </w:rPr>
              <w:t>:</w:t>
            </w:r>
          </w:p>
          <w:p w:rsidR="00497E6D" w:rsidRPr="003662A1" w:rsidRDefault="00497E6D" w:rsidP="0022372B">
            <w:pPr>
              <w:bidi w:val="0"/>
              <w:rPr>
                <w:rFonts w:ascii="Garamond" w:hAnsi="Garamond"/>
                <w:b/>
                <w:bCs/>
                <w:u w:val="single"/>
              </w:rPr>
            </w:pPr>
          </w:p>
          <w:p w:rsidR="00497E6D" w:rsidRDefault="00497E6D" w:rsidP="00497E6D">
            <w:pPr>
              <w:numPr>
                <w:ilvl w:val="0"/>
                <w:numId w:val="8"/>
              </w:numPr>
              <w:bidi w:val="0"/>
              <w:rPr>
                <w:rFonts w:ascii="Garamond" w:hAnsi="Garamond"/>
                <w:b/>
                <w:bCs/>
              </w:rPr>
            </w:pPr>
            <w:r w:rsidRPr="00D77044">
              <w:rPr>
                <w:rFonts w:ascii="Garamond" w:hAnsi="Garamond"/>
                <w:b/>
                <w:bCs/>
              </w:rPr>
              <w:t>Le mensonge n’est pas seulement déterminé par ce que l’on dit,</w:t>
            </w:r>
            <w:r>
              <w:rPr>
                <w:rFonts w:ascii="Garamond" w:hAnsi="Garamond"/>
                <w:b/>
                <w:bCs/>
              </w:rPr>
              <w:t xml:space="preserve"> </w:t>
            </w:r>
            <w:r w:rsidRPr="00D77044">
              <w:rPr>
                <w:rFonts w:ascii="Garamond" w:hAnsi="Garamond"/>
                <w:b/>
                <w:bCs/>
              </w:rPr>
              <w:t xml:space="preserve">mais aussi par le </w:t>
            </w:r>
            <w:r w:rsidRPr="00A97359">
              <w:rPr>
                <w:rFonts w:ascii="Garamond" w:hAnsi="Garamond"/>
                <w:b/>
                <w:bCs/>
                <w:i/>
                <w:iCs/>
              </w:rPr>
              <w:t>message</w:t>
            </w:r>
            <w:r w:rsidRPr="00D77044">
              <w:rPr>
                <w:rFonts w:ascii="Garamond" w:hAnsi="Garamond"/>
                <w:b/>
                <w:bCs/>
              </w:rPr>
              <w:t xml:space="preserve"> véhiculé à travers nos paroles et nos actions, même si l’on ne </w:t>
            </w:r>
            <w:r w:rsidRPr="008763CF">
              <w:rPr>
                <w:rFonts w:ascii="Garamond" w:hAnsi="Garamond"/>
                <w:b/>
                <w:bCs/>
                <w:i/>
                <w:iCs/>
              </w:rPr>
              <w:t>dit</w:t>
            </w:r>
            <w:r w:rsidRPr="00D77044">
              <w:rPr>
                <w:rFonts w:ascii="Garamond" w:hAnsi="Garamond"/>
                <w:b/>
                <w:bCs/>
              </w:rPr>
              <w:t xml:space="preserve"> rien de trompeur.</w:t>
            </w:r>
            <w:r>
              <w:rPr>
                <w:rFonts w:ascii="Garamond" w:hAnsi="Garamond"/>
                <w:b/>
                <w:bCs/>
              </w:rPr>
              <w:t xml:space="preserve"> </w:t>
            </w:r>
            <w:r w:rsidRPr="00D77044">
              <w:rPr>
                <w:rFonts w:ascii="Garamond" w:hAnsi="Garamond"/>
                <w:b/>
                <w:bCs/>
              </w:rPr>
              <w:t>Par conséquent,</w:t>
            </w:r>
            <w:r>
              <w:rPr>
                <w:rFonts w:ascii="Garamond" w:hAnsi="Garamond"/>
                <w:b/>
                <w:bCs/>
              </w:rPr>
              <w:t xml:space="preserve"> </w:t>
            </w:r>
            <w:r w:rsidRPr="00D77044">
              <w:rPr>
                <w:rFonts w:ascii="Garamond" w:hAnsi="Garamond"/>
                <w:b/>
                <w:bCs/>
              </w:rPr>
              <w:t>en évaluant notre degré d’honnêteté,</w:t>
            </w:r>
            <w:r>
              <w:rPr>
                <w:rFonts w:ascii="Garamond" w:hAnsi="Garamond"/>
                <w:b/>
                <w:bCs/>
              </w:rPr>
              <w:t xml:space="preserve"> </w:t>
            </w:r>
            <w:r w:rsidRPr="00D77044">
              <w:rPr>
                <w:rFonts w:ascii="Garamond" w:hAnsi="Garamond"/>
                <w:b/>
                <w:bCs/>
              </w:rPr>
              <w:t>il nous faudra réfléchir à la véracité de nos gestes :</w:t>
            </w:r>
            <w:r>
              <w:rPr>
                <w:rFonts w:ascii="Garamond" w:hAnsi="Garamond"/>
                <w:b/>
                <w:bCs/>
              </w:rPr>
              <w:t xml:space="preserve"> </w:t>
            </w:r>
            <w:r w:rsidRPr="00D77044">
              <w:rPr>
                <w:rFonts w:ascii="Garamond" w:hAnsi="Garamond"/>
                <w:b/>
                <w:bCs/>
              </w:rPr>
              <w:t>les expressions du visage,</w:t>
            </w:r>
            <w:r>
              <w:rPr>
                <w:rFonts w:ascii="Garamond" w:hAnsi="Garamond"/>
                <w:b/>
                <w:bCs/>
              </w:rPr>
              <w:t xml:space="preserve"> le lang</w:t>
            </w:r>
            <w:r w:rsidRPr="00D77044">
              <w:rPr>
                <w:rFonts w:ascii="Garamond" w:hAnsi="Garamond"/>
                <w:b/>
                <w:bCs/>
              </w:rPr>
              <w:t>age du corps et même le silence !</w:t>
            </w:r>
          </w:p>
          <w:p w:rsidR="00497E6D" w:rsidRPr="003662A1" w:rsidRDefault="00497E6D" w:rsidP="0022372B">
            <w:pPr>
              <w:bidi w:val="0"/>
              <w:ind w:left="720"/>
              <w:rPr>
                <w:rFonts w:ascii="Garamond" w:hAnsi="Garamond"/>
                <w:b/>
                <w:bCs/>
              </w:rPr>
            </w:pPr>
            <w:r w:rsidRPr="00D77044">
              <w:rPr>
                <w:rFonts w:ascii="Garamond" w:hAnsi="Garamond"/>
                <w:b/>
                <w:bCs/>
              </w:rPr>
              <w:t xml:space="preserve"> </w:t>
            </w:r>
          </w:p>
          <w:p w:rsidR="00497E6D" w:rsidRPr="003662A1" w:rsidRDefault="00497E6D" w:rsidP="00497E6D">
            <w:pPr>
              <w:numPr>
                <w:ilvl w:val="0"/>
                <w:numId w:val="8"/>
              </w:numPr>
              <w:bidi w:val="0"/>
              <w:rPr>
                <w:rFonts w:ascii="Garamond" w:hAnsi="Garamond"/>
                <w:b/>
                <w:bCs/>
              </w:rPr>
            </w:pPr>
            <w:r>
              <w:rPr>
                <w:rFonts w:ascii="Garamond" w:hAnsi="Garamond"/>
                <w:b/>
                <w:bCs/>
              </w:rPr>
              <w:t xml:space="preserve">Notre rejet du mensonge doit être total, au point même de ne plus </w:t>
            </w:r>
            <w:r w:rsidRPr="00A97359">
              <w:rPr>
                <w:rFonts w:ascii="Garamond" w:hAnsi="Garamond"/>
                <w:b/>
                <w:bCs/>
                <w:i/>
                <w:iCs/>
              </w:rPr>
              <w:t>écouter</w:t>
            </w:r>
            <w:r>
              <w:rPr>
                <w:rFonts w:ascii="Garamond" w:hAnsi="Garamond"/>
                <w:b/>
                <w:bCs/>
              </w:rPr>
              <w:t xml:space="preserve"> de propos mensongers, en particulier s’ils compromettent notre sens de la vérité</w:t>
            </w:r>
            <w:r w:rsidRPr="003662A1">
              <w:rPr>
                <w:rFonts w:ascii="Garamond" w:hAnsi="Garamond"/>
                <w:b/>
                <w:bCs/>
              </w:rPr>
              <w:t>.</w:t>
            </w:r>
          </w:p>
          <w:p w:rsidR="00497E6D" w:rsidRPr="003662A1" w:rsidRDefault="00497E6D" w:rsidP="0022372B">
            <w:pPr>
              <w:bidi w:val="0"/>
              <w:rPr>
                <w:rFonts w:ascii="Garamond" w:hAnsi="Garamond"/>
                <w:b/>
                <w:bCs/>
              </w:rPr>
            </w:pPr>
          </w:p>
          <w:p w:rsidR="00497E6D" w:rsidRPr="003662A1" w:rsidRDefault="00497E6D" w:rsidP="00497E6D">
            <w:pPr>
              <w:numPr>
                <w:ilvl w:val="0"/>
                <w:numId w:val="8"/>
              </w:numPr>
              <w:bidi w:val="0"/>
              <w:rPr>
                <w:rFonts w:ascii="Garamond" w:hAnsi="Garamond"/>
                <w:b/>
                <w:bCs/>
              </w:rPr>
            </w:pPr>
            <w:r>
              <w:rPr>
                <w:rFonts w:ascii="Garamond" w:hAnsi="Garamond"/>
                <w:b/>
                <w:bCs/>
              </w:rPr>
              <w:t>Enfin, étant donné que le mensonge est déterminé par ce que les autres comprennent de nos paroles, si tout le monde est conscient que l’on exagère pour faire de l’effet, cela ne sera pas du mensonge, même si nos paroles ne sont pas exactes.</w:t>
            </w:r>
            <w:r w:rsidRPr="003662A1">
              <w:rPr>
                <w:rFonts w:ascii="Garamond" w:hAnsi="Garamond"/>
                <w:b/>
                <w:bCs/>
              </w:rPr>
              <w:t xml:space="preserve"> </w:t>
            </w:r>
          </w:p>
        </w:tc>
      </w:tr>
    </w:tbl>
    <w:p w:rsidR="00497E6D" w:rsidRPr="003662A1" w:rsidRDefault="00497E6D" w:rsidP="00497E6D">
      <w:pPr>
        <w:pStyle w:val="Title"/>
        <w:jc w:val="left"/>
        <w:rPr>
          <w:rFonts w:ascii="Garamond" w:hAnsi="Garamond"/>
          <w:b/>
          <w:bCs/>
          <w:u w:val="none"/>
        </w:rPr>
      </w:pPr>
    </w:p>
    <w:p w:rsidR="00497E6D" w:rsidRPr="003662A1" w:rsidRDefault="00497E6D" w:rsidP="00497E6D">
      <w:pPr>
        <w:pStyle w:val="Title"/>
        <w:jc w:val="left"/>
        <w:rPr>
          <w:rFonts w:ascii="Garamond" w:hAnsi="Garamond"/>
          <w:b/>
          <w:bCs/>
          <w:u w:val="none"/>
        </w:rPr>
      </w:pPr>
    </w:p>
    <w:p w:rsidR="00497E6D" w:rsidRPr="003662A1" w:rsidRDefault="00497E6D" w:rsidP="00497E6D">
      <w:pPr>
        <w:bidi w:val="0"/>
        <w:rPr>
          <w:rFonts w:ascii="Garamond" w:hAnsi="Garamond"/>
          <w:b/>
          <w:bCs/>
        </w:rPr>
      </w:pPr>
      <w:r>
        <w:rPr>
          <w:rFonts w:ascii="Garamond" w:hAnsi="Garamond"/>
          <w:b/>
          <w:bCs/>
        </w:rPr>
        <w:t>Chapitre IV. Cas où un mensonge sans conséquences est permis</w:t>
      </w:r>
    </w:p>
    <w:p w:rsidR="00497E6D" w:rsidRPr="003662A1" w:rsidRDefault="00497E6D" w:rsidP="00497E6D">
      <w:pPr>
        <w:bidi w:val="0"/>
        <w:rPr>
          <w:rFonts w:ascii="Garamond" w:hAnsi="Garamond"/>
          <w:b/>
          <w:bCs/>
        </w:rPr>
      </w:pPr>
    </w:p>
    <w:p w:rsidR="00497E6D" w:rsidRPr="003662A1" w:rsidRDefault="00497E6D" w:rsidP="00497E6D">
      <w:pPr>
        <w:bidi w:val="0"/>
        <w:rPr>
          <w:rFonts w:ascii="Garamond" w:hAnsi="Garamond"/>
        </w:rPr>
      </w:pPr>
      <w:r>
        <w:rPr>
          <w:rFonts w:ascii="Garamond" w:hAnsi="Garamond"/>
        </w:rPr>
        <w:t>Dans certains cas, la Torah autorise de modifier la vérité afin de permettre l’accomplissement d’un objectif qu’elle juge plus important. Cependant, seul un mensonge sans conséquences qui ne nuit à personne, ni ne procure de bénéfice personnel (voir la quatrième catégorie du chapitre II</w:t>
      </w:r>
      <w:r w:rsidRPr="003662A1">
        <w:rPr>
          <w:rFonts w:ascii="Garamond" w:hAnsi="Garamond"/>
        </w:rPr>
        <w:t>I</w:t>
      </w:r>
      <w:r>
        <w:rPr>
          <w:rFonts w:ascii="Garamond" w:hAnsi="Garamond"/>
        </w:rPr>
        <w:t xml:space="preserve"> ci-dessus) sera autorisé dans ce cas-ci</w:t>
      </w:r>
      <w:r w:rsidRPr="003662A1">
        <w:rPr>
          <w:rFonts w:ascii="Garamond" w:hAnsi="Garamond"/>
        </w:rPr>
        <w:t>. (</w:t>
      </w:r>
      <w:r>
        <w:rPr>
          <w:rFonts w:ascii="Garamond" w:hAnsi="Garamond"/>
        </w:rPr>
        <w:t>De plus, cette permission n’est valable que sous certaines conditions énoncées au chapitre V.)</w:t>
      </w:r>
    </w:p>
    <w:p w:rsidR="00497E6D" w:rsidRPr="003662A1" w:rsidRDefault="00497E6D" w:rsidP="00497E6D">
      <w:pPr>
        <w:bidi w:val="0"/>
        <w:rPr>
          <w:rFonts w:ascii="Garamond" w:hAnsi="Garamond"/>
          <w:b/>
          <w:bCs/>
        </w:rPr>
      </w:pPr>
    </w:p>
    <w:p w:rsidR="00497E6D" w:rsidRPr="003662A1" w:rsidRDefault="00497E6D" w:rsidP="00497E6D">
      <w:pPr>
        <w:bidi w:val="0"/>
        <w:rPr>
          <w:rFonts w:ascii="Garamond" w:hAnsi="Garamond"/>
          <w:b/>
          <w:bCs/>
        </w:rPr>
      </w:pPr>
      <w:r w:rsidRPr="003662A1">
        <w:rPr>
          <w:rFonts w:ascii="Garamond" w:hAnsi="Garamond"/>
          <w:b/>
          <w:bCs/>
        </w:rPr>
        <w:t>Part</w:t>
      </w:r>
      <w:r>
        <w:rPr>
          <w:rFonts w:ascii="Garamond" w:hAnsi="Garamond"/>
          <w:b/>
          <w:bCs/>
        </w:rPr>
        <w:t>ie A. Dans le but d’accomplir une mitsva</w:t>
      </w:r>
    </w:p>
    <w:p w:rsidR="00497E6D" w:rsidRPr="003662A1" w:rsidRDefault="00497E6D" w:rsidP="00497E6D">
      <w:pPr>
        <w:bidi w:val="0"/>
        <w:rPr>
          <w:rFonts w:ascii="Garamond" w:hAnsi="Garamond"/>
          <w:b/>
          <w:bCs/>
        </w:rPr>
      </w:pPr>
    </w:p>
    <w:p w:rsidR="00497E6D" w:rsidRPr="003662A1" w:rsidRDefault="00497E6D" w:rsidP="00497E6D">
      <w:pPr>
        <w:pStyle w:val="Title"/>
        <w:rPr>
          <w:rFonts w:ascii="Garamond" w:hAnsi="Garamond"/>
          <w:b/>
          <w:bCs/>
          <w:u w:val="none"/>
        </w:rPr>
      </w:pPr>
      <w:r>
        <w:rPr>
          <w:rFonts w:ascii="Garamond" w:hAnsi="Garamond"/>
          <w:b/>
          <w:bCs/>
          <w:u w:val="none"/>
        </w:rPr>
        <w:t>1. Rabbé</w:t>
      </w:r>
      <w:r w:rsidRPr="003662A1">
        <w:rPr>
          <w:rFonts w:ascii="Garamond" w:hAnsi="Garamond"/>
          <w:b/>
          <w:bCs/>
          <w:u w:val="none"/>
        </w:rPr>
        <w:t>n</w:t>
      </w:r>
      <w:r>
        <w:rPr>
          <w:rFonts w:ascii="Garamond" w:hAnsi="Garamond"/>
          <w:b/>
          <w:bCs/>
          <w:u w:val="none"/>
        </w:rPr>
        <w:t>ou Yona, Cha</w:t>
      </w:r>
      <w:r w:rsidR="001718A1">
        <w:rPr>
          <w:rFonts w:ascii="Garamond" w:hAnsi="Garamond"/>
          <w:b/>
          <w:bCs/>
          <w:u w:val="none"/>
        </w:rPr>
        <w:t>’</w:t>
      </w:r>
      <w:r>
        <w:rPr>
          <w:rFonts w:ascii="Garamond" w:hAnsi="Garamond"/>
          <w:b/>
          <w:bCs/>
          <w:u w:val="none"/>
        </w:rPr>
        <w:t>aré Tec</w:t>
      </w:r>
      <w:r w:rsidRPr="003662A1">
        <w:rPr>
          <w:rFonts w:ascii="Garamond" w:hAnsi="Garamond"/>
          <w:b/>
          <w:bCs/>
          <w:u w:val="none"/>
        </w:rPr>
        <w:t>h</w:t>
      </w:r>
      <w:r>
        <w:rPr>
          <w:rFonts w:ascii="Garamond" w:hAnsi="Garamond"/>
          <w:b/>
          <w:bCs/>
          <w:u w:val="none"/>
        </w:rPr>
        <w:t>ouva</w:t>
      </w:r>
      <w:r w:rsidRPr="003662A1">
        <w:rPr>
          <w:rFonts w:ascii="Garamond" w:hAnsi="Garamond"/>
          <w:b/>
          <w:bCs/>
          <w:u w:val="none"/>
        </w:rPr>
        <w:t xml:space="preserve"> 3:181 – </w:t>
      </w:r>
      <w:r>
        <w:rPr>
          <w:rFonts w:ascii="Garamond" w:hAnsi="Garamond"/>
          <w:b/>
          <w:bCs/>
          <w:u w:val="none"/>
        </w:rPr>
        <w:t>Le mensonge sans conséquences est permis si c’est pour accomplir une mitsva ou pour poursuivre le bien</w:t>
      </w:r>
      <w:r w:rsidRPr="003662A1">
        <w:rPr>
          <w:rFonts w:ascii="Garamond" w:hAnsi="Garamond"/>
          <w:b/>
          <w:bCs/>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97E6D" w:rsidRPr="003662A1" w:rsidTr="0022372B">
        <w:tc>
          <w:tcPr>
            <w:tcW w:w="4261" w:type="dxa"/>
          </w:tcPr>
          <w:p w:rsidR="00497E6D" w:rsidRPr="003662A1" w:rsidRDefault="00497E6D" w:rsidP="0022372B">
            <w:pPr>
              <w:pStyle w:val="Title"/>
              <w:jc w:val="left"/>
              <w:rPr>
                <w:rFonts w:ascii="Garamond" w:hAnsi="Garamond"/>
                <w:u w:val="none"/>
              </w:rPr>
            </w:pPr>
            <w:r>
              <w:rPr>
                <w:rFonts w:ascii="Garamond" w:hAnsi="Garamond"/>
                <w:u w:val="none"/>
              </w:rPr>
              <w:t>(Rabé</w:t>
            </w:r>
            <w:r w:rsidRPr="003662A1">
              <w:rPr>
                <w:rFonts w:ascii="Garamond" w:hAnsi="Garamond"/>
                <w:u w:val="none"/>
              </w:rPr>
              <w:t>n</w:t>
            </w:r>
            <w:r>
              <w:rPr>
                <w:rFonts w:ascii="Garamond" w:hAnsi="Garamond"/>
                <w:u w:val="none"/>
              </w:rPr>
              <w:t>ou Yona</w:t>
            </w:r>
            <w:r w:rsidRPr="003662A1">
              <w:rPr>
                <w:rFonts w:ascii="Garamond" w:hAnsi="Garamond"/>
                <w:u w:val="none"/>
              </w:rPr>
              <w:t xml:space="preserve"> </w:t>
            </w:r>
            <w:r>
              <w:rPr>
                <w:rFonts w:ascii="Garamond" w:hAnsi="Garamond"/>
                <w:u w:val="none"/>
              </w:rPr>
              <w:t>dénombre neuf catégories de mensonge.)</w:t>
            </w:r>
            <w:r w:rsidR="001718A1">
              <w:rPr>
                <w:rFonts w:ascii="Garamond" w:hAnsi="Garamond"/>
                <w:u w:val="none"/>
              </w:rPr>
              <w:t xml:space="preserve"> </w:t>
            </w:r>
            <w:r>
              <w:rPr>
                <w:rFonts w:ascii="Garamond" w:hAnsi="Garamond"/>
                <w:u w:val="none"/>
              </w:rPr>
              <w:t>La quatrième catégorie est : celui qui ment intentionnellement en racontant une histoire qu’il a entendue et en en changeant un peu (les faits). Il ne tire aucun profit de ses mensonges, et cela ne nuit à personne d’autre…</w:t>
            </w:r>
          </w:p>
          <w:p w:rsidR="00497E6D" w:rsidRPr="003662A1" w:rsidRDefault="00497E6D" w:rsidP="0022372B">
            <w:pPr>
              <w:pStyle w:val="Title"/>
              <w:jc w:val="left"/>
              <w:rPr>
                <w:rFonts w:ascii="Garamond" w:hAnsi="Garamond"/>
                <w:u w:val="none"/>
              </w:rPr>
            </w:pPr>
          </w:p>
          <w:p w:rsidR="00497E6D" w:rsidRPr="003662A1" w:rsidRDefault="00497E6D" w:rsidP="0022372B">
            <w:pPr>
              <w:pStyle w:val="Title"/>
              <w:jc w:val="left"/>
              <w:rPr>
                <w:rFonts w:ascii="Garamond" w:hAnsi="Garamond"/>
                <w:u w:val="none"/>
              </w:rPr>
            </w:pPr>
            <w:r>
              <w:rPr>
                <w:rFonts w:ascii="Garamond" w:hAnsi="Garamond"/>
                <w:u w:val="none"/>
              </w:rPr>
              <w:t>Cette catégorie de mensonge a été permise (par nos Sages) pour </w:t>
            </w:r>
            <w:r w:rsidRPr="003662A1">
              <w:rPr>
                <w:rFonts w:ascii="Garamond" w:hAnsi="Garamond"/>
                <w:u w:val="none"/>
              </w:rPr>
              <w:t xml:space="preserve">: </w:t>
            </w:r>
          </w:p>
          <w:p w:rsidR="00497E6D" w:rsidRPr="003662A1" w:rsidRDefault="00497E6D" w:rsidP="0022372B">
            <w:pPr>
              <w:pStyle w:val="Title"/>
              <w:jc w:val="left"/>
              <w:rPr>
                <w:rFonts w:ascii="Garamond" w:hAnsi="Garamond"/>
                <w:u w:val="none"/>
              </w:rPr>
            </w:pPr>
            <w:r>
              <w:rPr>
                <w:rFonts w:ascii="Garamond" w:hAnsi="Garamond"/>
                <w:u w:val="none"/>
              </w:rPr>
              <w:t>1. accomplir une mitsva et</w:t>
            </w:r>
            <w:r w:rsidRPr="003662A1">
              <w:rPr>
                <w:rFonts w:ascii="Garamond" w:hAnsi="Garamond"/>
                <w:u w:val="none"/>
              </w:rPr>
              <w:t xml:space="preserve"> </w:t>
            </w:r>
          </w:p>
          <w:p w:rsidR="00497E6D" w:rsidRPr="003662A1" w:rsidRDefault="00497E6D" w:rsidP="0022372B">
            <w:pPr>
              <w:pStyle w:val="Title"/>
              <w:jc w:val="left"/>
              <w:rPr>
                <w:rFonts w:ascii="Garamond" w:hAnsi="Garamond"/>
                <w:u w:val="none"/>
              </w:rPr>
            </w:pPr>
            <w:r w:rsidRPr="003662A1">
              <w:rPr>
                <w:rFonts w:ascii="Garamond" w:hAnsi="Garamond"/>
                <w:u w:val="none"/>
              </w:rPr>
              <w:t xml:space="preserve">2. </w:t>
            </w:r>
            <w:r>
              <w:rPr>
                <w:rFonts w:ascii="Garamond" w:hAnsi="Garamond"/>
                <w:u w:val="none"/>
              </w:rPr>
              <w:t>pour le bien et la paix</w:t>
            </w:r>
            <w:r w:rsidRPr="003662A1">
              <w:rPr>
                <w:rFonts w:ascii="Garamond" w:hAnsi="Garamond"/>
                <w:u w:val="none"/>
              </w:rPr>
              <w:t xml:space="preserve">. </w:t>
            </w:r>
          </w:p>
        </w:tc>
        <w:tc>
          <w:tcPr>
            <w:tcW w:w="4261" w:type="dxa"/>
          </w:tcPr>
          <w:p w:rsidR="00497E6D" w:rsidRPr="003662A1" w:rsidRDefault="00497E6D" w:rsidP="0022372B">
            <w:pPr>
              <w:autoSpaceDE w:val="0"/>
              <w:autoSpaceDN w:val="0"/>
              <w:adjustRightInd w:val="0"/>
              <w:jc w:val="both"/>
              <w:rPr>
                <w:color w:val="000000"/>
                <w:rtl/>
              </w:rPr>
            </w:pPr>
            <w:r w:rsidRPr="003662A1">
              <w:rPr>
                <w:color w:val="000000"/>
                <w:rtl/>
              </w:rPr>
              <w:t>החלק הרביעי - המשקר בספור הדברים אשר שמע ומחליף קצתם במתכוין, ואין לו תועלת בשקריו ולא הפסד לזולתו ..</w:t>
            </w:r>
          </w:p>
          <w:p w:rsidR="00497E6D" w:rsidRPr="003662A1" w:rsidRDefault="00497E6D" w:rsidP="0022372B">
            <w:pPr>
              <w:autoSpaceDE w:val="0"/>
              <w:autoSpaceDN w:val="0"/>
              <w:adjustRightInd w:val="0"/>
              <w:jc w:val="both"/>
              <w:rPr>
                <w:color w:val="000000"/>
                <w:rtl/>
              </w:rPr>
            </w:pPr>
          </w:p>
          <w:p w:rsidR="00497E6D" w:rsidRPr="003662A1" w:rsidRDefault="00497E6D" w:rsidP="0022372B">
            <w:pPr>
              <w:autoSpaceDE w:val="0"/>
              <w:autoSpaceDN w:val="0"/>
              <w:adjustRightInd w:val="0"/>
              <w:jc w:val="both"/>
              <w:rPr>
                <w:color w:val="000000"/>
                <w:rtl/>
              </w:rPr>
            </w:pPr>
          </w:p>
          <w:p w:rsidR="00497E6D" w:rsidRPr="003662A1" w:rsidRDefault="00497E6D" w:rsidP="0022372B">
            <w:pPr>
              <w:autoSpaceDE w:val="0"/>
              <w:autoSpaceDN w:val="0"/>
              <w:adjustRightInd w:val="0"/>
              <w:jc w:val="both"/>
              <w:rPr>
                <w:color w:val="000000"/>
                <w:rtl/>
              </w:rPr>
            </w:pPr>
          </w:p>
          <w:p w:rsidR="00497E6D" w:rsidRPr="003662A1" w:rsidRDefault="00497E6D" w:rsidP="0022372B">
            <w:pPr>
              <w:autoSpaceDE w:val="0"/>
              <w:autoSpaceDN w:val="0"/>
              <w:adjustRightInd w:val="0"/>
              <w:jc w:val="both"/>
              <w:rPr>
                <w:color w:val="000000"/>
                <w:rtl/>
              </w:rPr>
            </w:pPr>
          </w:p>
          <w:p w:rsidR="00497E6D" w:rsidRPr="003662A1" w:rsidRDefault="00497E6D" w:rsidP="0022372B">
            <w:pPr>
              <w:autoSpaceDE w:val="0"/>
              <w:autoSpaceDN w:val="0"/>
              <w:adjustRightInd w:val="0"/>
              <w:jc w:val="both"/>
              <w:rPr>
                <w:color w:val="000000"/>
                <w:rtl/>
              </w:rPr>
            </w:pPr>
            <w:r w:rsidRPr="003662A1">
              <w:rPr>
                <w:color w:val="000000"/>
                <w:rtl/>
              </w:rPr>
              <w:t>. וזה החלק התירוהו לקיים מצות ודרישת טובה ושלום.</w:t>
            </w:r>
          </w:p>
          <w:p w:rsidR="00497E6D" w:rsidRPr="003662A1" w:rsidRDefault="00497E6D" w:rsidP="0022372B">
            <w:pPr>
              <w:pStyle w:val="Title"/>
              <w:jc w:val="left"/>
              <w:rPr>
                <w:rFonts w:ascii="Garamond" w:hAnsi="Garamond"/>
                <w:b/>
                <w:bCs/>
                <w:u w:val="none"/>
              </w:rPr>
            </w:pPr>
          </w:p>
        </w:tc>
      </w:tr>
    </w:tbl>
    <w:p w:rsidR="00497E6D" w:rsidRPr="003662A1" w:rsidRDefault="00497E6D" w:rsidP="00497E6D">
      <w:pPr>
        <w:bidi w:val="0"/>
        <w:rPr>
          <w:rFonts w:ascii="Garamond" w:hAnsi="Garamond"/>
          <w:b/>
          <w:bCs/>
        </w:rPr>
      </w:pPr>
    </w:p>
    <w:p w:rsidR="00497E6D" w:rsidRPr="003662A1" w:rsidRDefault="00497E6D" w:rsidP="00497E6D">
      <w:pPr>
        <w:bidi w:val="0"/>
        <w:rPr>
          <w:rFonts w:ascii="Garamond" w:hAnsi="Garamond"/>
        </w:rPr>
      </w:pPr>
      <w:r>
        <w:rPr>
          <w:rFonts w:ascii="Garamond" w:hAnsi="Garamond"/>
        </w:rPr>
        <w:t>Par exemple </w:t>
      </w:r>
      <w:r w:rsidRPr="003662A1">
        <w:rPr>
          <w:rFonts w:ascii="Garamond" w:hAnsi="Garamond"/>
        </w:rPr>
        <w:t>:</w:t>
      </w:r>
    </w:p>
    <w:p w:rsidR="00497E6D" w:rsidRPr="003662A1" w:rsidRDefault="00497E6D" w:rsidP="00497E6D">
      <w:pPr>
        <w:bidi w:val="0"/>
        <w:ind w:left="720"/>
        <w:rPr>
          <w:rFonts w:ascii="Garamond" w:hAnsi="Garamond"/>
          <w:i/>
          <w:iCs/>
        </w:rPr>
      </w:pPr>
      <w:r>
        <w:rPr>
          <w:rFonts w:ascii="Garamond" w:hAnsi="Garamond"/>
          <w:i/>
          <w:iCs/>
        </w:rPr>
        <w:lastRenderedPageBreak/>
        <w:t>Il est permis d’inventer une histoire complètement fictive pour donner de la bonne humeur à un ami à l’hôpital. Par exemple, on pourra inventer une histoire drôle décrivant comment l’on s’est perdu sur le chemin pour aller le voir, si ça le rend joyeux.</w:t>
      </w:r>
      <w:r w:rsidRPr="003662A1">
        <w:rPr>
          <w:rFonts w:ascii="Garamond" w:hAnsi="Garamond"/>
          <w:i/>
          <w:iCs/>
        </w:rPr>
        <w:t xml:space="preserve"> (</w:t>
      </w:r>
      <w:r>
        <w:rPr>
          <w:rFonts w:ascii="Garamond" w:hAnsi="Garamond"/>
          <w:i/>
          <w:iCs/>
        </w:rPr>
        <w:t>Améliorer le moral d’un malade fait partie de la mitsva de rendre visite aux malades</w:t>
      </w:r>
      <w:r w:rsidRPr="003662A1">
        <w:rPr>
          <w:rFonts w:ascii="Garamond" w:hAnsi="Garamond"/>
          <w:i/>
          <w:iCs/>
        </w:rPr>
        <w:t>.)</w:t>
      </w:r>
    </w:p>
    <w:p w:rsidR="00497E6D" w:rsidRPr="003662A1" w:rsidRDefault="00497E6D" w:rsidP="00497E6D">
      <w:pPr>
        <w:bidi w:val="0"/>
        <w:rPr>
          <w:rFonts w:ascii="Garamond" w:hAnsi="Garamond"/>
          <w:b/>
          <w:bCs/>
        </w:rPr>
      </w:pPr>
    </w:p>
    <w:p w:rsidR="00497E6D" w:rsidRPr="003662A1" w:rsidRDefault="00497E6D" w:rsidP="00497E6D">
      <w:pPr>
        <w:bidi w:val="0"/>
        <w:rPr>
          <w:rFonts w:ascii="Garamond" w:hAnsi="Garamond"/>
          <w:b/>
          <w:bCs/>
        </w:rPr>
      </w:pPr>
      <w:r>
        <w:rPr>
          <w:rFonts w:ascii="Garamond" w:hAnsi="Garamond"/>
          <w:b/>
          <w:bCs/>
        </w:rPr>
        <w:t>Partie B. Pour la paix</w:t>
      </w:r>
    </w:p>
    <w:p w:rsidR="00497E6D" w:rsidRPr="003662A1" w:rsidRDefault="00497E6D" w:rsidP="00497E6D">
      <w:pPr>
        <w:pStyle w:val="Title"/>
        <w:jc w:val="left"/>
        <w:rPr>
          <w:rFonts w:ascii="Garamond" w:hAnsi="Garamond"/>
          <w:b/>
          <w:bCs/>
          <w:u w:val="none"/>
        </w:rPr>
      </w:pPr>
    </w:p>
    <w:p w:rsidR="00497E6D" w:rsidRPr="003662A1" w:rsidRDefault="00497E6D" w:rsidP="00497E6D">
      <w:pPr>
        <w:pStyle w:val="Title"/>
        <w:jc w:val="left"/>
        <w:rPr>
          <w:rFonts w:ascii="Garamond" w:hAnsi="Garamond"/>
          <w:b/>
          <w:bCs/>
          <w:u w:val="none"/>
        </w:rPr>
      </w:pPr>
      <w:r w:rsidRPr="003662A1">
        <w:rPr>
          <w:rFonts w:ascii="Garamond" w:hAnsi="Garamond"/>
          <w:b/>
          <w:bCs/>
          <w:u w:val="none"/>
        </w:rPr>
        <w:t>1. Talmud Bavli, Yevamot 65b –</w:t>
      </w:r>
      <w:r>
        <w:rPr>
          <w:rFonts w:ascii="Garamond" w:hAnsi="Garamond"/>
          <w:b/>
          <w:bCs/>
          <w:u w:val="none"/>
        </w:rPr>
        <w:t xml:space="preserve"> Pour amener la paix entre un mari et sa femme, il est permis de modifier la vérité</w:t>
      </w:r>
      <w:r w:rsidRPr="003662A1">
        <w:rPr>
          <w:rFonts w:ascii="Garamond" w:hAnsi="Garamond"/>
          <w:b/>
          <w:bCs/>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97E6D" w:rsidRPr="003662A1" w:rsidTr="0022372B">
        <w:tc>
          <w:tcPr>
            <w:tcW w:w="4261" w:type="dxa"/>
          </w:tcPr>
          <w:p w:rsidR="00497E6D" w:rsidRPr="003662A1" w:rsidRDefault="00497E6D" w:rsidP="001718A1">
            <w:pPr>
              <w:pStyle w:val="Title"/>
              <w:jc w:val="both"/>
              <w:rPr>
                <w:rFonts w:ascii="Garamond" w:hAnsi="Garamond"/>
                <w:u w:val="none"/>
              </w:rPr>
            </w:pPr>
            <w:r w:rsidRPr="003662A1">
              <w:rPr>
                <w:rFonts w:ascii="Garamond" w:hAnsi="Garamond"/>
                <w:u w:val="none"/>
              </w:rPr>
              <w:t>[</w:t>
            </w:r>
            <w:r>
              <w:rPr>
                <w:rFonts w:ascii="Garamond" w:hAnsi="Garamond"/>
                <w:u w:val="none"/>
              </w:rPr>
              <w:t>Abraham et Sarah furent informés par trois invités qu’ils allaient miraculeusement avoir des enfants bien qu’ils étaient vieux. Sarah exprima ses doutes à cette nouvelle, affirmant que son mari et elle étaient tous deux incapables d’enfanter. Lorsque D.ieu rapporta la réaction de Sarah à Abraham, Il omit le fait que Sarah avait suggéré l’idée que son mari était vieux et inapte à avoir des enfants.]</w:t>
            </w:r>
          </w:p>
          <w:p w:rsidR="00497E6D" w:rsidRPr="003662A1" w:rsidRDefault="00497E6D" w:rsidP="0022372B">
            <w:pPr>
              <w:pStyle w:val="Title"/>
              <w:jc w:val="left"/>
              <w:rPr>
                <w:rFonts w:ascii="Garamond" w:hAnsi="Garamond"/>
                <w:u w:val="none"/>
              </w:rPr>
            </w:pPr>
          </w:p>
          <w:p w:rsidR="00497E6D" w:rsidRPr="003662A1" w:rsidRDefault="00497E6D" w:rsidP="001718A1">
            <w:pPr>
              <w:pStyle w:val="Title"/>
              <w:jc w:val="both"/>
              <w:rPr>
                <w:rFonts w:ascii="Garamond" w:hAnsi="Garamond"/>
                <w:u w:val="none"/>
              </w:rPr>
            </w:pPr>
            <w:r>
              <w:rPr>
                <w:rFonts w:ascii="Garamond" w:hAnsi="Garamond"/>
                <w:u w:val="none"/>
              </w:rPr>
              <w:t xml:space="preserve">L’école de Rabbi Ichmaël enseigne dans une Beraïta </w:t>
            </w:r>
            <w:r w:rsidRPr="003662A1">
              <w:rPr>
                <w:rFonts w:ascii="Garamond" w:hAnsi="Garamond"/>
                <w:u w:val="none"/>
              </w:rPr>
              <w:t xml:space="preserve">: </w:t>
            </w:r>
            <w:r>
              <w:rPr>
                <w:rFonts w:ascii="Garamond" w:hAnsi="Garamond"/>
                <w:u w:val="none"/>
              </w:rPr>
              <w:t>« Grande est la paix, car même le Saint-Béni Soit-Il transforme (des propos) dans ce but</w:t>
            </w:r>
            <w:r w:rsidRPr="003662A1">
              <w:rPr>
                <w:rFonts w:ascii="Garamond" w:hAnsi="Garamond"/>
                <w:u w:val="none"/>
              </w:rPr>
              <w:t>.</w:t>
            </w:r>
            <w:r>
              <w:rPr>
                <w:rFonts w:ascii="Garamond" w:hAnsi="Garamond"/>
                <w:u w:val="none"/>
              </w:rPr>
              <w:t xml:space="preserve"> À l’origine, il est écrit : « [Sarah dit : une fois que je me suis flétrie et que je suis devenue vieille, pourrais-je de nouveau avoir une peau douce et enfanter ?!] et mon mari est vieux ! », mais à la fin [lorsque D.ieu rapporte à Avraham les propos de Sarah] il est écrit : « et je (Sarah) suis vieille » (Beréchit 18 :12-13).</w:t>
            </w:r>
          </w:p>
        </w:tc>
        <w:tc>
          <w:tcPr>
            <w:tcW w:w="4261" w:type="dxa"/>
          </w:tcPr>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b/>
                <w:bCs/>
                <w:u w:val="none"/>
                <w:rtl/>
              </w:rPr>
            </w:pPr>
            <w:r w:rsidRPr="003662A1">
              <w:rPr>
                <w:rFonts w:ascii="Garamond" w:hAnsi="Garamond"/>
                <w:u w:val="none"/>
                <w:rtl/>
              </w:rPr>
              <w:t>דבי רבי ישמעאל תנא: גדול השלום, שאף הקדוש ברוך הוא שינה בו, דמעיקרא כתיב: ואדוני זקן, ולבסוף כתיב: ואני זקנתי</w:t>
            </w:r>
            <w:r w:rsidRPr="003662A1">
              <w:rPr>
                <w:rFonts w:ascii="Garamond" w:hAnsi="Garamond"/>
                <w:u w:val="none"/>
              </w:rPr>
              <w:t>.</w:t>
            </w:r>
          </w:p>
        </w:tc>
      </w:tr>
    </w:tbl>
    <w:p w:rsidR="00497E6D" w:rsidRPr="003662A1" w:rsidRDefault="00497E6D" w:rsidP="00497E6D">
      <w:pPr>
        <w:bidi w:val="0"/>
        <w:rPr>
          <w:rFonts w:ascii="Garamond" w:hAnsi="Garamond"/>
          <w:b/>
          <w:bCs/>
        </w:rPr>
      </w:pPr>
    </w:p>
    <w:p w:rsidR="00497E6D" w:rsidRPr="003662A1" w:rsidRDefault="00497E6D" w:rsidP="001718A1">
      <w:pPr>
        <w:bidi w:val="0"/>
        <w:rPr>
          <w:rFonts w:ascii="Garamond" w:hAnsi="Garamond"/>
        </w:rPr>
      </w:pPr>
      <w:r>
        <w:rPr>
          <w:rFonts w:ascii="Garamond" w:hAnsi="Garamond"/>
        </w:rPr>
        <w:t xml:space="preserve"> Il est également permis de transformer la vérité pour amener la paix entre des adversaires dans une dispute (Yevamot 65b donne l’exemple de Joseph et ses frères)</w:t>
      </w:r>
      <w:r w:rsidRPr="003662A1">
        <w:rPr>
          <w:rFonts w:ascii="Garamond" w:hAnsi="Garamond"/>
        </w:rPr>
        <w:t>.</w:t>
      </w:r>
      <w:r>
        <w:rPr>
          <w:rFonts w:ascii="Garamond" w:hAnsi="Garamond"/>
        </w:rPr>
        <w:t xml:space="preserve"> De même, Aaron informait chaque membre de la dispute que son opposant vivait mal la situation et qu’il voulait résoudre le problème, jusqu’à ce qu’ils se rencontrent dans la rue et </w:t>
      </w:r>
      <w:r w:rsidR="001718A1">
        <w:rPr>
          <w:rFonts w:ascii="Garamond" w:hAnsi="Garamond"/>
        </w:rPr>
        <w:t>tombent dans les bras l’un de l’autre</w:t>
      </w:r>
      <w:r>
        <w:rPr>
          <w:rFonts w:ascii="Garamond" w:hAnsi="Garamond"/>
        </w:rPr>
        <w:t xml:space="preserve"> (Pirké</w:t>
      </w:r>
      <w:r w:rsidRPr="003662A1">
        <w:rPr>
          <w:rFonts w:ascii="Garamond" w:hAnsi="Garamond"/>
        </w:rPr>
        <w:t xml:space="preserve"> Avot 1:12).</w:t>
      </w:r>
    </w:p>
    <w:p w:rsidR="00497E6D" w:rsidRPr="003662A1" w:rsidRDefault="00497E6D" w:rsidP="00497E6D">
      <w:pPr>
        <w:bidi w:val="0"/>
        <w:rPr>
          <w:rFonts w:ascii="Garamond" w:hAnsi="Garamond"/>
          <w:b/>
          <w:bCs/>
        </w:rPr>
      </w:pPr>
    </w:p>
    <w:p w:rsidR="00497E6D" w:rsidRPr="0000621E" w:rsidRDefault="00497E6D" w:rsidP="00497E6D">
      <w:pPr>
        <w:bidi w:val="0"/>
        <w:rPr>
          <w:rFonts w:ascii="Garamond" w:hAnsi="Garamond"/>
        </w:rPr>
      </w:pPr>
      <w:r w:rsidRPr="0000621E">
        <w:rPr>
          <w:rFonts w:ascii="Garamond" w:hAnsi="Garamond"/>
        </w:rPr>
        <w:t xml:space="preserve">Voici une belle histoire montrant que transformer la vérité de façon créative peut sauver une </w:t>
      </w:r>
      <w:r>
        <w:rPr>
          <w:rFonts w:ascii="Garamond" w:hAnsi="Garamond"/>
        </w:rPr>
        <w:t>épouse</w:t>
      </w:r>
      <w:r w:rsidRPr="0000621E">
        <w:rPr>
          <w:rFonts w:ascii="Garamond" w:hAnsi="Garamond"/>
        </w:rPr>
        <w:t xml:space="preserve"> de l’embarras :</w:t>
      </w:r>
    </w:p>
    <w:p w:rsidR="00497E6D" w:rsidRPr="003662A1" w:rsidRDefault="00497E6D" w:rsidP="00497E6D">
      <w:pPr>
        <w:bidi w:val="0"/>
        <w:rPr>
          <w:rFonts w:ascii="Garamond" w:hAnsi="Garamond"/>
          <w:b/>
          <w:bCs/>
        </w:rPr>
      </w:pPr>
    </w:p>
    <w:p w:rsidR="00497E6D" w:rsidRPr="003662A1" w:rsidRDefault="00497E6D" w:rsidP="001718A1">
      <w:pPr>
        <w:pStyle w:val="BodyText2"/>
      </w:pPr>
      <w:r>
        <w:t xml:space="preserve">Pour le mariage de Dinah et Réouven, la grand-mère de ce dernier acheta un diamant de grande valeur pour la bague de fiançailles de Dinah. Le premier soir des Chéva Berakhot (repas festifs suivant le mariage), Dinah fut choquée de ne plus trouver sa bague. Dans les mois qui suivirent l’incident, elle devint le sujet de commentaires sournois et indélicats, jusqu’à ce qu’un après-midi, lorsque Réouven mit son costume du mariage pour le soir du Séder de Pessa’h, il trouva la bague. </w:t>
      </w:r>
      <w:r w:rsidR="001718A1">
        <w:t>« </w:t>
      </w:r>
      <w:r>
        <w:t>J’ai oublié que je l’avais mise dans ma poche lorsque Dinah était allée se laver les mains avant de manger du pain lors du repas des Chéva Berakhot,</w:t>
      </w:r>
      <w:r w:rsidR="001718A1">
        <w:t> »</w:t>
      </w:r>
      <w:r>
        <w:t xml:space="preserve"> dit-il. Réouven devint alors la cible de commentaires sur son étourderie et Dinah fut disculpée.</w:t>
      </w:r>
    </w:p>
    <w:p w:rsidR="00497E6D" w:rsidRPr="003662A1" w:rsidRDefault="00497E6D" w:rsidP="00497E6D">
      <w:pPr>
        <w:bidi w:val="0"/>
        <w:rPr>
          <w:rFonts w:ascii="Garamond" w:hAnsi="Garamond"/>
          <w:i/>
          <w:iCs/>
        </w:rPr>
      </w:pPr>
    </w:p>
    <w:p w:rsidR="00497E6D" w:rsidRPr="003662A1" w:rsidRDefault="00497E6D" w:rsidP="00497E6D">
      <w:pPr>
        <w:bidi w:val="0"/>
        <w:rPr>
          <w:rFonts w:ascii="Garamond" w:hAnsi="Garamond"/>
        </w:rPr>
      </w:pPr>
      <w:r>
        <w:rPr>
          <w:rFonts w:ascii="Garamond" w:hAnsi="Garamond"/>
          <w:i/>
          <w:iCs/>
        </w:rPr>
        <w:lastRenderedPageBreak/>
        <w:t>Dix-huit ans plus tard, Réouven et Dinah firent face à de sérieux problèmes financiers et décidèrent de vendre la bague pour aider à payer le mariage de leur fille. Lorsque Dinah prit la bague pour la faire expertiser au magasin où elle avait été achetée, le commerçant certifia qu’il n’avait jamais vendu une telle bague. Ce n’est qu’après son retour à la maison et avoir jeté un coup d’œil à la facture vieille de dix-huit ans, que Dinah réalisa que Réouven avait acheté une bague pour remplacer l’ancienne perdue peu de temps après le mariage, déclarant que c’était lui qui l’avait oubliée dans sa poche</w:t>
      </w:r>
      <w:r w:rsidRPr="003662A1">
        <w:rPr>
          <w:rFonts w:ascii="Garamond" w:hAnsi="Garamond"/>
          <w:i/>
          <w:iCs/>
        </w:rPr>
        <w:t xml:space="preserve"> –</w:t>
      </w:r>
      <w:r>
        <w:rPr>
          <w:rFonts w:ascii="Garamond" w:hAnsi="Garamond"/>
          <w:i/>
          <w:iCs/>
        </w:rPr>
        <w:t xml:space="preserve"> tout cela dans le but de la sauver de l’embarras et de faire régner la paix au sein de la famille !</w:t>
      </w:r>
      <w:r w:rsidRPr="003662A1">
        <w:rPr>
          <w:rFonts w:ascii="Garamond" w:hAnsi="Garamond"/>
          <w:i/>
          <w:iCs/>
        </w:rPr>
        <w:t xml:space="preserve"> </w:t>
      </w:r>
      <w:r>
        <w:rPr>
          <w:rFonts w:ascii="Garamond" w:hAnsi="Garamond"/>
          <w:i/>
          <w:iCs/>
        </w:rPr>
        <w:t>(Adapté de « Des récits et des hommes» de Rav Walder</w:t>
      </w:r>
      <w:r w:rsidRPr="003662A1">
        <w:rPr>
          <w:rFonts w:ascii="Garamond" w:hAnsi="Garamond"/>
          <w:i/>
          <w:iCs/>
        </w:rPr>
        <w:t>.)</w:t>
      </w:r>
    </w:p>
    <w:p w:rsidR="00497E6D" w:rsidRPr="003662A1" w:rsidRDefault="00497E6D" w:rsidP="00497E6D">
      <w:pPr>
        <w:bidi w:val="0"/>
        <w:rPr>
          <w:rFonts w:ascii="Garamond" w:hAnsi="Garamond"/>
          <w:b/>
          <w:bCs/>
        </w:rPr>
      </w:pPr>
    </w:p>
    <w:p w:rsidR="00497E6D" w:rsidRPr="003662A1" w:rsidRDefault="00497E6D" w:rsidP="00497E6D">
      <w:pPr>
        <w:bidi w:val="0"/>
        <w:rPr>
          <w:rFonts w:ascii="Garamond" w:hAnsi="Garamond"/>
          <w:b/>
          <w:bCs/>
        </w:rPr>
      </w:pPr>
      <w:r>
        <w:rPr>
          <w:rFonts w:ascii="Garamond" w:hAnsi="Garamond"/>
          <w:b/>
          <w:bCs/>
        </w:rPr>
        <w:t>Partie C. Pour louer une jeune mariée auprès de son époux</w:t>
      </w:r>
    </w:p>
    <w:p w:rsidR="00497E6D" w:rsidRPr="003662A1" w:rsidRDefault="00497E6D" w:rsidP="00497E6D">
      <w:pPr>
        <w:pStyle w:val="Title"/>
        <w:jc w:val="left"/>
        <w:rPr>
          <w:rFonts w:ascii="Garamond" w:hAnsi="Garamond"/>
          <w:b/>
          <w:bCs/>
          <w:u w:val="none"/>
        </w:rPr>
      </w:pPr>
    </w:p>
    <w:p w:rsidR="00497E6D" w:rsidRPr="003662A1" w:rsidRDefault="00497E6D" w:rsidP="001718A1">
      <w:pPr>
        <w:pStyle w:val="Title"/>
        <w:jc w:val="both"/>
        <w:rPr>
          <w:rFonts w:ascii="Garamond" w:hAnsi="Garamond"/>
          <w:b/>
          <w:bCs/>
          <w:u w:val="none"/>
        </w:rPr>
      </w:pPr>
      <w:r w:rsidRPr="003662A1">
        <w:rPr>
          <w:rFonts w:ascii="Garamond" w:hAnsi="Garamond"/>
          <w:b/>
          <w:bCs/>
          <w:u w:val="none"/>
        </w:rPr>
        <w:t>1. Talmud Bavli, Ket</w:t>
      </w:r>
      <w:r>
        <w:rPr>
          <w:rFonts w:ascii="Garamond" w:hAnsi="Garamond"/>
          <w:b/>
          <w:bCs/>
          <w:u w:val="none"/>
        </w:rPr>
        <w:t>o</w:t>
      </w:r>
      <w:r w:rsidRPr="003662A1">
        <w:rPr>
          <w:rFonts w:ascii="Garamond" w:hAnsi="Garamond"/>
          <w:b/>
          <w:bCs/>
          <w:u w:val="none"/>
        </w:rPr>
        <w:t xml:space="preserve">ubot 16b-17a – </w:t>
      </w:r>
      <w:r>
        <w:rPr>
          <w:rFonts w:ascii="Garamond" w:hAnsi="Garamond"/>
          <w:b/>
          <w:bCs/>
          <w:u w:val="none"/>
        </w:rPr>
        <w:t>Il est permis de modifier la vérité pour louer une jeune mariée auprès de son époux</w:t>
      </w:r>
      <w:r w:rsidRPr="003662A1">
        <w:rPr>
          <w:rFonts w:ascii="Garamond" w:hAnsi="Garamond"/>
          <w:b/>
          <w:bCs/>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97E6D" w:rsidRPr="003662A1" w:rsidTr="0022372B">
        <w:tc>
          <w:tcPr>
            <w:tcW w:w="4261" w:type="dxa"/>
          </w:tcPr>
          <w:p w:rsidR="00497E6D" w:rsidRPr="003662A1" w:rsidRDefault="00497E6D" w:rsidP="001718A1">
            <w:pPr>
              <w:pStyle w:val="Title"/>
              <w:jc w:val="both"/>
              <w:rPr>
                <w:rFonts w:ascii="Garamond" w:hAnsi="Garamond"/>
                <w:u w:val="none"/>
                <w:rtl/>
              </w:rPr>
            </w:pPr>
            <w:r>
              <w:rPr>
                <w:rFonts w:ascii="Garamond" w:hAnsi="Garamond"/>
                <w:u w:val="none"/>
              </w:rPr>
              <w:t>Nos Sages nous enseignent dans une Beraïta : comment</w:t>
            </w:r>
            <w:r w:rsidR="001718A1">
              <w:rPr>
                <w:rFonts w:ascii="Garamond" w:hAnsi="Garamond"/>
                <w:u w:val="none"/>
              </w:rPr>
              <w:t xml:space="preserve"> </w:t>
            </w:r>
            <w:r>
              <w:rPr>
                <w:rFonts w:ascii="Garamond" w:hAnsi="Garamond"/>
                <w:u w:val="none"/>
              </w:rPr>
              <w:t xml:space="preserve">faut-il danser devant la mariée ? [Comment faut-il louer une mariée auprès de son époux ?].  </w:t>
            </w:r>
            <w:r w:rsidRPr="003662A1">
              <w:rPr>
                <w:rFonts w:ascii="Garamond" w:hAnsi="Garamond"/>
                <w:u w:val="none"/>
              </w:rPr>
              <w:t xml:space="preserve"> </w:t>
            </w:r>
          </w:p>
          <w:p w:rsidR="00497E6D" w:rsidRPr="003662A1" w:rsidRDefault="00497E6D" w:rsidP="001718A1">
            <w:pPr>
              <w:pStyle w:val="Title"/>
              <w:jc w:val="both"/>
              <w:rPr>
                <w:rFonts w:ascii="Garamond" w:hAnsi="Garamond"/>
                <w:u w:val="none"/>
                <w:rtl/>
              </w:rPr>
            </w:pPr>
          </w:p>
          <w:p w:rsidR="00497E6D" w:rsidRPr="003662A1" w:rsidRDefault="00497E6D" w:rsidP="001718A1">
            <w:pPr>
              <w:pStyle w:val="Title"/>
              <w:jc w:val="both"/>
              <w:rPr>
                <w:rFonts w:ascii="Garamond" w:hAnsi="Garamond"/>
                <w:u w:val="none"/>
                <w:rtl/>
              </w:rPr>
            </w:pPr>
            <w:r>
              <w:rPr>
                <w:rFonts w:ascii="Garamond" w:hAnsi="Garamond"/>
                <w:u w:val="none"/>
              </w:rPr>
              <w:t xml:space="preserve">Beit Chamaï dit : </w:t>
            </w:r>
            <w:r w:rsidR="001718A1">
              <w:rPr>
                <w:rFonts w:ascii="Garamond" w:hAnsi="Garamond"/>
                <w:u w:val="none"/>
              </w:rPr>
              <w:t>« </w:t>
            </w:r>
            <w:r>
              <w:rPr>
                <w:rFonts w:ascii="Garamond" w:hAnsi="Garamond"/>
                <w:u w:val="none"/>
              </w:rPr>
              <w:t>[Nous louons et décrivons] la mariée telle qu’elle est.</w:t>
            </w:r>
            <w:r w:rsidR="001718A1">
              <w:rPr>
                <w:rFonts w:ascii="Garamond" w:hAnsi="Garamond"/>
                <w:u w:val="none"/>
              </w:rPr>
              <w:t> »</w:t>
            </w:r>
            <w:r w:rsidRPr="003662A1">
              <w:rPr>
                <w:rFonts w:ascii="Garamond" w:hAnsi="Garamond"/>
                <w:u w:val="none"/>
              </w:rPr>
              <w:t xml:space="preserve"> </w:t>
            </w:r>
          </w:p>
          <w:p w:rsidR="00497E6D" w:rsidRPr="003662A1" w:rsidRDefault="00497E6D" w:rsidP="001718A1">
            <w:pPr>
              <w:pStyle w:val="Title"/>
              <w:jc w:val="both"/>
              <w:rPr>
                <w:rFonts w:ascii="Garamond" w:hAnsi="Garamond"/>
                <w:u w:val="none"/>
                <w:rtl/>
              </w:rPr>
            </w:pPr>
          </w:p>
          <w:p w:rsidR="00497E6D" w:rsidRPr="003662A1" w:rsidRDefault="00497E6D" w:rsidP="001718A1">
            <w:pPr>
              <w:pStyle w:val="Title"/>
              <w:jc w:val="both"/>
              <w:rPr>
                <w:rFonts w:ascii="Garamond" w:hAnsi="Garamond"/>
                <w:u w:val="none"/>
                <w:rtl/>
              </w:rPr>
            </w:pPr>
            <w:r>
              <w:rPr>
                <w:rFonts w:ascii="Garamond" w:hAnsi="Garamond"/>
                <w:u w:val="none"/>
              </w:rPr>
              <w:t xml:space="preserve">Mais Beit Hillel dit : </w:t>
            </w:r>
            <w:r w:rsidR="001718A1">
              <w:rPr>
                <w:rFonts w:ascii="Garamond" w:hAnsi="Garamond"/>
                <w:u w:val="none"/>
              </w:rPr>
              <w:t>« </w:t>
            </w:r>
            <w:r>
              <w:rPr>
                <w:rFonts w:ascii="Garamond" w:hAnsi="Garamond"/>
                <w:u w:val="none"/>
              </w:rPr>
              <w:t>[Dans tous les cas nous lui adressons des louanges et disons] que la mariée est agréable et bonne.</w:t>
            </w:r>
            <w:r w:rsidR="001718A1">
              <w:rPr>
                <w:rFonts w:ascii="Garamond" w:hAnsi="Garamond"/>
                <w:u w:val="none"/>
              </w:rPr>
              <w:t> »</w:t>
            </w:r>
            <w:r>
              <w:rPr>
                <w:rFonts w:ascii="Garamond" w:hAnsi="Garamond"/>
                <w:u w:val="none"/>
              </w:rPr>
              <w:t xml:space="preserve"> </w:t>
            </w:r>
          </w:p>
          <w:p w:rsidR="00497E6D" w:rsidRPr="003662A1" w:rsidRDefault="00497E6D" w:rsidP="001718A1">
            <w:pPr>
              <w:pStyle w:val="Title"/>
              <w:jc w:val="both"/>
              <w:rPr>
                <w:rFonts w:ascii="Garamond" w:hAnsi="Garamond"/>
                <w:u w:val="none"/>
                <w:rtl/>
              </w:rPr>
            </w:pPr>
          </w:p>
          <w:p w:rsidR="00497E6D" w:rsidRPr="003662A1" w:rsidRDefault="00497E6D" w:rsidP="001718A1">
            <w:pPr>
              <w:pStyle w:val="Title"/>
              <w:jc w:val="both"/>
              <w:rPr>
                <w:rFonts w:ascii="Garamond" w:hAnsi="Garamond"/>
                <w:u w:val="none"/>
                <w:rtl/>
              </w:rPr>
            </w:pPr>
            <w:r>
              <w:rPr>
                <w:rFonts w:ascii="Garamond" w:hAnsi="Garamond"/>
                <w:u w:val="none"/>
              </w:rPr>
              <w:t xml:space="preserve">Beit Chamaï demanda à Beit Hillel : « Si la mariée est boiteuse ou aveugle, doit-on dire à son sujet qu’elle est une belle et charmante mariée ? Mais la Torah a dit : </w:t>
            </w:r>
            <w:r w:rsidR="001718A1">
              <w:rPr>
                <w:rFonts w:ascii="Garamond" w:hAnsi="Garamond"/>
                <w:u w:val="none"/>
              </w:rPr>
              <w:t>"</w:t>
            </w:r>
            <w:r>
              <w:rPr>
                <w:rFonts w:ascii="Garamond" w:hAnsi="Garamond"/>
                <w:u w:val="none"/>
              </w:rPr>
              <w:t>éloigne-toi du mensonge</w:t>
            </w:r>
            <w:r w:rsidR="001718A1">
              <w:rPr>
                <w:rFonts w:ascii="Garamond" w:hAnsi="Garamond"/>
                <w:u w:val="none"/>
              </w:rPr>
              <w:t>"</w:t>
            </w:r>
            <w:r>
              <w:rPr>
                <w:rFonts w:ascii="Garamond" w:hAnsi="Garamond"/>
                <w:u w:val="none"/>
              </w:rPr>
              <w:t> ! »</w:t>
            </w:r>
          </w:p>
          <w:p w:rsidR="00497E6D" w:rsidRPr="003662A1" w:rsidRDefault="00497E6D" w:rsidP="001718A1">
            <w:pPr>
              <w:pStyle w:val="Title"/>
              <w:jc w:val="both"/>
              <w:rPr>
                <w:rFonts w:ascii="Garamond" w:hAnsi="Garamond"/>
                <w:u w:val="none"/>
                <w:rtl/>
              </w:rPr>
            </w:pPr>
          </w:p>
          <w:p w:rsidR="00497E6D" w:rsidRPr="003662A1" w:rsidRDefault="00497E6D" w:rsidP="001718A1">
            <w:pPr>
              <w:pStyle w:val="Title"/>
              <w:jc w:val="both"/>
              <w:rPr>
                <w:rFonts w:ascii="Garamond" w:hAnsi="Garamond"/>
                <w:u w:val="none"/>
              </w:rPr>
            </w:pPr>
            <w:r>
              <w:rPr>
                <w:rFonts w:ascii="Garamond" w:hAnsi="Garamond"/>
                <w:u w:val="none"/>
              </w:rPr>
              <w:t>Beit Hillel rétorqua à Beit Chamaï : « Selon ton point de vue, si quelqu’un a effectué un mauvais achat au marché [et qu’il te demande ton opinion sur son achat, n’ayant aucun moyen de rendre le produit] doit-on louer le produit aux yeux de l’acheteur ou le dénigrer ? Il est évident, tu diras, qu’il faut en faire la louange à ses yeux. [On devra par conséquent louer même une mariée sans attraits</w:t>
            </w:r>
            <w:r w:rsidRPr="003662A1">
              <w:rPr>
                <w:rFonts w:ascii="Garamond" w:hAnsi="Garamond"/>
                <w:u w:val="none"/>
              </w:rPr>
              <w:t>]</w:t>
            </w:r>
            <w:r>
              <w:rPr>
                <w:rFonts w:ascii="Garamond" w:hAnsi="Garamond"/>
                <w:u w:val="none"/>
              </w:rPr>
              <w:t>.</w:t>
            </w:r>
            <w:r w:rsidR="001718A1">
              <w:rPr>
                <w:rFonts w:ascii="Garamond" w:hAnsi="Garamond"/>
                <w:u w:val="none"/>
              </w:rPr>
              <w:t> »</w:t>
            </w:r>
          </w:p>
        </w:tc>
        <w:tc>
          <w:tcPr>
            <w:tcW w:w="4261" w:type="dxa"/>
          </w:tcPr>
          <w:p w:rsidR="00497E6D" w:rsidRPr="003662A1" w:rsidRDefault="00497E6D" w:rsidP="0022372B">
            <w:pPr>
              <w:pStyle w:val="Title"/>
              <w:bidi/>
              <w:jc w:val="left"/>
              <w:rPr>
                <w:rFonts w:ascii="Garamond" w:hAnsi="Garamond"/>
                <w:u w:val="none"/>
                <w:rtl/>
              </w:rPr>
            </w:pPr>
            <w:r w:rsidRPr="003662A1">
              <w:rPr>
                <w:rFonts w:ascii="Garamond" w:hAnsi="Garamond"/>
                <w:u w:val="none"/>
                <w:rtl/>
              </w:rPr>
              <w:t>תנו רבנן: כיצד מרקדין לפני הכלה?</w:t>
            </w: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Default="00497E6D" w:rsidP="0022372B">
            <w:pPr>
              <w:pStyle w:val="Title"/>
              <w:bidi/>
              <w:jc w:val="left"/>
              <w:rPr>
                <w:rFonts w:ascii="Garamond" w:hAnsi="Garamond"/>
                <w:u w:val="none"/>
                <w:rtl/>
              </w:rPr>
            </w:pPr>
            <w:r w:rsidRPr="003662A1">
              <w:rPr>
                <w:rFonts w:ascii="Garamond" w:hAnsi="Garamond"/>
                <w:u w:val="none"/>
                <w:rtl/>
              </w:rPr>
              <w:t xml:space="preserve"> </w:t>
            </w:r>
          </w:p>
          <w:p w:rsidR="00497E6D"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r w:rsidRPr="003662A1">
              <w:rPr>
                <w:rFonts w:ascii="Garamond" w:hAnsi="Garamond"/>
                <w:u w:val="none"/>
                <w:rtl/>
              </w:rPr>
              <w:t>בית שמאי אומרים: כלה כמות שהיא,</w:t>
            </w: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Pr>
            </w:pPr>
            <w:r w:rsidRPr="003662A1">
              <w:rPr>
                <w:rFonts w:ascii="Garamond" w:hAnsi="Garamond"/>
                <w:u w:val="none"/>
                <w:rtl/>
              </w:rPr>
              <w:t xml:space="preserve"> ובית הלל אומרים: כלה נאה וחסודה. </w:t>
            </w:r>
          </w:p>
          <w:p w:rsidR="00497E6D" w:rsidRPr="003662A1" w:rsidRDefault="00497E6D" w:rsidP="0022372B">
            <w:pPr>
              <w:pStyle w:val="Title"/>
              <w:bidi/>
              <w:jc w:val="left"/>
              <w:rPr>
                <w:rFonts w:ascii="Garamond" w:hAnsi="Garamond"/>
                <w:u w:val="none"/>
              </w:rPr>
            </w:pPr>
          </w:p>
          <w:p w:rsidR="00497E6D" w:rsidRPr="003662A1" w:rsidRDefault="00497E6D" w:rsidP="0022372B">
            <w:pPr>
              <w:pStyle w:val="Title"/>
              <w:bidi/>
              <w:jc w:val="left"/>
              <w:rPr>
                <w:rFonts w:ascii="Garamond" w:hAnsi="Garamond"/>
                <w:u w:val="none"/>
              </w:rPr>
            </w:pPr>
          </w:p>
          <w:p w:rsidR="00497E6D" w:rsidRPr="003662A1" w:rsidRDefault="00497E6D" w:rsidP="0022372B">
            <w:pPr>
              <w:pStyle w:val="Title"/>
              <w:bidi/>
              <w:jc w:val="left"/>
              <w:rPr>
                <w:rFonts w:ascii="Garamond" w:hAnsi="Garamond"/>
                <w:u w:val="none"/>
              </w:rPr>
            </w:pPr>
          </w:p>
          <w:p w:rsidR="00497E6D" w:rsidRPr="003662A1" w:rsidRDefault="00497E6D" w:rsidP="0022372B">
            <w:pPr>
              <w:pStyle w:val="Title"/>
              <w:bidi/>
              <w:jc w:val="left"/>
              <w:rPr>
                <w:rFonts w:ascii="Garamond" w:hAnsi="Garamond"/>
                <w:u w:val="none"/>
                <w:rtl/>
              </w:rPr>
            </w:pPr>
            <w:r w:rsidRPr="003662A1">
              <w:rPr>
                <w:rFonts w:ascii="Garamond" w:hAnsi="Garamond"/>
                <w:u w:val="none"/>
                <w:rtl/>
              </w:rPr>
              <w:t xml:space="preserve">אמרו להן ב"ש לב"ה: הרי שהיתה חיגרת או סומא, אומרי' לה, כלה נאה וחסודה? </w:t>
            </w: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r w:rsidRPr="003662A1">
              <w:rPr>
                <w:rFonts w:ascii="Garamond" w:hAnsi="Garamond"/>
                <w:u w:val="none"/>
                <w:rtl/>
              </w:rPr>
              <w:t>והתורה אמרה: מדבר שקר תרחק!</w:t>
            </w: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r w:rsidRPr="003662A1">
              <w:rPr>
                <w:rFonts w:ascii="Garamond" w:hAnsi="Garamond"/>
                <w:u w:val="none"/>
                <w:rtl/>
              </w:rPr>
              <w:t xml:space="preserve"> אמרו להם ב"ה לב"ש: לדבריכם, מי שלקח מקח רע מן השוק, ישבחנו בעיניו או יגננו בעיניו? הוי אומר: ישבחנו בעיניו. </w:t>
            </w: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Pr>
            </w:pPr>
            <w:r w:rsidRPr="003662A1">
              <w:rPr>
                <w:rFonts w:ascii="Garamond" w:hAnsi="Garamond"/>
                <w:u w:val="none"/>
              </w:rPr>
              <w:t xml:space="preserve"> </w:t>
            </w:r>
          </w:p>
        </w:tc>
      </w:tr>
    </w:tbl>
    <w:p w:rsidR="00497E6D" w:rsidRPr="003662A1" w:rsidRDefault="00497E6D" w:rsidP="00497E6D">
      <w:pPr>
        <w:pStyle w:val="Title"/>
        <w:jc w:val="left"/>
        <w:rPr>
          <w:rFonts w:ascii="Garamond" w:hAnsi="Garamond"/>
          <w:b/>
          <w:bCs/>
          <w:u w:val="none"/>
        </w:rPr>
      </w:pPr>
    </w:p>
    <w:p w:rsidR="00497E6D" w:rsidRPr="003662A1" w:rsidRDefault="00497E6D" w:rsidP="00497E6D">
      <w:pPr>
        <w:pStyle w:val="Title"/>
        <w:jc w:val="left"/>
        <w:rPr>
          <w:rFonts w:ascii="Garamond" w:hAnsi="Garamond"/>
          <w:u w:val="none"/>
        </w:rPr>
      </w:pPr>
      <w:r>
        <w:rPr>
          <w:rFonts w:ascii="Garamond" w:hAnsi="Garamond"/>
          <w:u w:val="none"/>
        </w:rPr>
        <w:t>Voici un exemple illustrant cela </w:t>
      </w:r>
      <w:r w:rsidRPr="003662A1">
        <w:rPr>
          <w:rFonts w:ascii="Garamond" w:hAnsi="Garamond"/>
          <w:u w:val="none"/>
        </w:rPr>
        <w:t>:</w:t>
      </w:r>
    </w:p>
    <w:p w:rsidR="00497E6D" w:rsidRPr="003662A1" w:rsidRDefault="00497E6D" w:rsidP="00497E6D">
      <w:pPr>
        <w:pStyle w:val="Title"/>
        <w:ind w:left="720"/>
        <w:jc w:val="left"/>
        <w:rPr>
          <w:rFonts w:ascii="Garamond" w:hAnsi="Garamond"/>
          <w:i/>
          <w:iCs/>
          <w:u w:val="none"/>
        </w:rPr>
      </w:pPr>
      <w:r>
        <w:rPr>
          <w:rFonts w:ascii="Garamond" w:hAnsi="Garamond"/>
          <w:i/>
          <w:iCs/>
          <w:u w:val="none"/>
        </w:rPr>
        <w:t>À la suite d’un mariage juif, il y a une semaine de repas festifs en l’honneur des mariés (Chéva Berakhot), au cours de laquelle il est d’usage pour la famille et les amis de louer la femme et le mari l’un devant l’autre. Il est permis de déformer la vérité et d’exagérer pour qu’ils soient encore plus amoureux. (C</w:t>
      </w:r>
      <w:r w:rsidRPr="003662A1">
        <w:rPr>
          <w:rFonts w:ascii="Garamond" w:hAnsi="Garamond"/>
          <w:i/>
          <w:iCs/>
          <w:u w:val="none"/>
        </w:rPr>
        <w:t>h</w:t>
      </w:r>
      <w:r>
        <w:rPr>
          <w:rFonts w:ascii="Garamond" w:hAnsi="Garamond"/>
          <w:i/>
          <w:iCs/>
          <w:u w:val="none"/>
        </w:rPr>
        <w:t>oul’han Arouk</w:t>
      </w:r>
      <w:r w:rsidRPr="003662A1">
        <w:rPr>
          <w:rFonts w:ascii="Garamond" w:hAnsi="Garamond"/>
          <w:i/>
          <w:iCs/>
          <w:u w:val="none"/>
        </w:rPr>
        <w:t xml:space="preserve">h, Even Ha’Ezer 65:1). </w:t>
      </w:r>
    </w:p>
    <w:p w:rsidR="00497E6D" w:rsidRPr="003662A1" w:rsidRDefault="00497E6D" w:rsidP="00497E6D">
      <w:pPr>
        <w:pStyle w:val="Title"/>
        <w:jc w:val="left"/>
        <w:rPr>
          <w:rFonts w:ascii="Garamond" w:hAnsi="Garamond"/>
          <w:b/>
          <w:bCs/>
          <w:u w:val="none"/>
        </w:rPr>
      </w:pPr>
    </w:p>
    <w:p w:rsidR="00497E6D" w:rsidRPr="003662A1" w:rsidRDefault="00497E6D" w:rsidP="001718A1">
      <w:pPr>
        <w:pStyle w:val="Title"/>
        <w:jc w:val="both"/>
        <w:rPr>
          <w:rFonts w:ascii="Garamond" w:hAnsi="Garamond"/>
          <w:u w:val="none"/>
        </w:rPr>
      </w:pPr>
      <w:r>
        <w:rPr>
          <w:rFonts w:ascii="Garamond" w:hAnsi="Garamond"/>
          <w:u w:val="none"/>
        </w:rPr>
        <w:t>Voici l’exemple d’une critique émise de manière incorrecte sur un achat effectué</w:t>
      </w:r>
      <w:r w:rsidRPr="003662A1">
        <w:rPr>
          <w:rFonts w:ascii="Garamond" w:hAnsi="Garamond"/>
          <w:u w:val="none"/>
        </w:rPr>
        <w:t xml:space="preserve"> (</w:t>
      </w:r>
      <w:r>
        <w:rPr>
          <w:rFonts w:ascii="Garamond" w:hAnsi="Garamond"/>
          <w:u w:val="none"/>
        </w:rPr>
        <w:t>tiré de Journey to Virtue, Rav Avraha</w:t>
      </w:r>
      <w:r w:rsidRPr="003662A1">
        <w:rPr>
          <w:rFonts w:ascii="Garamond" w:hAnsi="Garamond"/>
          <w:u w:val="none"/>
        </w:rPr>
        <w:t xml:space="preserve">m Ehrman, 26:14) </w:t>
      </w:r>
    </w:p>
    <w:p w:rsidR="00497E6D" w:rsidRPr="003662A1" w:rsidRDefault="00497E6D" w:rsidP="00497E6D">
      <w:pPr>
        <w:pStyle w:val="Title"/>
        <w:ind w:firstLine="720"/>
        <w:jc w:val="left"/>
        <w:rPr>
          <w:rFonts w:ascii="Garamond" w:hAnsi="Garamond"/>
          <w:i/>
          <w:iCs/>
          <w:u w:val="none"/>
        </w:rPr>
      </w:pPr>
      <w:r>
        <w:rPr>
          <w:rFonts w:ascii="Garamond" w:hAnsi="Garamond"/>
          <w:b/>
          <w:bCs/>
          <w:i/>
          <w:iCs/>
          <w:u w:val="none"/>
        </w:rPr>
        <w:t>A </w:t>
      </w:r>
      <w:r w:rsidRPr="003662A1">
        <w:rPr>
          <w:rFonts w:ascii="Garamond" w:hAnsi="Garamond"/>
          <w:b/>
          <w:bCs/>
          <w:i/>
          <w:iCs/>
          <w:u w:val="none"/>
        </w:rPr>
        <w:t>:</w:t>
      </w:r>
      <w:r>
        <w:rPr>
          <w:rFonts w:ascii="Garamond" w:hAnsi="Garamond"/>
          <w:i/>
          <w:iCs/>
          <w:u w:val="none"/>
        </w:rPr>
        <w:t xml:space="preserve"> Regarde mon nouveau costume</w:t>
      </w:r>
      <w:r w:rsidRPr="003662A1">
        <w:rPr>
          <w:rFonts w:ascii="Garamond" w:hAnsi="Garamond"/>
          <w:i/>
          <w:iCs/>
          <w:u w:val="none"/>
        </w:rPr>
        <w:t>.</w:t>
      </w:r>
    </w:p>
    <w:p w:rsidR="00497E6D" w:rsidRPr="003662A1" w:rsidRDefault="00497E6D" w:rsidP="00497E6D">
      <w:pPr>
        <w:pStyle w:val="Title"/>
        <w:ind w:left="720"/>
        <w:jc w:val="left"/>
        <w:rPr>
          <w:rFonts w:ascii="Garamond" w:hAnsi="Garamond"/>
          <w:i/>
          <w:iCs/>
          <w:u w:val="none"/>
        </w:rPr>
      </w:pPr>
      <w:r>
        <w:rPr>
          <w:rFonts w:ascii="Garamond" w:hAnsi="Garamond"/>
          <w:b/>
          <w:bCs/>
          <w:i/>
          <w:iCs/>
          <w:u w:val="none"/>
        </w:rPr>
        <w:lastRenderedPageBreak/>
        <w:t>B </w:t>
      </w:r>
      <w:r w:rsidRPr="003662A1">
        <w:rPr>
          <w:rFonts w:ascii="Garamond" w:hAnsi="Garamond"/>
          <w:b/>
          <w:bCs/>
          <w:i/>
          <w:iCs/>
          <w:u w:val="none"/>
        </w:rPr>
        <w:t>:</w:t>
      </w:r>
      <w:r>
        <w:rPr>
          <w:rFonts w:ascii="Garamond" w:hAnsi="Garamond"/>
          <w:i/>
          <w:iCs/>
          <w:u w:val="none"/>
        </w:rPr>
        <w:t xml:space="preserve"> Combien l’as-tu payé </w:t>
      </w:r>
      <w:r w:rsidRPr="003662A1">
        <w:rPr>
          <w:rFonts w:ascii="Garamond" w:hAnsi="Garamond"/>
          <w:i/>
          <w:iCs/>
          <w:u w:val="none"/>
        </w:rPr>
        <w:t>?</w:t>
      </w:r>
    </w:p>
    <w:p w:rsidR="00497E6D" w:rsidRPr="003662A1" w:rsidRDefault="00497E6D" w:rsidP="00497E6D">
      <w:pPr>
        <w:pStyle w:val="Title"/>
        <w:ind w:left="720"/>
        <w:jc w:val="left"/>
        <w:rPr>
          <w:rFonts w:ascii="Garamond" w:hAnsi="Garamond"/>
          <w:i/>
          <w:iCs/>
          <w:u w:val="none"/>
        </w:rPr>
      </w:pPr>
      <w:r w:rsidRPr="003662A1">
        <w:rPr>
          <w:rFonts w:ascii="Garamond" w:hAnsi="Garamond"/>
          <w:b/>
          <w:bCs/>
          <w:i/>
          <w:iCs/>
          <w:u w:val="none"/>
        </w:rPr>
        <w:t>A</w:t>
      </w:r>
      <w:r>
        <w:rPr>
          <w:rFonts w:ascii="Garamond" w:hAnsi="Garamond"/>
          <w:b/>
          <w:bCs/>
          <w:i/>
          <w:iCs/>
          <w:u w:val="none"/>
        </w:rPr>
        <w:t xml:space="preserve"> : </w:t>
      </w:r>
      <w:r>
        <w:rPr>
          <w:rFonts w:ascii="Garamond" w:hAnsi="Garamond"/>
          <w:i/>
          <w:iCs/>
          <w:u w:val="none"/>
        </w:rPr>
        <w:t>X euro</w:t>
      </w:r>
      <w:r w:rsidRPr="003662A1">
        <w:rPr>
          <w:rFonts w:ascii="Garamond" w:hAnsi="Garamond"/>
          <w:i/>
          <w:iCs/>
          <w:u w:val="none"/>
        </w:rPr>
        <w:t>s.</w:t>
      </w:r>
    </w:p>
    <w:p w:rsidR="00497E6D" w:rsidRPr="003662A1" w:rsidRDefault="00497E6D" w:rsidP="00497E6D">
      <w:pPr>
        <w:pStyle w:val="Title"/>
        <w:ind w:left="720"/>
        <w:jc w:val="left"/>
        <w:rPr>
          <w:rFonts w:ascii="Garamond" w:hAnsi="Garamond"/>
          <w:i/>
          <w:iCs/>
          <w:u w:val="none"/>
        </w:rPr>
      </w:pPr>
      <w:r>
        <w:rPr>
          <w:rFonts w:ascii="Garamond" w:hAnsi="Garamond"/>
          <w:b/>
          <w:bCs/>
          <w:i/>
          <w:iCs/>
          <w:u w:val="none"/>
        </w:rPr>
        <w:t>B </w:t>
      </w:r>
      <w:r w:rsidRPr="003662A1">
        <w:rPr>
          <w:rFonts w:ascii="Garamond" w:hAnsi="Garamond"/>
          <w:b/>
          <w:bCs/>
          <w:i/>
          <w:iCs/>
          <w:u w:val="none"/>
        </w:rPr>
        <w:t>:</w:t>
      </w:r>
      <w:r>
        <w:rPr>
          <w:rFonts w:ascii="Garamond" w:hAnsi="Garamond"/>
          <w:i/>
          <w:iCs/>
          <w:u w:val="none"/>
        </w:rPr>
        <w:t xml:space="preserve"> Quoi ! On t’a escroqué </w:t>
      </w:r>
      <w:r w:rsidRPr="003662A1">
        <w:rPr>
          <w:rFonts w:ascii="Garamond" w:hAnsi="Garamond"/>
          <w:i/>
          <w:iCs/>
          <w:u w:val="none"/>
        </w:rPr>
        <w:t>!</w:t>
      </w:r>
    </w:p>
    <w:p w:rsidR="00497E6D" w:rsidRPr="003662A1" w:rsidRDefault="00497E6D" w:rsidP="001718A1">
      <w:pPr>
        <w:pStyle w:val="Title"/>
        <w:ind w:left="720"/>
        <w:jc w:val="both"/>
        <w:rPr>
          <w:rFonts w:ascii="Garamond" w:hAnsi="Garamond"/>
          <w:b/>
          <w:bCs/>
          <w:u w:val="none"/>
        </w:rPr>
      </w:pPr>
      <w:r>
        <w:rPr>
          <w:rFonts w:ascii="Garamond" w:hAnsi="Garamond"/>
          <w:i/>
          <w:iCs/>
          <w:u w:val="none"/>
        </w:rPr>
        <w:tab/>
        <w:t>[B aurait du considérer le fait que peut-être le prix du marché avait changé ou que A ne pouvait plus rendre l'article, auquel cas lui dire qu'il avait payé trop cher ne</w:t>
      </w:r>
      <w:r w:rsidR="001718A1">
        <w:rPr>
          <w:rFonts w:ascii="Garamond" w:hAnsi="Garamond"/>
          <w:i/>
          <w:iCs/>
          <w:u w:val="none"/>
        </w:rPr>
        <w:t xml:space="preserve"> peut que</w:t>
      </w:r>
      <w:r>
        <w:rPr>
          <w:rFonts w:ascii="Garamond" w:hAnsi="Garamond"/>
          <w:i/>
          <w:iCs/>
          <w:u w:val="none"/>
        </w:rPr>
        <w:t xml:space="preserve"> crée</w:t>
      </w:r>
      <w:r w:rsidR="001718A1">
        <w:rPr>
          <w:rFonts w:ascii="Garamond" w:hAnsi="Garamond"/>
          <w:i/>
          <w:iCs/>
          <w:u w:val="none"/>
        </w:rPr>
        <w:t xml:space="preserve">r </w:t>
      </w:r>
      <w:r>
        <w:rPr>
          <w:rFonts w:ascii="Garamond" w:hAnsi="Garamond"/>
          <w:i/>
          <w:iCs/>
          <w:u w:val="none"/>
        </w:rPr>
        <w:t>un sentiment de déception chez lui. Il au</w:t>
      </w:r>
      <w:r w:rsidR="001718A1">
        <w:rPr>
          <w:rFonts w:ascii="Garamond" w:hAnsi="Garamond"/>
          <w:i/>
          <w:iCs/>
          <w:u w:val="none"/>
        </w:rPr>
        <w:t>rait été mieux de lui dire : « C</w:t>
      </w:r>
      <w:r>
        <w:rPr>
          <w:rFonts w:ascii="Garamond" w:hAnsi="Garamond"/>
          <w:i/>
          <w:iCs/>
          <w:u w:val="none"/>
        </w:rPr>
        <w:t>'est un très joli costume</w:t>
      </w:r>
      <w:r w:rsidR="001718A1">
        <w:rPr>
          <w:rFonts w:ascii="Garamond" w:hAnsi="Garamond"/>
          <w:i/>
          <w:iCs/>
          <w:u w:val="none"/>
        </w:rPr>
        <w:t> »</w:t>
      </w:r>
      <w:r>
        <w:rPr>
          <w:rFonts w:ascii="Garamond" w:hAnsi="Garamond"/>
          <w:i/>
          <w:iCs/>
          <w:u w:val="none"/>
        </w:rPr>
        <w:t>, jusqu'à ce qu'il découvre si A pouvait le rendre</w:t>
      </w:r>
      <w:r w:rsidRPr="003662A1">
        <w:rPr>
          <w:rFonts w:ascii="Garamond" w:hAnsi="Garamond"/>
          <w:i/>
          <w:iCs/>
          <w:u w:val="none"/>
        </w:rPr>
        <w:t>.]</w:t>
      </w:r>
    </w:p>
    <w:p w:rsidR="00497E6D" w:rsidRPr="003662A1" w:rsidRDefault="00497E6D" w:rsidP="00497E6D">
      <w:pPr>
        <w:pStyle w:val="Title"/>
        <w:jc w:val="left"/>
        <w:rPr>
          <w:rFonts w:ascii="Garamond" w:hAnsi="Garamond"/>
          <w:b/>
          <w:bCs/>
          <w:u w:val="none"/>
        </w:rPr>
      </w:pPr>
      <w:r w:rsidRPr="003662A1">
        <w:rPr>
          <w:rFonts w:ascii="Garamond" w:hAnsi="Garamond"/>
          <w:b/>
          <w:bCs/>
          <w:u w:val="none"/>
        </w:rPr>
        <w:tab/>
      </w:r>
    </w:p>
    <w:p w:rsidR="00497E6D" w:rsidRPr="003662A1" w:rsidRDefault="00497E6D" w:rsidP="00497E6D">
      <w:pPr>
        <w:bidi w:val="0"/>
        <w:rPr>
          <w:rFonts w:ascii="Garamond" w:hAnsi="Garamond"/>
          <w:b/>
          <w:bCs/>
        </w:rPr>
      </w:pPr>
      <w:r w:rsidRPr="003662A1">
        <w:rPr>
          <w:rFonts w:ascii="Garamond" w:hAnsi="Garamond"/>
          <w:b/>
          <w:bCs/>
        </w:rPr>
        <w:t>Part</w:t>
      </w:r>
      <w:r>
        <w:rPr>
          <w:rFonts w:ascii="Garamond" w:hAnsi="Garamond"/>
          <w:b/>
          <w:bCs/>
        </w:rPr>
        <w:t>ie D. L'humilité, la pudeur, et protéger les autres d'un mal</w:t>
      </w:r>
    </w:p>
    <w:p w:rsidR="00497E6D" w:rsidRPr="003662A1" w:rsidRDefault="00497E6D" w:rsidP="00497E6D">
      <w:pPr>
        <w:pStyle w:val="Title"/>
        <w:jc w:val="left"/>
        <w:rPr>
          <w:rFonts w:ascii="Garamond" w:hAnsi="Garamond"/>
          <w:b/>
          <w:bCs/>
          <w:u w:val="none"/>
        </w:rPr>
      </w:pPr>
    </w:p>
    <w:p w:rsidR="00497E6D" w:rsidRPr="003662A1" w:rsidRDefault="00497E6D" w:rsidP="00497E6D">
      <w:pPr>
        <w:pStyle w:val="Title"/>
        <w:jc w:val="left"/>
        <w:rPr>
          <w:rFonts w:ascii="Garamond" w:hAnsi="Garamond"/>
          <w:b/>
          <w:bCs/>
          <w:u w:val="none"/>
        </w:rPr>
      </w:pPr>
      <w:r>
        <w:rPr>
          <w:rFonts w:ascii="Garamond" w:hAnsi="Garamond"/>
          <w:b/>
          <w:bCs/>
          <w:u w:val="none"/>
        </w:rPr>
        <w:t>1. Talmud Bavli, Baba Mets</w:t>
      </w:r>
      <w:r w:rsidR="001718A1">
        <w:rPr>
          <w:rFonts w:ascii="Garamond" w:hAnsi="Garamond"/>
          <w:b/>
          <w:bCs/>
          <w:u w:val="none"/>
        </w:rPr>
        <w:t>ia 23b; Rac</w:t>
      </w:r>
      <w:r w:rsidRPr="003662A1">
        <w:rPr>
          <w:rFonts w:ascii="Garamond" w:hAnsi="Garamond"/>
          <w:b/>
          <w:bCs/>
          <w:u w:val="none"/>
        </w:rPr>
        <w:t xml:space="preserve">hi, ibid. – </w:t>
      </w:r>
      <w:r>
        <w:rPr>
          <w:rFonts w:ascii="Garamond" w:hAnsi="Garamond"/>
          <w:b/>
          <w:bCs/>
          <w:u w:val="none"/>
        </w:rPr>
        <w:t>Il est permis de transformer la vérité dans le but d'agir avec humilité, de rester discret sur sa vie privée, ou de protéger les autres d'un mal</w:t>
      </w:r>
      <w:r w:rsidRPr="003662A1">
        <w:rPr>
          <w:rFonts w:ascii="Garamond" w:hAnsi="Garamond"/>
          <w:b/>
          <w:bCs/>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97E6D" w:rsidRPr="003662A1" w:rsidTr="0022372B">
        <w:tc>
          <w:tcPr>
            <w:tcW w:w="4261" w:type="dxa"/>
          </w:tcPr>
          <w:p w:rsidR="00497E6D" w:rsidRPr="003662A1" w:rsidRDefault="00497E6D" w:rsidP="001718A1">
            <w:pPr>
              <w:pStyle w:val="Title"/>
              <w:jc w:val="both"/>
              <w:rPr>
                <w:rFonts w:ascii="Garamond" w:hAnsi="Garamond"/>
                <w:u w:val="none"/>
              </w:rPr>
            </w:pPr>
            <w:r w:rsidRPr="003662A1">
              <w:rPr>
                <w:rFonts w:ascii="Garamond" w:hAnsi="Garamond"/>
                <w:u w:val="none"/>
              </w:rPr>
              <w:t>Rav Yeh</w:t>
            </w:r>
            <w:r>
              <w:rPr>
                <w:rFonts w:ascii="Garamond" w:hAnsi="Garamond"/>
                <w:u w:val="none"/>
              </w:rPr>
              <w:t xml:space="preserve">ouda a dit au nom de Chemouel : « Dans ces trois cas uniquement, les Sages ont l'habitude de dévier de leurs paroles        </w:t>
            </w:r>
            <w:r w:rsidRPr="003662A1">
              <w:rPr>
                <w:rFonts w:ascii="Garamond" w:hAnsi="Garamond"/>
                <w:u w:val="none"/>
              </w:rPr>
              <w:t xml:space="preserve"> [</w:t>
            </w:r>
            <w:r>
              <w:rPr>
                <w:rFonts w:ascii="Garamond" w:hAnsi="Garamond"/>
                <w:u w:val="none"/>
              </w:rPr>
              <w:t>De la vérité </w:t>
            </w:r>
            <w:r w:rsidRPr="003662A1">
              <w:rPr>
                <w:rFonts w:ascii="Garamond" w:hAnsi="Garamond"/>
                <w:u w:val="none"/>
              </w:rPr>
              <w:t xml:space="preserve">: </w:t>
            </w:r>
            <w:r>
              <w:rPr>
                <w:rFonts w:ascii="Garamond" w:hAnsi="Garamond"/>
                <w:u w:val="none"/>
              </w:rPr>
              <w:t>concernant la connaissance]</w:t>
            </w:r>
            <w:r w:rsidRPr="003662A1">
              <w:rPr>
                <w:rFonts w:ascii="Garamond" w:hAnsi="Garamond"/>
                <w:u w:val="none"/>
              </w:rPr>
              <w:t xml:space="preserve"> </w:t>
            </w:r>
            <w:r>
              <w:rPr>
                <w:rFonts w:ascii="Garamond" w:hAnsi="Garamond"/>
                <w:u w:val="none"/>
              </w:rPr>
              <w:t>d'un traité, [des sujets</w:t>
            </w:r>
            <w:r w:rsidRPr="003662A1">
              <w:rPr>
                <w:rFonts w:ascii="Garamond" w:hAnsi="Garamond"/>
                <w:u w:val="none"/>
              </w:rPr>
              <w:t xml:space="preserve">] </w:t>
            </w:r>
            <w:r>
              <w:rPr>
                <w:rFonts w:ascii="Garamond" w:hAnsi="Garamond"/>
                <w:u w:val="none"/>
              </w:rPr>
              <w:t>intimes</w:t>
            </w:r>
            <w:r w:rsidRPr="003662A1">
              <w:rPr>
                <w:rFonts w:ascii="Garamond" w:hAnsi="Garamond"/>
                <w:u w:val="none"/>
              </w:rPr>
              <w:t xml:space="preserve">, </w:t>
            </w:r>
            <w:r>
              <w:rPr>
                <w:rFonts w:ascii="Garamond" w:hAnsi="Garamond"/>
                <w:u w:val="none"/>
              </w:rPr>
              <w:t>et l'hospitalité.</w:t>
            </w:r>
            <w:r w:rsidR="001718A1">
              <w:rPr>
                <w:rFonts w:ascii="Garamond" w:hAnsi="Garamond"/>
                <w:u w:val="none"/>
              </w:rPr>
              <w:t> »</w:t>
            </w:r>
          </w:p>
          <w:p w:rsidR="00497E6D" w:rsidRPr="003662A1" w:rsidRDefault="00497E6D" w:rsidP="001718A1">
            <w:pPr>
              <w:pStyle w:val="Title"/>
              <w:jc w:val="both"/>
              <w:rPr>
                <w:rFonts w:ascii="Garamond" w:hAnsi="Garamond"/>
                <w:u w:val="none"/>
              </w:rPr>
            </w:pPr>
          </w:p>
          <w:p w:rsidR="00497E6D" w:rsidRPr="003662A1" w:rsidRDefault="00497E6D" w:rsidP="001718A1">
            <w:pPr>
              <w:pStyle w:val="Title"/>
              <w:jc w:val="both"/>
              <w:rPr>
                <w:rFonts w:ascii="Garamond" w:hAnsi="Garamond"/>
                <w:u w:val="none"/>
              </w:rPr>
            </w:pPr>
            <w:r>
              <w:rPr>
                <w:rFonts w:ascii="Garamond" w:hAnsi="Garamond"/>
                <w:u w:val="none"/>
              </w:rPr>
              <w:t>Rachi </w:t>
            </w:r>
            <w:r w:rsidRPr="003662A1">
              <w:rPr>
                <w:rFonts w:ascii="Garamond" w:hAnsi="Garamond"/>
                <w:u w:val="none"/>
              </w:rPr>
              <w:t xml:space="preserve">: </w:t>
            </w:r>
          </w:p>
          <w:p w:rsidR="00497E6D" w:rsidRPr="003662A1" w:rsidRDefault="00497E6D" w:rsidP="001718A1">
            <w:pPr>
              <w:pStyle w:val="Title"/>
              <w:jc w:val="both"/>
              <w:rPr>
                <w:rFonts w:ascii="Garamond" w:hAnsi="Garamond"/>
                <w:u w:val="none"/>
              </w:rPr>
            </w:pPr>
            <w:r w:rsidRPr="003662A1">
              <w:rPr>
                <w:rFonts w:ascii="Garamond" w:hAnsi="Garamond"/>
                <w:i/>
                <w:iCs/>
                <w:u w:val="none"/>
              </w:rPr>
              <w:t>[</w:t>
            </w:r>
            <w:r>
              <w:rPr>
                <w:rFonts w:ascii="Garamond" w:hAnsi="Garamond"/>
                <w:i/>
                <w:iCs/>
                <w:u w:val="none"/>
              </w:rPr>
              <w:t>Concernant la connaissance] d'un traité</w:t>
            </w:r>
            <w:r w:rsidRPr="003662A1">
              <w:rPr>
                <w:rFonts w:ascii="Garamond" w:hAnsi="Garamond"/>
                <w:u w:val="none"/>
              </w:rPr>
              <w:t xml:space="preserve"> – </w:t>
            </w:r>
            <w:r>
              <w:rPr>
                <w:rFonts w:ascii="Garamond" w:hAnsi="Garamond"/>
                <w:u w:val="none"/>
              </w:rPr>
              <w:t xml:space="preserve">quelqu'un te demande : </w:t>
            </w:r>
            <w:r w:rsidR="001718A1">
              <w:rPr>
                <w:rFonts w:ascii="Garamond" w:hAnsi="Garamond"/>
                <w:u w:val="none"/>
              </w:rPr>
              <w:t>« </w:t>
            </w:r>
            <w:r>
              <w:rPr>
                <w:rFonts w:ascii="Garamond" w:hAnsi="Garamond"/>
                <w:u w:val="none"/>
              </w:rPr>
              <w:t>connais-tu bien telle et telle Massekhet ou pas ?</w:t>
            </w:r>
            <w:r w:rsidR="001718A1">
              <w:rPr>
                <w:rFonts w:ascii="Garamond" w:hAnsi="Garamond"/>
                <w:u w:val="none"/>
              </w:rPr>
              <w:t> »</w:t>
            </w:r>
            <w:r>
              <w:rPr>
                <w:rFonts w:ascii="Garamond" w:hAnsi="Garamond"/>
                <w:u w:val="none"/>
              </w:rPr>
              <w:t xml:space="preserve"> Réponds-lui </w:t>
            </w:r>
            <w:r w:rsidR="001718A1">
              <w:rPr>
                <w:rFonts w:ascii="Garamond" w:hAnsi="Garamond"/>
                <w:u w:val="none"/>
              </w:rPr>
              <w:t>« </w:t>
            </w:r>
            <w:r>
              <w:rPr>
                <w:rFonts w:ascii="Garamond" w:hAnsi="Garamond"/>
                <w:u w:val="none"/>
              </w:rPr>
              <w:t>n</w:t>
            </w:r>
            <w:r w:rsidRPr="003662A1">
              <w:rPr>
                <w:rFonts w:ascii="Garamond" w:hAnsi="Garamond"/>
                <w:u w:val="none"/>
              </w:rPr>
              <w:t>o</w:t>
            </w:r>
            <w:r>
              <w:rPr>
                <w:rFonts w:ascii="Garamond" w:hAnsi="Garamond"/>
                <w:u w:val="none"/>
              </w:rPr>
              <w:t>n</w:t>
            </w:r>
            <w:r w:rsidR="001718A1">
              <w:rPr>
                <w:rFonts w:ascii="Garamond" w:hAnsi="Garamond"/>
                <w:u w:val="none"/>
              </w:rPr>
              <w:t> »</w:t>
            </w:r>
            <w:r>
              <w:rPr>
                <w:rFonts w:ascii="Garamond" w:hAnsi="Garamond"/>
                <w:u w:val="none"/>
              </w:rPr>
              <w:t>.</w:t>
            </w:r>
            <w:r w:rsidRPr="003662A1">
              <w:rPr>
                <w:rFonts w:ascii="Garamond" w:hAnsi="Garamond"/>
                <w:u w:val="none"/>
              </w:rPr>
              <w:t xml:space="preserve"> </w:t>
            </w:r>
            <w:r>
              <w:rPr>
                <w:rFonts w:ascii="Garamond" w:hAnsi="Garamond"/>
                <w:u w:val="none"/>
              </w:rPr>
              <w:t xml:space="preserve">C’est ainsi faire preuve </w:t>
            </w:r>
            <w:r w:rsidR="001D0567">
              <w:rPr>
                <w:rFonts w:ascii="Garamond" w:hAnsi="Garamond"/>
                <w:u w:val="none"/>
              </w:rPr>
              <w:t>d’humilité</w:t>
            </w:r>
            <w:r>
              <w:rPr>
                <w:rFonts w:ascii="Garamond" w:hAnsi="Garamond"/>
                <w:u w:val="none"/>
              </w:rPr>
              <w:t>.</w:t>
            </w:r>
          </w:p>
          <w:p w:rsidR="00497E6D" w:rsidRPr="003662A1" w:rsidRDefault="00497E6D" w:rsidP="001718A1">
            <w:pPr>
              <w:pStyle w:val="Title"/>
              <w:jc w:val="both"/>
              <w:rPr>
                <w:rFonts w:ascii="Garamond" w:hAnsi="Garamond"/>
                <w:u w:val="none"/>
              </w:rPr>
            </w:pPr>
          </w:p>
          <w:p w:rsidR="00497E6D" w:rsidRPr="003662A1" w:rsidRDefault="00497E6D" w:rsidP="001718A1">
            <w:pPr>
              <w:pStyle w:val="Title"/>
              <w:jc w:val="both"/>
              <w:rPr>
                <w:rFonts w:ascii="Garamond" w:hAnsi="Garamond"/>
                <w:u w:val="none"/>
              </w:rPr>
            </w:pPr>
            <w:r w:rsidRPr="003662A1">
              <w:rPr>
                <w:rFonts w:ascii="Garamond" w:hAnsi="Garamond"/>
                <w:i/>
                <w:iCs/>
                <w:u w:val="none"/>
              </w:rPr>
              <w:t>[</w:t>
            </w:r>
            <w:r>
              <w:rPr>
                <w:rFonts w:ascii="Garamond" w:hAnsi="Garamond"/>
                <w:i/>
                <w:iCs/>
                <w:u w:val="none"/>
              </w:rPr>
              <w:t>Concernant des sujets] intimes</w:t>
            </w:r>
            <w:r w:rsidRPr="003662A1">
              <w:rPr>
                <w:rFonts w:ascii="Garamond" w:hAnsi="Garamond"/>
                <w:i/>
                <w:iCs/>
                <w:u w:val="none"/>
              </w:rPr>
              <w:t xml:space="preserve"> [</w:t>
            </w:r>
            <w:r>
              <w:rPr>
                <w:rFonts w:ascii="Garamond" w:hAnsi="Garamond"/>
                <w:i/>
                <w:iCs/>
                <w:u w:val="none"/>
              </w:rPr>
              <w:t>c'est-à-dire de la pudeur</w:t>
            </w:r>
            <w:r w:rsidRPr="003662A1">
              <w:rPr>
                <w:rFonts w:ascii="Garamond" w:hAnsi="Garamond"/>
                <w:i/>
                <w:iCs/>
                <w:u w:val="none"/>
              </w:rPr>
              <w:t>]</w:t>
            </w:r>
            <w:r w:rsidRPr="003662A1">
              <w:rPr>
                <w:rFonts w:ascii="Garamond" w:hAnsi="Garamond"/>
                <w:u w:val="none"/>
              </w:rPr>
              <w:t xml:space="preserve"> – </w:t>
            </w:r>
            <w:r>
              <w:rPr>
                <w:rFonts w:ascii="Garamond" w:hAnsi="Garamond"/>
                <w:u w:val="none"/>
              </w:rPr>
              <w:t>quelqu'un te demande si tu as eu des relations avec ta femme</w:t>
            </w:r>
            <w:r w:rsidRPr="003662A1">
              <w:rPr>
                <w:rFonts w:ascii="Garamond" w:hAnsi="Garamond"/>
                <w:u w:val="none"/>
              </w:rPr>
              <w:t xml:space="preserve">. </w:t>
            </w:r>
            <w:r w:rsidR="001718A1">
              <w:rPr>
                <w:rFonts w:ascii="Garamond" w:hAnsi="Garamond"/>
                <w:u w:val="none"/>
              </w:rPr>
              <w:t>Réponds-lui « </w:t>
            </w:r>
            <w:r>
              <w:rPr>
                <w:rFonts w:ascii="Garamond" w:hAnsi="Garamond"/>
                <w:u w:val="none"/>
              </w:rPr>
              <w:t>non</w:t>
            </w:r>
            <w:r w:rsidR="001718A1">
              <w:rPr>
                <w:rFonts w:ascii="Garamond" w:hAnsi="Garamond"/>
                <w:u w:val="none"/>
              </w:rPr>
              <w:t> »</w:t>
            </w:r>
            <w:r>
              <w:rPr>
                <w:rFonts w:ascii="Garamond" w:hAnsi="Garamond"/>
                <w:u w:val="none"/>
              </w:rPr>
              <w:t>. C’est ainsi faire preuve de pudeur.</w:t>
            </w:r>
          </w:p>
          <w:p w:rsidR="00497E6D" w:rsidRPr="003662A1" w:rsidRDefault="00497E6D" w:rsidP="001718A1">
            <w:pPr>
              <w:pStyle w:val="Title"/>
              <w:jc w:val="both"/>
              <w:rPr>
                <w:rFonts w:ascii="Garamond" w:hAnsi="Garamond"/>
                <w:u w:val="none"/>
              </w:rPr>
            </w:pPr>
          </w:p>
          <w:p w:rsidR="00497E6D" w:rsidRPr="003662A1" w:rsidRDefault="00497E6D" w:rsidP="001718A1">
            <w:pPr>
              <w:pStyle w:val="Title"/>
              <w:jc w:val="both"/>
              <w:rPr>
                <w:rFonts w:ascii="Garamond" w:hAnsi="Garamond"/>
                <w:u w:val="none"/>
              </w:rPr>
            </w:pPr>
            <w:r w:rsidRPr="003662A1">
              <w:rPr>
                <w:rFonts w:ascii="Garamond" w:hAnsi="Garamond"/>
                <w:i/>
                <w:iCs/>
                <w:u w:val="none"/>
              </w:rPr>
              <w:t>[</w:t>
            </w:r>
            <w:r>
              <w:rPr>
                <w:rFonts w:ascii="Garamond" w:hAnsi="Garamond"/>
                <w:i/>
                <w:iCs/>
                <w:u w:val="none"/>
              </w:rPr>
              <w:t>Concernant</w:t>
            </w:r>
            <w:r w:rsidRPr="003662A1">
              <w:rPr>
                <w:rFonts w:ascii="Garamond" w:hAnsi="Garamond"/>
                <w:i/>
                <w:iCs/>
                <w:u w:val="none"/>
              </w:rPr>
              <w:t xml:space="preserve">] </w:t>
            </w:r>
            <w:r>
              <w:rPr>
                <w:rFonts w:ascii="Garamond" w:hAnsi="Garamond"/>
                <w:i/>
                <w:iCs/>
                <w:u w:val="none"/>
              </w:rPr>
              <w:t xml:space="preserve">l'hospitalité </w:t>
            </w:r>
            <w:r w:rsidRPr="003662A1">
              <w:rPr>
                <w:rFonts w:ascii="Garamond" w:hAnsi="Garamond"/>
                <w:u w:val="none"/>
              </w:rPr>
              <w:t xml:space="preserve">– </w:t>
            </w:r>
            <w:r>
              <w:rPr>
                <w:rFonts w:ascii="Garamond" w:hAnsi="Garamond"/>
                <w:u w:val="none"/>
              </w:rPr>
              <w:t>Les gens te demandent si ton hôte t'a bien reçu</w:t>
            </w:r>
            <w:r w:rsidRPr="003662A1">
              <w:rPr>
                <w:rFonts w:ascii="Garamond" w:hAnsi="Garamond"/>
                <w:u w:val="none"/>
              </w:rPr>
              <w:t xml:space="preserve">. </w:t>
            </w:r>
            <w:r>
              <w:rPr>
                <w:rFonts w:ascii="Garamond" w:hAnsi="Garamond"/>
                <w:u w:val="none"/>
              </w:rPr>
              <w:t xml:space="preserve">Réponds-leur : </w:t>
            </w:r>
            <w:r w:rsidR="001718A1">
              <w:rPr>
                <w:rFonts w:ascii="Garamond" w:hAnsi="Garamond"/>
                <w:u w:val="none"/>
              </w:rPr>
              <w:t>« </w:t>
            </w:r>
            <w:r>
              <w:rPr>
                <w:rFonts w:ascii="Garamond" w:hAnsi="Garamond"/>
                <w:u w:val="none"/>
              </w:rPr>
              <w:t>n</w:t>
            </w:r>
            <w:r w:rsidRPr="003662A1">
              <w:rPr>
                <w:rFonts w:ascii="Garamond" w:hAnsi="Garamond"/>
                <w:u w:val="none"/>
              </w:rPr>
              <w:t>o</w:t>
            </w:r>
            <w:r>
              <w:rPr>
                <w:rFonts w:ascii="Garamond" w:hAnsi="Garamond"/>
                <w:u w:val="none"/>
              </w:rPr>
              <w:t>n</w:t>
            </w:r>
            <w:r w:rsidR="001718A1">
              <w:rPr>
                <w:rFonts w:ascii="Garamond" w:hAnsi="Garamond"/>
                <w:u w:val="none"/>
              </w:rPr>
              <w:t> ».</w:t>
            </w:r>
            <w:r>
              <w:rPr>
                <w:rFonts w:ascii="Garamond" w:hAnsi="Garamond"/>
                <w:u w:val="none"/>
              </w:rPr>
              <w:t xml:space="preserve"> C'est faire preuve de qualités afin d'empêcher les invités indésirables de retourner régulièrement, submergeant l'hôte de travail, ce qui finira par épuiser ses ressources.</w:t>
            </w:r>
            <w:r w:rsidRPr="003662A1">
              <w:rPr>
                <w:rFonts w:ascii="Garamond" w:hAnsi="Garamond"/>
                <w:u w:val="none"/>
              </w:rPr>
              <w:t xml:space="preserve"> [</w:t>
            </w:r>
            <w:r>
              <w:rPr>
                <w:rFonts w:ascii="Garamond" w:hAnsi="Garamond"/>
                <w:u w:val="none"/>
              </w:rPr>
              <w:t>Note </w:t>
            </w:r>
            <w:r w:rsidRPr="003662A1">
              <w:rPr>
                <w:rFonts w:ascii="Garamond" w:hAnsi="Garamond"/>
                <w:u w:val="none"/>
              </w:rPr>
              <w:t xml:space="preserve">: </w:t>
            </w:r>
            <w:r w:rsidR="001718A1">
              <w:rPr>
                <w:rFonts w:ascii="Garamond" w:hAnsi="Garamond"/>
                <w:u w:val="none"/>
              </w:rPr>
              <w:t>Il ne s’agit</w:t>
            </w:r>
            <w:r>
              <w:rPr>
                <w:rFonts w:ascii="Garamond" w:hAnsi="Garamond"/>
                <w:u w:val="none"/>
              </w:rPr>
              <w:t xml:space="preserve"> pas </w:t>
            </w:r>
            <w:r w:rsidR="001718A1">
              <w:rPr>
                <w:rFonts w:ascii="Garamond" w:hAnsi="Garamond"/>
                <w:u w:val="none"/>
              </w:rPr>
              <w:t>d’</w:t>
            </w:r>
            <w:r>
              <w:rPr>
                <w:rFonts w:ascii="Garamond" w:hAnsi="Garamond"/>
                <w:u w:val="none"/>
              </w:rPr>
              <w:t xml:space="preserve">un cas de lachon hara, paroles péjoratives interdites, puisque l'on protège l'hôte d'invités nuisibles et indésirables, </w:t>
            </w:r>
            <w:r w:rsidRPr="003662A1">
              <w:rPr>
                <w:rFonts w:ascii="Garamond" w:hAnsi="Garamond"/>
                <w:u w:val="none"/>
              </w:rPr>
              <w:t>Tos</w:t>
            </w:r>
            <w:r>
              <w:rPr>
                <w:rFonts w:ascii="Garamond" w:hAnsi="Garamond"/>
                <w:u w:val="none"/>
              </w:rPr>
              <w:t>s</w:t>
            </w:r>
            <w:r w:rsidRPr="003662A1">
              <w:rPr>
                <w:rFonts w:ascii="Garamond" w:hAnsi="Garamond"/>
                <w:u w:val="none"/>
              </w:rPr>
              <w:t xml:space="preserve">afot, ibid., s.v. </w:t>
            </w:r>
            <w:r>
              <w:rPr>
                <w:rFonts w:ascii="Garamond" w:hAnsi="Garamond"/>
                <w:i/>
                <w:iCs/>
                <w:u w:val="none"/>
              </w:rPr>
              <w:t>beouc</w:t>
            </w:r>
            <w:r w:rsidRPr="003662A1">
              <w:rPr>
                <w:rFonts w:ascii="Garamond" w:hAnsi="Garamond"/>
                <w:i/>
                <w:iCs/>
                <w:u w:val="none"/>
              </w:rPr>
              <w:t>hpiza</w:t>
            </w:r>
            <w:r w:rsidRPr="003662A1">
              <w:rPr>
                <w:rFonts w:ascii="Garamond" w:hAnsi="Garamond"/>
                <w:u w:val="none"/>
              </w:rPr>
              <w:t>.]</w:t>
            </w:r>
          </w:p>
        </w:tc>
        <w:tc>
          <w:tcPr>
            <w:tcW w:w="4261" w:type="dxa"/>
          </w:tcPr>
          <w:p w:rsidR="00497E6D" w:rsidRPr="003662A1" w:rsidRDefault="00497E6D" w:rsidP="0022372B">
            <w:pPr>
              <w:pStyle w:val="Title"/>
              <w:bidi/>
              <w:jc w:val="left"/>
              <w:rPr>
                <w:rFonts w:ascii="Garamond" w:hAnsi="Garamond"/>
                <w:u w:val="none"/>
              </w:rPr>
            </w:pPr>
            <w:r w:rsidRPr="003662A1">
              <w:rPr>
                <w:rFonts w:ascii="Garamond" w:hAnsi="Garamond"/>
                <w:u w:val="none"/>
                <w:rtl/>
              </w:rPr>
              <w:t>דאמר רב יהודה אמר שמואל: בהני תלת מילי עבידי רבנן דמשנו במלייהו: במסכת, ובפוריא, ובאושפיזא</w:t>
            </w:r>
            <w:r w:rsidRPr="003662A1">
              <w:rPr>
                <w:rFonts w:ascii="Garamond" w:hAnsi="Garamond"/>
                <w:u w:val="none"/>
              </w:rPr>
              <w:t>.</w:t>
            </w: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Pr>
            </w:pPr>
          </w:p>
          <w:p w:rsidR="00497E6D" w:rsidRPr="003662A1" w:rsidRDefault="00497E6D" w:rsidP="0022372B">
            <w:pPr>
              <w:pStyle w:val="Title"/>
              <w:bidi/>
              <w:jc w:val="left"/>
              <w:rPr>
                <w:rFonts w:ascii="Garamond" w:hAnsi="Garamond"/>
                <w:b/>
                <w:bCs/>
                <w:u w:val="none"/>
              </w:rPr>
            </w:pPr>
            <w:r w:rsidRPr="003662A1">
              <w:rPr>
                <w:rFonts w:ascii="Garamond" w:hAnsi="Garamond"/>
                <w:b/>
                <w:bCs/>
                <w:u w:val="none"/>
                <w:rtl/>
              </w:rPr>
              <w:t>רש"י</w:t>
            </w:r>
          </w:p>
          <w:p w:rsidR="00497E6D" w:rsidRPr="003662A1" w:rsidRDefault="00497E6D" w:rsidP="0022372B">
            <w:pPr>
              <w:pStyle w:val="Title"/>
              <w:bidi/>
              <w:jc w:val="left"/>
              <w:rPr>
                <w:rFonts w:ascii="Garamond" w:hAnsi="Garamond"/>
                <w:u w:val="none"/>
              </w:rPr>
            </w:pPr>
            <w:r w:rsidRPr="003662A1">
              <w:rPr>
                <w:rFonts w:ascii="Garamond" w:hAnsi="Garamond"/>
                <w:u w:val="none"/>
                <w:rtl/>
              </w:rPr>
              <w:t>במסכת. יש בידך מסכת פלוני סדורה בגירסא או לאו ואע"ג שסדורה היא לו יאמר לו לאו ומדת ענוה היא</w:t>
            </w:r>
            <w:r w:rsidRPr="003662A1">
              <w:rPr>
                <w:rFonts w:ascii="Garamond" w:hAnsi="Garamond"/>
                <w:u w:val="none"/>
              </w:rPr>
              <w:t>.</w:t>
            </w: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Pr>
            </w:pPr>
            <w:r w:rsidRPr="003662A1">
              <w:rPr>
                <w:rFonts w:ascii="Garamond" w:hAnsi="Garamond"/>
                <w:u w:val="none"/>
                <w:rtl/>
              </w:rPr>
              <w:t>בפוריא. שימשת מטתך יאמר לאו מדת צניעות הוא</w:t>
            </w:r>
            <w:r w:rsidRPr="003662A1">
              <w:rPr>
                <w:rFonts w:ascii="Garamond" w:hAnsi="Garamond"/>
                <w:u w:val="none"/>
              </w:rPr>
              <w:t>.</w:t>
            </w: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Pr>
            </w:pPr>
            <w:r w:rsidRPr="003662A1">
              <w:rPr>
                <w:rFonts w:ascii="Garamond" w:hAnsi="Garamond"/>
                <w:u w:val="none"/>
                <w:rtl/>
              </w:rPr>
              <w:t>באושפיזא. שאלוהו על אושפיזו אם קבלו בסבר פנים יפות ואמר לאו מדה טובה היא כדי שלא יקפצו בו בני אדם שאינן מהוגנין לבא תמיד עליו ויכלו את ממונו</w:t>
            </w:r>
            <w:r w:rsidRPr="003662A1">
              <w:rPr>
                <w:rFonts w:ascii="Garamond" w:hAnsi="Garamond"/>
                <w:u w:val="none"/>
              </w:rPr>
              <w:t>.</w:t>
            </w:r>
          </w:p>
        </w:tc>
      </w:tr>
    </w:tbl>
    <w:p w:rsidR="00497E6D" w:rsidRPr="003662A1" w:rsidRDefault="00497E6D" w:rsidP="00497E6D">
      <w:pPr>
        <w:pStyle w:val="Title"/>
        <w:jc w:val="left"/>
        <w:rPr>
          <w:rFonts w:ascii="Garamond" w:hAnsi="Garamond"/>
          <w:b/>
          <w:bCs/>
          <w:u w:val="none"/>
        </w:rPr>
      </w:pPr>
    </w:p>
    <w:p w:rsidR="00497E6D" w:rsidRPr="003662A1" w:rsidRDefault="00497E6D" w:rsidP="00497E6D">
      <w:pPr>
        <w:pStyle w:val="Title"/>
        <w:jc w:val="left"/>
        <w:rPr>
          <w:rFonts w:ascii="Garamond" w:hAnsi="Garamond"/>
          <w:i/>
          <w:iCs/>
          <w:u w:val="none"/>
        </w:rPr>
      </w:pPr>
      <w:r>
        <w:rPr>
          <w:rFonts w:ascii="Garamond" w:hAnsi="Garamond"/>
          <w:u w:val="none"/>
        </w:rPr>
        <w:t>Voici l'exemple d'une transformation de la vérité pour préserver son humilité </w:t>
      </w:r>
      <w:r w:rsidRPr="003662A1">
        <w:rPr>
          <w:rFonts w:ascii="Garamond" w:hAnsi="Garamond"/>
          <w:u w:val="none"/>
        </w:rPr>
        <w:t xml:space="preserve">: </w:t>
      </w:r>
    </w:p>
    <w:p w:rsidR="00497E6D" w:rsidRPr="003662A1" w:rsidRDefault="00497E6D" w:rsidP="00497E6D">
      <w:pPr>
        <w:pStyle w:val="Title"/>
        <w:jc w:val="left"/>
        <w:rPr>
          <w:rFonts w:ascii="Garamond" w:hAnsi="Garamond"/>
          <w:i/>
          <w:iCs/>
          <w:u w:val="none"/>
        </w:rPr>
      </w:pPr>
      <w:r w:rsidRPr="003662A1">
        <w:rPr>
          <w:rFonts w:ascii="Garamond" w:hAnsi="Garamond"/>
          <w:b/>
          <w:bCs/>
          <w:i/>
          <w:iCs/>
          <w:u w:val="none"/>
        </w:rPr>
        <w:tab/>
      </w:r>
      <w:r>
        <w:rPr>
          <w:rFonts w:ascii="Garamond" w:hAnsi="Garamond"/>
          <w:b/>
          <w:bCs/>
          <w:i/>
          <w:iCs/>
          <w:u w:val="none"/>
        </w:rPr>
        <w:t xml:space="preserve">A : </w:t>
      </w:r>
      <w:r>
        <w:rPr>
          <w:rFonts w:ascii="Garamond" w:hAnsi="Garamond"/>
          <w:i/>
          <w:iCs/>
          <w:u w:val="none"/>
        </w:rPr>
        <w:t>J'ai entendu que tu étais un expert dans les lois de vérité et de mensonge !</w:t>
      </w:r>
    </w:p>
    <w:p w:rsidR="00497E6D" w:rsidRPr="003662A1" w:rsidRDefault="00497E6D" w:rsidP="00497E6D">
      <w:pPr>
        <w:pStyle w:val="Title"/>
        <w:jc w:val="left"/>
        <w:rPr>
          <w:rFonts w:ascii="Garamond" w:hAnsi="Garamond"/>
          <w:i/>
          <w:iCs/>
          <w:u w:val="none"/>
          <w:rtl/>
        </w:rPr>
      </w:pPr>
      <w:r w:rsidRPr="003662A1">
        <w:rPr>
          <w:rFonts w:ascii="Garamond" w:hAnsi="Garamond"/>
          <w:i/>
          <w:iCs/>
          <w:u w:val="none"/>
        </w:rPr>
        <w:tab/>
      </w:r>
      <w:r>
        <w:rPr>
          <w:rFonts w:ascii="Garamond" w:hAnsi="Garamond"/>
          <w:b/>
          <w:bCs/>
          <w:i/>
          <w:iCs/>
          <w:u w:val="none"/>
        </w:rPr>
        <w:t>B </w:t>
      </w:r>
      <w:r w:rsidRPr="003662A1">
        <w:rPr>
          <w:rFonts w:ascii="Garamond" w:hAnsi="Garamond"/>
          <w:i/>
          <w:iCs/>
          <w:u w:val="none"/>
        </w:rPr>
        <w:t xml:space="preserve">: </w:t>
      </w:r>
      <w:r>
        <w:rPr>
          <w:rFonts w:ascii="Garamond" w:hAnsi="Garamond"/>
          <w:i/>
          <w:iCs/>
          <w:u w:val="none"/>
        </w:rPr>
        <w:t>J'en ai appris quelques lois, mais pas toutes</w:t>
      </w:r>
      <w:r w:rsidRPr="003662A1">
        <w:rPr>
          <w:rFonts w:ascii="Garamond" w:hAnsi="Garamond"/>
          <w:i/>
          <w:iCs/>
          <w:u w:val="none"/>
        </w:rPr>
        <w:t xml:space="preserve"> (</w:t>
      </w:r>
      <w:r>
        <w:rPr>
          <w:rFonts w:ascii="Garamond" w:hAnsi="Garamond"/>
          <w:i/>
          <w:iCs/>
          <w:u w:val="none"/>
        </w:rPr>
        <w:t>même si B est réellement un expert</w:t>
      </w:r>
      <w:r w:rsidRPr="003662A1">
        <w:rPr>
          <w:rFonts w:ascii="Garamond" w:hAnsi="Garamond"/>
          <w:i/>
          <w:iCs/>
          <w:u w:val="none"/>
        </w:rPr>
        <w:t>).</w:t>
      </w:r>
    </w:p>
    <w:p w:rsidR="00497E6D" w:rsidRPr="003662A1" w:rsidRDefault="00497E6D" w:rsidP="00497E6D">
      <w:pPr>
        <w:pStyle w:val="Title"/>
        <w:jc w:val="left"/>
        <w:rPr>
          <w:rFonts w:ascii="Garamond" w:hAnsi="Garamond"/>
          <w:b/>
          <w:bCs/>
          <w:u w:val="none"/>
        </w:rPr>
      </w:pPr>
    </w:p>
    <w:p w:rsidR="00497E6D" w:rsidRPr="003662A1" w:rsidRDefault="00497E6D" w:rsidP="00497E6D">
      <w:pPr>
        <w:pStyle w:val="Title"/>
        <w:jc w:val="left"/>
        <w:rPr>
          <w:rFonts w:ascii="Garamond" w:hAnsi="Garamond"/>
          <w:i/>
          <w:iCs/>
          <w:u w:val="none"/>
        </w:rPr>
      </w:pPr>
      <w:r>
        <w:rPr>
          <w:rFonts w:ascii="Garamond" w:hAnsi="Garamond"/>
          <w:u w:val="none"/>
        </w:rPr>
        <w:t>Voici l'exemple d'une transformation de la vérité pour préserver sa pudeur </w:t>
      </w:r>
      <w:r w:rsidRPr="003662A1">
        <w:rPr>
          <w:rFonts w:ascii="Garamond" w:hAnsi="Garamond"/>
          <w:u w:val="none"/>
        </w:rPr>
        <w:t xml:space="preserve">: </w:t>
      </w:r>
    </w:p>
    <w:p w:rsidR="00497E6D" w:rsidRPr="003662A1" w:rsidRDefault="00497E6D" w:rsidP="00497E6D">
      <w:pPr>
        <w:pStyle w:val="Title"/>
        <w:jc w:val="left"/>
        <w:rPr>
          <w:rFonts w:ascii="Garamond" w:hAnsi="Garamond"/>
          <w:i/>
          <w:iCs/>
          <w:u w:val="none"/>
        </w:rPr>
      </w:pPr>
      <w:r w:rsidRPr="003662A1">
        <w:rPr>
          <w:rFonts w:ascii="Garamond" w:hAnsi="Garamond"/>
          <w:i/>
          <w:iCs/>
          <w:u w:val="none"/>
        </w:rPr>
        <w:tab/>
      </w:r>
      <w:r w:rsidRPr="003662A1">
        <w:rPr>
          <w:rFonts w:ascii="Garamond" w:hAnsi="Garamond"/>
          <w:b/>
          <w:bCs/>
          <w:i/>
          <w:iCs/>
          <w:u w:val="none"/>
        </w:rPr>
        <w:t>A</w:t>
      </w:r>
      <w:r>
        <w:rPr>
          <w:rFonts w:ascii="Garamond" w:hAnsi="Garamond"/>
          <w:b/>
          <w:bCs/>
          <w:i/>
          <w:iCs/>
          <w:u w:val="none"/>
        </w:rPr>
        <w:t xml:space="preserve"> </w:t>
      </w:r>
      <w:r w:rsidRPr="003662A1">
        <w:rPr>
          <w:rFonts w:ascii="Garamond" w:hAnsi="Garamond"/>
          <w:b/>
          <w:bCs/>
          <w:i/>
          <w:iCs/>
          <w:u w:val="none"/>
        </w:rPr>
        <w:t xml:space="preserve">: </w:t>
      </w:r>
      <w:r>
        <w:rPr>
          <w:rFonts w:ascii="Garamond" w:hAnsi="Garamond"/>
          <w:i/>
          <w:iCs/>
          <w:u w:val="none"/>
        </w:rPr>
        <w:t>Pourquoi es-tu arrivé en retard au travail ce matin </w:t>
      </w:r>
      <w:r w:rsidRPr="003662A1">
        <w:rPr>
          <w:rFonts w:ascii="Garamond" w:hAnsi="Garamond"/>
          <w:i/>
          <w:iCs/>
          <w:u w:val="none"/>
        </w:rPr>
        <w:t>?</w:t>
      </w:r>
    </w:p>
    <w:p w:rsidR="00497E6D" w:rsidRPr="003662A1" w:rsidRDefault="00497E6D" w:rsidP="00497E6D">
      <w:pPr>
        <w:pStyle w:val="Title"/>
        <w:ind w:left="720"/>
        <w:jc w:val="left"/>
        <w:rPr>
          <w:rFonts w:ascii="Garamond" w:hAnsi="Garamond"/>
          <w:i/>
          <w:iCs/>
          <w:u w:val="none"/>
        </w:rPr>
      </w:pPr>
      <w:r w:rsidRPr="003662A1">
        <w:rPr>
          <w:rFonts w:ascii="Garamond" w:hAnsi="Garamond"/>
          <w:b/>
          <w:bCs/>
          <w:i/>
          <w:iCs/>
          <w:u w:val="none"/>
        </w:rPr>
        <w:lastRenderedPageBreak/>
        <w:t>B</w:t>
      </w:r>
      <w:r>
        <w:rPr>
          <w:rFonts w:ascii="Garamond" w:hAnsi="Garamond"/>
          <w:b/>
          <w:bCs/>
          <w:i/>
          <w:iCs/>
          <w:u w:val="none"/>
        </w:rPr>
        <w:t xml:space="preserve"> </w:t>
      </w:r>
      <w:r w:rsidRPr="003662A1">
        <w:rPr>
          <w:rFonts w:ascii="Garamond" w:hAnsi="Garamond"/>
          <w:b/>
          <w:bCs/>
          <w:i/>
          <w:iCs/>
          <w:u w:val="none"/>
        </w:rPr>
        <w:t xml:space="preserve">: </w:t>
      </w:r>
      <w:r>
        <w:rPr>
          <w:rFonts w:ascii="Garamond" w:hAnsi="Garamond"/>
          <w:i/>
          <w:iCs/>
          <w:u w:val="none"/>
        </w:rPr>
        <w:t xml:space="preserve">J'ai </w:t>
      </w:r>
      <w:r w:rsidR="001D0567">
        <w:rPr>
          <w:rFonts w:ascii="Garamond" w:hAnsi="Garamond"/>
          <w:i/>
          <w:iCs/>
          <w:u w:val="none"/>
        </w:rPr>
        <w:t>dû</w:t>
      </w:r>
      <w:r>
        <w:rPr>
          <w:rFonts w:ascii="Garamond" w:hAnsi="Garamond"/>
          <w:i/>
          <w:iCs/>
          <w:u w:val="none"/>
        </w:rPr>
        <w:t xml:space="preserve"> m'occuper de quelques documents à la banque</w:t>
      </w:r>
      <w:r w:rsidRPr="003662A1">
        <w:rPr>
          <w:rFonts w:ascii="Garamond" w:hAnsi="Garamond"/>
          <w:i/>
          <w:iCs/>
          <w:u w:val="none"/>
        </w:rPr>
        <w:t xml:space="preserve"> (</w:t>
      </w:r>
      <w:r>
        <w:rPr>
          <w:rFonts w:ascii="Garamond" w:hAnsi="Garamond"/>
          <w:i/>
          <w:iCs/>
          <w:u w:val="none"/>
        </w:rPr>
        <w:t>même si en vérité, il est resté chez lui pour s'occuper de sa femme enceinte qui ne se sentait pas bien</w:t>
      </w:r>
      <w:r w:rsidRPr="003662A1">
        <w:rPr>
          <w:rFonts w:ascii="Garamond" w:hAnsi="Garamond"/>
          <w:i/>
          <w:iCs/>
          <w:u w:val="none"/>
        </w:rPr>
        <w:t>).</w:t>
      </w:r>
    </w:p>
    <w:p w:rsidR="00497E6D" w:rsidRPr="003662A1" w:rsidRDefault="00497E6D" w:rsidP="00497E6D">
      <w:pPr>
        <w:pStyle w:val="Title"/>
        <w:jc w:val="left"/>
        <w:rPr>
          <w:rFonts w:ascii="Garamond" w:hAnsi="Garamond"/>
          <w:i/>
          <w:iCs/>
          <w:u w:val="none"/>
        </w:rPr>
      </w:pPr>
    </w:p>
    <w:p w:rsidR="00497E6D" w:rsidRPr="003662A1" w:rsidRDefault="00497E6D" w:rsidP="00497E6D">
      <w:pPr>
        <w:pStyle w:val="Title"/>
        <w:jc w:val="left"/>
        <w:rPr>
          <w:rFonts w:ascii="Garamond" w:hAnsi="Garamond"/>
          <w:u w:val="none"/>
        </w:rPr>
      </w:pPr>
      <w:r>
        <w:rPr>
          <w:rFonts w:ascii="Garamond" w:hAnsi="Garamond"/>
          <w:u w:val="none"/>
        </w:rPr>
        <w:t>Cela implique-t-il qu'un moyen détourné (un mensonge) peut-être justifié dans un but noble ? (Pour amener la paix ou faire une mitsva) ?</w:t>
      </w:r>
      <w:r w:rsidRPr="003662A1">
        <w:rPr>
          <w:rFonts w:ascii="Garamond" w:hAnsi="Garamond"/>
          <w:u w:val="none"/>
        </w:rPr>
        <w:t xml:space="preserve"> </w:t>
      </w:r>
    </w:p>
    <w:p w:rsidR="00497E6D" w:rsidRPr="003662A1" w:rsidRDefault="00497E6D" w:rsidP="00497E6D">
      <w:pPr>
        <w:pStyle w:val="Title"/>
        <w:jc w:val="left"/>
        <w:rPr>
          <w:rFonts w:ascii="Garamond" w:hAnsi="Garamond"/>
          <w:u w:val="none"/>
        </w:rPr>
      </w:pPr>
    </w:p>
    <w:p w:rsidR="00497E6D" w:rsidRPr="003662A1" w:rsidRDefault="00497E6D" w:rsidP="001718A1">
      <w:pPr>
        <w:pStyle w:val="Title"/>
        <w:jc w:val="both"/>
        <w:rPr>
          <w:rFonts w:ascii="Garamond" w:hAnsi="Garamond"/>
          <w:u w:val="none"/>
        </w:rPr>
      </w:pPr>
      <w:r>
        <w:rPr>
          <w:rFonts w:ascii="Garamond" w:hAnsi="Garamond"/>
          <w:u w:val="none"/>
        </w:rPr>
        <w:t xml:space="preserve">Le vrai sens de cette autorisation est que dans certaines situations prescrites par la Torah (par exemple, la recherche de la paix), modifier la vérité n'est pas considéré comme une déviation du </w:t>
      </w:r>
      <w:r w:rsidRPr="009C72BB">
        <w:rPr>
          <w:rFonts w:ascii="Garamond" w:hAnsi="Garamond"/>
          <w:i/>
          <w:iCs/>
          <w:u w:val="none"/>
        </w:rPr>
        <w:t>émet</w:t>
      </w:r>
      <w:r>
        <w:rPr>
          <w:rFonts w:ascii="Garamond" w:hAnsi="Garamond"/>
          <w:u w:val="none"/>
        </w:rPr>
        <w:t xml:space="preserve"> (la vérité dans la Torah), mais c'est plutôt l'expression du </w:t>
      </w:r>
      <w:r w:rsidRPr="001718A1">
        <w:rPr>
          <w:rFonts w:ascii="Garamond" w:hAnsi="Garamond"/>
          <w:i/>
          <w:iCs/>
          <w:u w:val="none"/>
        </w:rPr>
        <w:t>émet</w:t>
      </w:r>
      <w:r>
        <w:rPr>
          <w:rFonts w:ascii="Garamond" w:hAnsi="Garamond"/>
          <w:u w:val="none"/>
        </w:rPr>
        <w:t xml:space="preserve"> tel que le définit la sagesse Divine.</w:t>
      </w:r>
      <w:r w:rsidRPr="003662A1">
        <w:rPr>
          <w:rFonts w:ascii="Garamond" w:hAnsi="Garamond"/>
          <w:u w:val="none"/>
        </w:rPr>
        <w:t xml:space="preserve"> </w:t>
      </w:r>
      <w:r>
        <w:rPr>
          <w:rFonts w:ascii="Garamond" w:hAnsi="Garamond"/>
          <w:u w:val="none"/>
        </w:rPr>
        <w:t xml:space="preserve">Lorsque l'on fait correctement l'équilibre entre l'obligation de parler avec exactitude et d'autres obligations de la Torah, telles que la recherche de la paix, et protéger les autres d'un mal, le résultat est </w:t>
      </w:r>
      <w:r>
        <w:rPr>
          <w:rFonts w:ascii="Garamond" w:hAnsi="Garamond"/>
          <w:i/>
          <w:iCs/>
          <w:u w:val="none"/>
        </w:rPr>
        <w:t>é</w:t>
      </w:r>
      <w:r w:rsidRPr="00A174C0">
        <w:rPr>
          <w:rFonts w:ascii="Garamond" w:hAnsi="Garamond"/>
          <w:i/>
          <w:iCs/>
          <w:u w:val="none"/>
        </w:rPr>
        <w:t>met</w:t>
      </w:r>
      <w:r>
        <w:rPr>
          <w:rFonts w:ascii="Garamond" w:hAnsi="Garamond"/>
          <w:u w:val="none"/>
        </w:rPr>
        <w:t>. Mais en dehors de ces situations, un tel changement de la vérité est considéré comme un mensonge (Rav Its'</w:t>
      </w:r>
      <w:r w:rsidRPr="003662A1">
        <w:rPr>
          <w:rFonts w:ascii="Garamond" w:hAnsi="Garamond"/>
          <w:u w:val="none"/>
        </w:rPr>
        <w:t>hak Berkovits, The Torah’s Guidelines for Interpersonal Relationships Vol. I – Truth and Falsehood (Center for Jewish Values), Ch. 1.)</w:t>
      </w:r>
    </w:p>
    <w:p w:rsidR="00497E6D" w:rsidRPr="00A174C0" w:rsidRDefault="00497E6D" w:rsidP="00497E6D">
      <w:pPr>
        <w:pStyle w:val="Title"/>
        <w:jc w:val="left"/>
        <w:rPr>
          <w:rFonts w:ascii="Garamond" w:hAnsi="Garamond"/>
          <w:color w:val="E36C0A" w:themeColor="accent6" w:themeShade="BF"/>
          <w:u w:val="none"/>
        </w:rPr>
      </w:pPr>
    </w:p>
    <w:p w:rsidR="00497E6D" w:rsidRPr="004E036A" w:rsidRDefault="00497E6D" w:rsidP="00497E6D">
      <w:pPr>
        <w:pStyle w:val="Title"/>
        <w:jc w:val="left"/>
        <w:rPr>
          <w:rFonts w:ascii="Garamond" w:hAnsi="Garamond"/>
          <w:u w:val="none"/>
        </w:rPr>
      </w:pPr>
      <w:r w:rsidRPr="004E036A">
        <w:rPr>
          <w:rFonts w:ascii="Garamond" w:hAnsi="Garamond"/>
          <w:u w:val="none"/>
        </w:rPr>
        <w:t>L'histoire suivan</w:t>
      </w:r>
      <w:r>
        <w:rPr>
          <w:rFonts w:ascii="Garamond" w:hAnsi="Garamond"/>
          <w:u w:val="none"/>
        </w:rPr>
        <w:t xml:space="preserve">te montre comment modifier la vérité pour protéger notre prochain d'un mal </w:t>
      </w:r>
      <w:r w:rsidRPr="004E036A">
        <w:rPr>
          <w:rFonts w:ascii="Garamond" w:hAnsi="Garamond"/>
          <w:u w:val="none"/>
        </w:rPr>
        <w:t>:</w:t>
      </w:r>
    </w:p>
    <w:p w:rsidR="00497E6D" w:rsidRPr="003662A1" w:rsidRDefault="00497E6D" w:rsidP="00497E6D">
      <w:pPr>
        <w:pStyle w:val="Title"/>
        <w:jc w:val="left"/>
        <w:rPr>
          <w:rFonts w:ascii="Garamond" w:hAnsi="Garamond"/>
          <w:u w:val="none"/>
        </w:rPr>
      </w:pPr>
    </w:p>
    <w:p w:rsidR="00497E6D" w:rsidRPr="003662A1" w:rsidRDefault="00497E6D" w:rsidP="001718A1">
      <w:pPr>
        <w:pStyle w:val="Title"/>
        <w:jc w:val="both"/>
        <w:rPr>
          <w:rFonts w:ascii="Garamond" w:hAnsi="Garamond"/>
          <w:i/>
          <w:iCs/>
          <w:u w:val="none"/>
        </w:rPr>
      </w:pPr>
      <w:r>
        <w:rPr>
          <w:rFonts w:ascii="Garamond" w:hAnsi="Garamond"/>
          <w:i/>
          <w:iCs/>
          <w:u w:val="none"/>
        </w:rPr>
        <w:t>Cette histoire concerne Rav Its'hak El'hanan Spektor (1817-1896), le Rav tant apprécié de Kovno, connu pour l'amour et l'intérêt immenses qu'il portait a chaque Juif.</w:t>
      </w:r>
    </w:p>
    <w:p w:rsidR="00497E6D" w:rsidRPr="003662A1" w:rsidRDefault="00497E6D" w:rsidP="001718A1">
      <w:pPr>
        <w:pStyle w:val="Title"/>
        <w:jc w:val="both"/>
        <w:rPr>
          <w:rFonts w:ascii="Garamond" w:hAnsi="Garamond"/>
          <w:i/>
          <w:iCs/>
          <w:u w:val="none"/>
        </w:rPr>
      </w:pPr>
    </w:p>
    <w:p w:rsidR="00497E6D" w:rsidRPr="003662A1" w:rsidRDefault="00497E6D" w:rsidP="001718A1">
      <w:pPr>
        <w:pStyle w:val="Title"/>
        <w:jc w:val="both"/>
        <w:rPr>
          <w:rFonts w:ascii="Garamond" w:hAnsi="Garamond"/>
          <w:i/>
          <w:iCs/>
          <w:u w:val="none"/>
        </w:rPr>
      </w:pPr>
      <w:r>
        <w:rPr>
          <w:rFonts w:ascii="Garamond" w:hAnsi="Garamond"/>
          <w:i/>
          <w:iCs/>
          <w:u w:val="none"/>
        </w:rPr>
        <w:t xml:space="preserve">Dans une petite ville loin de Kovno, le rav </w:t>
      </w:r>
      <w:r w:rsidR="00B01799">
        <w:rPr>
          <w:rFonts w:ascii="Garamond" w:hAnsi="Garamond"/>
          <w:i/>
          <w:iCs/>
          <w:u w:val="none"/>
        </w:rPr>
        <w:t xml:space="preserve">local </w:t>
      </w:r>
      <w:r>
        <w:rPr>
          <w:rFonts w:ascii="Garamond" w:hAnsi="Garamond"/>
          <w:i/>
          <w:iCs/>
          <w:u w:val="none"/>
        </w:rPr>
        <w:t>avait donné une réponse fausse à une question d’ordre religieux. Bien que l’ensemble de la communauté n’ait pas réalisé son erreur, deux individus sournois et fourbes savaient que leur rav s’était trompé, étant donné que le Chakh (un commentaire du Choul'han Aroukh), avait discuté du même cas.</w:t>
      </w:r>
    </w:p>
    <w:p w:rsidR="00497E6D" w:rsidRPr="003662A1" w:rsidRDefault="00497E6D" w:rsidP="001718A1">
      <w:pPr>
        <w:pStyle w:val="Title"/>
        <w:jc w:val="both"/>
        <w:rPr>
          <w:rFonts w:ascii="Garamond" w:hAnsi="Garamond"/>
          <w:i/>
          <w:iCs/>
          <w:u w:val="none"/>
        </w:rPr>
      </w:pPr>
    </w:p>
    <w:p w:rsidR="00497E6D" w:rsidRPr="003662A1" w:rsidRDefault="00497E6D" w:rsidP="001718A1">
      <w:pPr>
        <w:pStyle w:val="Title"/>
        <w:jc w:val="both"/>
        <w:rPr>
          <w:rFonts w:ascii="Garamond" w:hAnsi="Garamond"/>
          <w:i/>
          <w:iCs/>
          <w:u w:val="none"/>
        </w:rPr>
      </w:pPr>
      <w:r>
        <w:rPr>
          <w:rFonts w:ascii="Garamond" w:hAnsi="Garamond"/>
          <w:i/>
          <w:iCs/>
          <w:u w:val="none"/>
        </w:rPr>
        <w:t>Voulant humilier leur rav, les deux mécréants envoyèrent une lettre au Rav Spektor, dans laquelle ils lui posèrent cette même question. Ils savaient</w:t>
      </w:r>
      <w:r w:rsidR="00B01799">
        <w:rPr>
          <w:u w:val="none"/>
        </w:rPr>
        <w:t xml:space="preserve"> </w:t>
      </w:r>
      <w:r w:rsidR="00B01799">
        <w:rPr>
          <w:rFonts w:ascii="Garamond" w:hAnsi="Garamond"/>
          <w:i/>
          <w:iCs/>
          <w:u w:val="none"/>
        </w:rPr>
        <w:t>q</w:t>
      </w:r>
      <w:r w:rsidRPr="009827E0">
        <w:rPr>
          <w:rFonts w:ascii="Garamond" w:hAnsi="Garamond"/>
          <w:i/>
          <w:iCs/>
          <w:u w:val="none"/>
        </w:rPr>
        <w:t xml:space="preserve">ue son </w:t>
      </w:r>
      <w:r w:rsidR="001D0567">
        <w:rPr>
          <w:rFonts w:ascii="Garamond" w:hAnsi="Garamond"/>
          <w:i/>
          <w:iCs/>
          <w:u w:val="none"/>
        </w:rPr>
        <w:t>décret</w:t>
      </w:r>
      <w:r w:rsidRPr="009827E0">
        <w:rPr>
          <w:rFonts w:ascii="Garamond" w:hAnsi="Garamond"/>
          <w:i/>
          <w:iCs/>
          <w:u w:val="none"/>
        </w:rPr>
        <w:t xml:space="preserve"> ser</w:t>
      </w:r>
      <w:r>
        <w:rPr>
          <w:rFonts w:ascii="Garamond" w:hAnsi="Garamond"/>
          <w:i/>
          <w:iCs/>
          <w:u w:val="none"/>
        </w:rPr>
        <w:t>ait en accord avec celui du Chak</w:t>
      </w:r>
      <w:r w:rsidRPr="009827E0">
        <w:rPr>
          <w:rFonts w:ascii="Garamond" w:hAnsi="Garamond"/>
          <w:i/>
          <w:iCs/>
          <w:u w:val="none"/>
        </w:rPr>
        <w:t>h</w:t>
      </w:r>
      <w:r>
        <w:rPr>
          <w:rFonts w:ascii="Garamond" w:hAnsi="Garamond"/>
          <w:i/>
          <w:iCs/>
          <w:u w:val="none"/>
        </w:rPr>
        <w:t xml:space="preserve"> et ils iraient ensuite montrer la lettre à toute la communauté afin de faire honte à leur rav.</w:t>
      </w:r>
      <w:r w:rsidRPr="003662A1">
        <w:rPr>
          <w:rFonts w:ascii="Garamond" w:hAnsi="Garamond"/>
          <w:i/>
          <w:iCs/>
          <w:u w:val="none"/>
        </w:rPr>
        <w:t xml:space="preserve"> </w:t>
      </w:r>
    </w:p>
    <w:p w:rsidR="00497E6D" w:rsidRPr="003662A1" w:rsidRDefault="00497E6D" w:rsidP="001718A1">
      <w:pPr>
        <w:pStyle w:val="Title"/>
        <w:jc w:val="both"/>
        <w:rPr>
          <w:rFonts w:ascii="Garamond" w:hAnsi="Garamond"/>
          <w:i/>
          <w:iCs/>
          <w:u w:val="none"/>
        </w:rPr>
      </w:pPr>
    </w:p>
    <w:p w:rsidR="00497E6D" w:rsidRPr="003662A1" w:rsidRDefault="00497E6D" w:rsidP="001718A1">
      <w:pPr>
        <w:pStyle w:val="Title"/>
        <w:jc w:val="both"/>
        <w:rPr>
          <w:rFonts w:ascii="Garamond" w:hAnsi="Garamond"/>
          <w:i/>
          <w:iCs/>
          <w:u w:val="none"/>
        </w:rPr>
      </w:pPr>
      <w:r>
        <w:rPr>
          <w:rFonts w:ascii="Garamond" w:hAnsi="Garamond"/>
          <w:i/>
          <w:iCs/>
          <w:u w:val="none"/>
        </w:rPr>
        <w:t>Lorsque Rav Spektor reçut la lettre, il se demanda pourquoi deux individus d'une ville lointaine — qui ne lui avaient jamais envoyé de lettre auparavant — lui posaient une question à laquelle leur rav aurait pu répondre. Il enquêta et apprit que ces hommes étaient extrêmement querelleurs et connus pour avoir causé des problèmes à la communauté.</w:t>
      </w:r>
    </w:p>
    <w:p w:rsidR="00497E6D" w:rsidRPr="003662A1" w:rsidRDefault="00497E6D" w:rsidP="001718A1">
      <w:pPr>
        <w:pStyle w:val="Title"/>
        <w:jc w:val="both"/>
        <w:rPr>
          <w:rFonts w:ascii="Garamond" w:hAnsi="Garamond"/>
          <w:i/>
          <w:iCs/>
          <w:u w:val="none"/>
        </w:rPr>
      </w:pPr>
      <w:r w:rsidRPr="003662A1">
        <w:rPr>
          <w:rFonts w:ascii="Garamond" w:hAnsi="Garamond"/>
          <w:i/>
          <w:iCs/>
          <w:u w:val="none"/>
        </w:rPr>
        <w:t xml:space="preserve"> </w:t>
      </w:r>
    </w:p>
    <w:p w:rsidR="00497E6D" w:rsidRPr="003662A1" w:rsidRDefault="00497E6D" w:rsidP="001718A1">
      <w:pPr>
        <w:pStyle w:val="Title"/>
        <w:jc w:val="both"/>
        <w:rPr>
          <w:rFonts w:ascii="Garamond" w:hAnsi="Garamond"/>
          <w:i/>
          <w:iCs/>
          <w:u w:val="none"/>
        </w:rPr>
      </w:pPr>
      <w:r>
        <w:rPr>
          <w:rFonts w:ascii="Garamond" w:hAnsi="Garamond"/>
          <w:i/>
          <w:iCs/>
          <w:u w:val="none"/>
        </w:rPr>
        <w:t xml:space="preserve">Il suspecta aussitôt les deux hommes de comploter pour faire honte à leur rav, et chercha à déjouer leurs plans. Il leur envoya d'abord une lettre avec une mauvaise réponse à la question, conforme à celle qu’avait </w:t>
      </w:r>
      <w:r w:rsidR="00B01799">
        <w:rPr>
          <w:rFonts w:ascii="Garamond" w:hAnsi="Garamond"/>
          <w:i/>
          <w:iCs/>
          <w:u w:val="none"/>
        </w:rPr>
        <w:t>donnée</w:t>
      </w:r>
      <w:r>
        <w:rPr>
          <w:rFonts w:ascii="Garamond" w:hAnsi="Garamond"/>
          <w:i/>
          <w:iCs/>
          <w:u w:val="none"/>
        </w:rPr>
        <w:t xml:space="preserve"> leur rav</w:t>
      </w:r>
      <w:r w:rsidRPr="003662A1">
        <w:rPr>
          <w:rFonts w:ascii="Garamond" w:hAnsi="Garamond"/>
          <w:i/>
          <w:iCs/>
          <w:u w:val="none"/>
        </w:rPr>
        <w:t xml:space="preserve">. </w:t>
      </w:r>
      <w:r>
        <w:rPr>
          <w:rFonts w:ascii="Garamond" w:hAnsi="Garamond"/>
          <w:i/>
          <w:iCs/>
          <w:u w:val="none"/>
        </w:rPr>
        <w:t>Puis, le lendemain, il leur envoya un télégramme devant arriver avant la lettre, disant qu'il s'était trompé dans son décret écrit et qu'ils ne devaient pas tenir compte de cette lettre qui arriverait bientôt.</w:t>
      </w:r>
      <w:r w:rsidRPr="003662A1">
        <w:rPr>
          <w:rFonts w:ascii="Garamond" w:hAnsi="Garamond"/>
          <w:i/>
          <w:iCs/>
          <w:u w:val="none"/>
        </w:rPr>
        <w:t xml:space="preserve"> </w:t>
      </w:r>
    </w:p>
    <w:p w:rsidR="00497E6D" w:rsidRPr="003662A1" w:rsidRDefault="00497E6D" w:rsidP="001718A1">
      <w:pPr>
        <w:pStyle w:val="Title"/>
        <w:jc w:val="both"/>
        <w:rPr>
          <w:rFonts w:ascii="Garamond" w:hAnsi="Garamond"/>
          <w:i/>
          <w:iCs/>
          <w:u w:val="none"/>
        </w:rPr>
      </w:pPr>
    </w:p>
    <w:p w:rsidR="00497E6D" w:rsidRPr="003662A1" w:rsidRDefault="00497E6D" w:rsidP="00B01799">
      <w:pPr>
        <w:pStyle w:val="Title"/>
        <w:jc w:val="both"/>
        <w:rPr>
          <w:rFonts w:ascii="Garamond" w:hAnsi="Garamond"/>
          <w:i/>
          <w:iCs/>
          <w:u w:val="none"/>
        </w:rPr>
      </w:pPr>
      <w:r>
        <w:rPr>
          <w:rFonts w:ascii="Garamond" w:hAnsi="Garamond"/>
          <w:i/>
          <w:iCs/>
          <w:u w:val="none"/>
        </w:rPr>
        <w:t>Par conséquent, ces gens mal intentionnés ne pou</w:t>
      </w:r>
      <w:r w:rsidR="00B01799">
        <w:rPr>
          <w:rFonts w:ascii="Garamond" w:hAnsi="Garamond"/>
          <w:i/>
          <w:iCs/>
          <w:u w:val="none"/>
        </w:rPr>
        <w:t>v</w:t>
      </w:r>
      <w:r>
        <w:rPr>
          <w:rFonts w:ascii="Garamond" w:hAnsi="Garamond"/>
          <w:i/>
          <w:iCs/>
          <w:u w:val="none"/>
        </w:rPr>
        <w:t xml:space="preserve">aient </w:t>
      </w:r>
      <w:r w:rsidR="00B01799">
        <w:rPr>
          <w:rFonts w:ascii="Garamond" w:hAnsi="Garamond"/>
          <w:i/>
          <w:iCs/>
          <w:u w:val="none"/>
        </w:rPr>
        <w:t>pas</w:t>
      </w:r>
      <w:r>
        <w:rPr>
          <w:rFonts w:ascii="Garamond" w:hAnsi="Garamond"/>
          <w:i/>
          <w:iCs/>
          <w:u w:val="none"/>
        </w:rPr>
        <w:t xml:space="preserve"> utiliser ni la lettre ni le télégramme pour accuser leur rav, car la lettre concordait avec l'avis de leur rav, et le télégramme indiquait clairement que même le grand et vénéré Rav Spektor avait fait erreur dans cette affaire, exactement comme leur rav. (Adapté</w:t>
      </w:r>
      <w:r w:rsidRPr="003662A1">
        <w:rPr>
          <w:rFonts w:ascii="Garamond" w:hAnsi="Garamond"/>
          <w:i/>
          <w:iCs/>
          <w:u w:val="none"/>
        </w:rPr>
        <w:t xml:space="preserve"> </w:t>
      </w:r>
      <w:r>
        <w:rPr>
          <w:rFonts w:ascii="Garamond" w:hAnsi="Garamond"/>
          <w:i/>
          <w:iCs/>
          <w:u w:val="none"/>
        </w:rPr>
        <w:t>de Rav Pessa’h Krohn, Le Maguid parle</w:t>
      </w:r>
      <w:r w:rsidRPr="003662A1">
        <w:rPr>
          <w:rFonts w:ascii="Garamond" w:hAnsi="Garamond"/>
          <w:i/>
          <w:iCs/>
          <w:u w:val="none"/>
        </w:rPr>
        <w:t>, p. 63-65.)</w:t>
      </w:r>
    </w:p>
    <w:p w:rsidR="00497E6D" w:rsidRPr="003662A1" w:rsidRDefault="00497E6D" w:rsidP="00497E6D">
      <w:pPr>
        <w:pStyle w:val="Title"/>
        <w:jc w:val="left"/>
        <w:rPr>
          <w:rFonts w:ascii="Garamond" w:hAnsi="Garamond"/>
          <w:b/>
          <w:bCs/>
          <w:u w:val="none"/>
        </w:rPr>
      </w:pPr>
    </w:p>
    <w:p w:rsidR="00497E6D" w:rsidRPr="003662A1" w:rsidRDefault="00497E6D" w:rsidP="00497E6D">
      <w:pPr>
        <w:bidi w:val="0"/>
        <w:rPr>
          <w:rFonts w:ascii="Garamond" w:hAnsi="Garamond"/>
          <w:b/>
          <w:bCs/>
        </w:rPr>
      </w:pPr>
    </w:p>
    <w:p w:rsidR="00497E6D" w:rsidRPr="003662A1" w:rsidRDefault="00497E6D" w:rsidP="00497E6D">
      <w:pPr>
        <w:bidi w:val="0"/>
        <w:rPr>
          <w:rFonts w:ascii="Garamond" w:hAnsi="Garamond"/>
          <w:b/>
          <w:bCs/>
        </w:rPr>
      </w:pPr>
    </w:p>
    <w:p w:rsidR="00497E6D" w:rsidRPr="003662A1" w:rsidRDefault="00497E6D" w:rsidP="00497E6D">
      <w:pPr>
        <w:bidi w:val="0"/>
        <w:rPr>
          <w:rFonts w:ascii="Garamond" w:hAnsi="Garamond"/>
          <w:b/>
          <w:bCs/>
        </w:rPr>
      </w:pPr>
      <w:r w:rsidRPr="003662A1">
        <w:rPr>
          <w:rFonts w:ascii="Garamond" w:hAnsi="Garamond"/>
          <w:b/>
          <w:bCs/>
        </w:rPr>
        <w:t>Part</w:t>
      </w:r>
      <w:r>
        <w:rPr>
          <w:rFonts w:ascii="Garamond" w:hAnsi="Garamond"/>
          <w:b/>
          <w:bCs/>
        </w:rPr>
        <w:t>ie</w:t>
      </w:r>
      <w:r w:rsidRPr="003662A1">
        <w:rPr>
          <w:rFonts w:ascii="Garamond" w:hAnsi="Garamond"/>
          <w:b/>
          <w:bCs/>
        </w:rPr>
        <w:t xml:space="preserve"> E. </w:t>
      </w:r>
      <w:r>
        <w:rPr>
          <w:rFonts w:ascii="Garamond" w:hAnsi="Garamond"/>
          <w:b/>
          <w:bCs/>
        </w:rPr>
        <w:t>Traiter avec un menteur ou un voleur</w:t>
      </w:r>
    </w:p>
    <w:p w:rsidR="00497E6D" w:rsidRPr="003662A1" w:rsidRDefault="00497E6D" w:rsidP="00497E6D">
      <w:pPr>
        <w:pStyle w:val="Title"/>
        <w:jc w:val="left"/>
        <w:rPr>
          <w:rFonts w:ascii="Garamond" w:hAnsi="Garamond"/>
          <w:b/>
          <w:bCs/>
          <w:u w:val="none"/>
        </w:rPr>
      </w:pPr>
    </w:p>
    <w:p w:rsidR="00497E6D" w:rsidRPr="003662A1" w:rsidRDefault="00497E6D" w:rsidP="00B01799">
      <w:pPr>
        <w:pStyle w:val="Title"/>
        <w:jc w:val="both"/>
        <w:rPr>
          <w:rFonts w:ascii="Garamond" w:hAnsi="Garamond"/>
          <w:b/>
          <w:bCs/>
          <w:u w:val="none"/>
        </w:rPr>
      </w:pPr>
      <w:r>
        <w:rPr>
          <w:rFonts w:ascii="Garamond" w:hAnsi="Garamond"/>
          <w:b/>
          <w:bCs/>
          <w:u w:val="none"/>
        </w:rPr>
        <w:lastRenderedPageBreak/>
        <w:t>1. Michna,</w:t>
      </w:r>
      <w:r w:rsidRPr="003662A1">
        <w:rPr>
          <w:rFonts w:ascii="Garamond" w:hAnsi="Garamond"/>
          <w:b/>
          <w:bCs/>
          <w:u w:val="none"/>
        </w:rPr>
        <w:t xml:space="preserve"> N</w:t>
      </w:r>
      <w:r>
        <w:rPr>
          <w:rFonts w:ascii="Garamond" w:hAnsi="Garamond"/>
          <w:b/>
          <w:bCs/>
          <w:u w:val="none"/>
        </w:rPr>
        <w:t>é</w:t>
      </w:r>
      <w:r w:rsidRPr="003662A1">
        <w:rPr>
          <w:rFonts w:ascii="Garamond" w:hAnsi="Garamond"/>
          <w:b/>
          <w:bCs/>
          <w:u w:val="none"/>
        </w:rPr>
        <w:t xml:space="preserve">darim 27b – </w:t>
      </w:r>
      <w:r>
        <w:rPr>
          <w:rFonts w:ascii="Garamond" w:hAnsi="Garamond"/>
          <w:b/>
          <w:bCs/>
          <w:u w:val="none"/>
        </w:rPr>
        <w:t>Afin de se protéger, il est permis de mentir à un voleur qui tente de nous prendre illégitimement notre argent ou nos biens</w:t>
      </w:r>
      <w:r w:rsidRPr="003662A1">
        <w:rPr>
          <w:rFonts w:ascii="Garamond" w:hAnsi="Garamond"/>
          <w:b/>
          <w:bCs/>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97E6D" w:rsidRPr="003662A1" w:rsidTr="0022372B">
        <w:tc>
          <w:tcPr>
            <w:tcW w:w="4261" w:type="dxa"/>
          </w:tcPr>
          <w:p w:rsidR="00497E6D" w:rsidRPr="003662A1" w:rsidRDefault="00497E6D" w:rsidP="00B01799">
            <w:pPr>
              <w:pStyle w:val="Title"/>
              <w:jc w:val="left"/>
              <w:rPr>
                <w:rFonts w:ascii="Garamond" w:hAnsi="Garamond"/>
                <w:u w:val="none"/>
              </w:rPr>
            </w:pPr>
            <w:r>
              <w:rPr>
                <w:rFonts w:ascii="Garamond" w:hAnsi="Garamond"/>
                <w:u w:val="none"/>
              </w:rPr>
              <w:t xml:space="preserve">On peut formuler un vœu à des meurtriers, des voleurs et des inspecteurs des impôts [pour appuyer notre affirmation] que [l'objet qu'ils tentent de nous extorquer] est </w:t>
            </w:r>
            <w:r w:rsidRPr="00A54E4F">
              <w:rPr>
                <w:rFonts w:ascii="Garamond" w:hAnsi="Garamond"/>
                <w:i/>
                <w:iCs/>
                <w:u w:val="none"/>
              </w:rPr>
              <w:t>terouma</w:t>
            </w:r>
            <w:r w:rsidRPr="003662A1">
              <w:rPr>
                <w:rFonts w:ascii="Garamond" w:hAnsi="Garamond"/>
                <w:u w:val="none"/>
              </w:rPr>
              <w:t xml:space="preserve"> [</w:t>
            </w:r>
            <w:r>
              <w:rPr>
                <w:rFonts w:ascii="Garamond" w:hAnsi="Garamond"/>
                <w:u w:val="none"/>
              </w:rPr>
              <w:t>donc interdit a quelqu'un qui n'est pas Cohen</w:t>
            </w:r>
            <w:r w:rsidRPr="003662A1">
              <w:rPr>
                <w:rFonts w:ascii="Garamond" w:hAnsi="Garamond"/>
                <w:u w:val="none"/>
              </w:rPr>
              <w:t xml:space="preserve">], </w:t>
            </w:r>
            <w:r>
              <w:rPr>
                <w:rFonts w:ascii="Garamond" w:hAnsi="Garamond"/>
                <w:u w:val="none"/>
              </w:rPr>
              <w:t>même si [en vérité] ce n'est pas terouma, [ou] que</w:t>
            </w:r>
            <w:r w:rsidRPr="003662A1">
              <w:rPr>
                <w:rFonts w:ascii="Garamond" w:hAnsi="Garamond"/>
                <w:u w:val="none"/>
              </w:rPr>
              <w:t xml:space="preserve"> [</w:t>
            </w:r>
            <w:r>
              <w:rPr>
                <w:rFonts w:ascii="Garamond" w:hAnsi="Garamond"/>
                <w:u w:val="none"/>
              </w:rPr>
              <w:t xml:space="preserve">ce qu'ils cherchent </w:t>
            </w:r>
            <w:r w:rsidR="00B01799">
              <w:rPr>
                <w:rFonts w:ascii="Garamond" w:hAnsi="Garamond"/>
                <w:u w:val="none"/>
              </w:rPr>
              <w:t>à</w:t>
            </w:r>
            <w:r>
              <w:rPr>
                <w:rFonts w:ascii="Garamond" w:hAnsi="Garamond"/>
                <w:u w:val="none"/>
              </w:rPr>
              <w:t xml:space="preserve"> obtenir</w:t>
            </w:r>
            <w:r w:rsidRPr="003662A1">
              <w:rPr>
                <w:rFonts w:ascii="Garamond" w:hAnsi="Garamond"/>
                <w:u w:val="none"/>
              </w:rPr>
              <w:t xml:space="preserve">] </w:t>
            </w:r>
            <w:r>
              <w:rPr>
                <w:rFonts w:ascii="Garamond" w:hAnsi="Garamond"/>
                <w:u w:val="none"/>
              </w:rPr>
              <w:t>appartient au roi, même si cela</w:t>
            </w:r>
            <w:r w:rsidRPr="003662A1">
              <w:rPr>
                <w:rFonts w:ascii="Garamond" w:hAnsi="Garamond"/>
                <w:u w:val="none"/>
              </w:rPr>
              <w:t xml:space="preserve"> [</w:t>
            </w:r>
            <w:r>
              <w:rPr>
                <w:rFonts w:ascii="Garamond" w:hAnsi="Garamond"/>
                <w:u w:val="none"/>
              </w:rPr>
              <w:t>en fait</w:t>
            </w:r>
            <w:r w:rsidRPr="003662A1">
              <w:rPr>
                <w:rFonts w:ascii="Garamond" w:hAnsi="Garamond"/>
                <w:u w:val="none"/>
              </w:rPr>
              <w:t xml:space="preserve">] </w:t>
            </w:r>
            <w:r>
              <w:rPr>
                <w:rFonts w:ascii="Garamond" w:hAnsi="Garamond"/>
                <w:u w:val="none"/>
              </w:rPr>
              <w:t>n'appartient pas au roi</w:t>
            </w:r>
            <w:r w:rsidRPr="003662A1">
              <w:rPr>
                <w:rFonts w:ascii="Garamond" w:hAnsi="Garamond"/>
                <w:u w:val="none"/>
              </w:rPr>
              <w:t>.</w:t>
            </w:r>
          </w:p>
        </w:tc>
        <w:tc>
          <w:tcPr>
            <w:tcW w:w="4261" w:type="dxa"/>
          </w:tcPr>
          <w:p w:rsidR="00497E6D" w:rsidRPr="003662A1" w:rsidRDefault="00497E6D" w:rsidP="0022372B">
            <w:pPr>
              <w:pStyle w:val="Title"/>
              <w:bidi/>
              <w:jc w:val="left"/>
              <w:rPr>
                <w:rFonts w:ascii="Garamond" w:hAnsi="Garamond"/>
                <w:u w:val="none"/>
              </w:rPr>
            </w:pPr>
            <w:r w:rsidRPr="003662A1">
              <w:rPr>
                <w:rFonts w:ascii="Garamond" w:hAnsi="Garamond"/>
                <w:u w:val="none"/>
                <w:rtl/>
              </w:rPr>
              <w:t>נודרין להרגין ולחרמין ולמוכסין, שהיא תרומה - אע"פ שאינו תרומה, שהן של בית המלך - אע"פ שאינן של בית המלך</w:t>
            </w:r>
            <w:r w:rsidRPr="003662A1">
              <w:rPr>
                <w:rFonts w:ascii="Garamond" w:hAnsi="Garamond"/>
                <w:u w:val="none"/>
              </w:rPr>
              <w:t>.</w:t>
            </w:r>
          </w:p>
        </w:tc>
      </w:tr>
    </w:tbl>
    <w:p w:rsidR="00497E6D" w:rsidRPr="003662A1" w:rsidRDefault="00497E6D" w:rsidP="00497E6D">
      <w:pPr>
        <w:pStyle w:val="Title"/>
        <w:jc w:val="left"/>
        <w:rPr>
          <w:rFonts w:ascii="Garamond" w:hAnsi="Garamond"/>
          <w:b/>
          <w:bCs/>
          <w:u w:val="none"/>
        </w:rPr>
      </w:pPr>
    </w:p>
    <w:p w:rsidR="00497E6D" w:rsidRPr="003662A1" w:rsidRDefault="00497E6D" w:rsidP="00B01799">
      <w:pPr>
        <w:pStyle w:val="Title"/>
        <w:jc w:val="both"/>
        <w:rPr>
          <w:rFonts w:ascii="Garamond" w:hAnsi="Garamond"/>
          <w:u w:val="none"/>
        </w:rPr>
      </w:pPr>
      <w:r>
        <w:rPr>
          <w:rFonts w:ascii="Garamond" w:hAnsi="Garamond"/>
          <w:u w:val="none"/>
        </w:rPr>
        <w:t>Après avoir lu la Michna ci-dessus, une question se pose : pourquoi est-il permis de mentir à un menteur ou un voleur ? N'est-ce pas le mensonge</w:t>
      </w:r>
      <w:r w:rsidR="00B01799">
        <w:rPr>
          <w:rFonts w:ascii="Garamond" w:hAnsi="Garamond"/>
          <w:u w:val="none"/>
        </w:rPr>
        <w:t>,</w:t>
      </w:r>
      <w:r>
        <w:rPr>
          <w:rFonts w:ascii="Garamond" w:hAnsi="Garamond"/>
          <w:u w:val="none"/>
        </w:rPr>
        <w:t xml:space="preserve"> qui a un effet négatif sur les autres (dans cet exemple, le voleur), qui est interdit ?</w:t>
      </w:r>
      <w:r w:rsidRPr="003662A1">
        <w:rPr>
          <w:rFonts w:ascii="Garamond" w:hAnsi="Garamond"/>
          <w:u w:val="none"/>
        </w:rPr>
        <w:t xml:space="preserve"> </w:t>
      </w:r>
      <w:r>
        <w:rPr>
          <w:rFonts w:ascii="Garamond" w:hAnsi="Garamond"/>
          <w:u w:val="none"/>
        </w:rPr>
        <w:t>Dans la source suivante, nous allons voir ce qui peut justifier l’emploi de l’escroquerie afin de m</w:t>
      </w:r>
      <w:r w:rsidR="00B01799">
        <w:rPr>
          <w:rFonts w:ascii="Garamond" w:hAnsi="Garamond"/>
          <w:u w:val="none"/>
        </w:rPr>
        <w:t>ie</w:t>
      </w:r>
      <w:r>
        <w:rPr>
          <w:rFonts w:ascii="Garamond" w:hAnsi="Garamond"/>
          <w:u w:val="none"/>
        </w:rPr>
        <w:t>ux se protéger des malfaiteurs</w:t>
      </w:r>
      <w:r w:rsidRPr="003662A1">
        <w:rPr>
          <w:rFonts w:ascii="Garamond" w:hAnsi="Garamond"/>
          <w:u w:val="none"/>
        </w:rPr>
        <w:t>.</w:t>
      </w:r>
    </w:p>
    <w:p w:rsidR="00497E6D" w:rsidRPr="003662A1" w:rsidRDefault="00497E6D" w:rsidP="00497E6D">
      <w:pPr>
        <w:pStyle w:val="Title"/>
        <w:jc w:val="left"/>
        <w:rPr>
          <w:rFonts w:ascii="Garamond" w:hAnsi="Garamond"/>
          <w:b/>
          <w:bCs/>
          <w:u w:val="none"/>
        </w:rPr>
      </w:pPr>
    </w:p>
    <w:p w:rsidR="00497E6D" w:rsidRPr="003662A1" w:rsidRDefault="00497E6D" w:rsidP="00497E6D">
      <w:pPr>
        <w:pStyle w:val="Title"/>
        <w:rPr>
          <w:rFonts w:ascii="Garamond" w:hAnsi="Garamond"/>
          <w:b/>
          <w:bCs/>
          <w:u w:val="none"/>
        </w:rPr>
      </w:pPr>
      <w:r>
        <w:rPr>
          <w:rFonts w:ascii="Garamond" w:hAnsi="Garamond"/>
          <w:b/>
          <w:bCs/>
          <w:u w:val="none"/>
        </w:rPr>
        <w:t>2. Rav Yaacov Kamenetsky, Séfer Emet LéYaacov (Beréc</w:t>
      </w:r>
      <w:r w:rsidRPr="003662A1">
        <w:rPr>
          <w:rFonts w:ascii="Garamond" w:hAnsi="Garamond"/>
          <w:b/>
          <w:bCs/>
          <w:u w:val="none"/>
        </w:rPr>
        <w:t xml:space="preserve">hit 27:12) – </w:t>
      </w:r>
      <w:r>
        <w:rPr>
          <w:rFonts w:ascii="Garamond" w:hAnsi="Garamond"/>
          <w:b/>
          <w:bCs/>
          <w:u w:val="none"/>
        </w:rPr>
        <w:t xml:space="preserve">Déjouer une fraude préserve la vérité. Puisque le fraudeur tente de prendre quelque chose qui ne lui appartient pas de droit, on préserve le côté moral de toute affaire en ne lui donnant </w:t>
      </w:r>
      <w:r w:rsidRPr="002C62F6">
        <w:rPr>
          <w:rFonts w:ascii="Garamond" w:hAnsi="Garamond"/>
          <w:b/>
          <w:bCs/>
          <w:i/>
          <w:iCs/>
          <w:u w:val="none"/>
        </w:rPr>
        <w:t xml:space="preserve">pas </w:t>
      </w:r>
      <w:r>
        <w:rPr>
          <w:rFonts w:ascii="Garamond" w:hAnsi="Garamond"/>
          <w:b/>
          <w:bCs/>
          <w:u w:val="none"/>
        </w:rPr>
        <w:t>l’objet qu’il cherche à extorquer.</w:t>
      </w:r>
      <w:r w:rsidRPr="003662A1">
        <w:rPr>
          <w:rFonts w:ascii="Garamond" w:hAnsi="Garamond"/>
          <w:b/>
          <w:bCs/>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97E6D" w:rsidRPr="003662A1" w:rsidTr="0022372B">
        <w:tc>
          <w:tcPr>
            <w:tcW w:w="4261" w:type="dxa"/>
          </w:tcPr>
          <w:p w:rsidR="00497E6D" w:rsidRPr="003662A1" w:rsidRDefault="00497E6D" w:rsidP="00B01799">
            <w:pPr>
              <w:pStyle w:val="Title"/>
              <w:jc w:val="left"/>
              <w:rPr>
                <w:rFonts w:ascii="Garamond" w:hAnsi="Garamond"/>
                <w:u w:val="none"/>
              </w:rPr>
            </w:pPr>
            <w:r>
              <w:rPr>
                <w:rFonts w:ascii="Garamond" w:hAnsi="Garamond"/>
                <w:u w:val="none"/>
              </w:rPr>
              <w:t>Nous apprenons [de la ruse de Yaacov à l’encontre de son frère Essav] un fondement important sur la nature d</w:t>
            </w:r>
            <w:r w:rsidR="00B01799">
              <w:rPr>
                <w:rFonts w:ascii="Garamond" w:hAnsi="Garamond"/>
                <w:u w:val="none"/>
              </w:rPr>
              <w:t>e la «vérité». Dans Beréchit 27:</w:t>
            </w:r>
            <w:r>
              <w:rPr>
                <w:rFonts w:ascii="Garamond" w:hAnsi="Garamond"/>
                <w:u w:val="none"/>
              </w:rPr>
              <w:t>35, [Its’hak dit à Essav,]</w:t>
            </w:r>
            <w:r w:rsidRPr="003662A1">
              <w:rPr>
                <w:rFonts w:ascii="Garamond" w:hAnsi="Garamond"/>
                <w:u w:val="none"/>
              </w:rPr>
              <w:t xml:space="preserve"> </w:t>
            </w:r>
            <w:r w:rsidR="00B01799">
              <w:rPr>
                <w:rFonts w:ascii="Garamond" w:hAnsi="Garamond"/>
                <w:u w:val="none"/>
              </w:rPr>
              <w:t>« </w:t>
            </w:r>
            <w:r>
              <w:rPr>
                <w:rFonts w:ascii="Garamond" w:hAnsi="Garamond"/>
                <w:u w:val="none"/>
              </w:rPr>
              <w:t>ton frère est venu par la tromperie et t’as pris ta bénédiction.</w:t>
            </w:r>
            <w:r w:rsidR="00B01799">
              <w:rPr>
                <w:rFonts w:ascii="Garamond" w:hAnsi="Garamond"/>
                <w:u w:val="none"/>
              </w:rPr>
              <w:t> »</w:t>
            </w:r>
            <w:r>
              <w:rPr>
                <w:rFonts w:ascii="Garamond" w:hAnsi="Garamond"/>
                <w:u w:val="none"/>
              </w:rPr>
              <w:t xml:space="preserve"> Onkelos traduit </w:t>
            </w:r>
            <w:r w:rsidR="00B01799">
              <w:rPr>
                <w:rFonts w:ascii="Garamond" w:hAnsi="Garamond"/>
                <w:u w:val="none"/>
              </w:rPr>
              <w:t>« </w:t>
            </w:r>
            <w:r>
              <w:rPr>
                <w:rFonts w:ascii="Garamond" w:hAnsi="Garamond"/>
                <w:u w:val="none"/>
              </w:rPr>
              <w:t>il est venu par la tromperie</w:t>
            </w:r>
            <w:r w:rsidR="00B01799">
              <w:rPr>
                <w:rFonts w:ascii="Garamond" w:hAnsi="Garamond"/>
                <w:u w:val="none"/>
              </w:rPr>
              <w:t> »</w:t>
            </w:r>
            <w:r>
              <w:rPr>
                <w:rFonts w:ascii="Garamond" w:hAnsi="Garamond"/>
                <w:u w:val="none"/>
              </w:rPr>
              <w:t xml:space="preserve"> par </w:t>
            </w:r>
            <w:r w:rsidR="00B01799">
              <w:rPr>
                <w:rFonts w:ascii="Garamond" w:hAnsi="Garamond"/>
                <w:u w:val="none"/>
              </w:rPr>
              <w:t>« </w:t>
            </w:r>
            <w:r>
              <w:rPr>
                <w:rFonts w:ascii="Garamond" w:hAnsi="Garamond"/>
                <w:u w:val="none"/>
              </w:rPr>
              <w:t>il est venu avec sagesse.</w:t>
            </w:r>
            <w:r w:rsidR="00B01799">
              <w:rPr>
                <w:rFonts w:ascii="Garamond" w:hAnsi="Garamond"/>
                <w:u w:val="none"/>
              </w:rPr>
              <w:t> »</w:t>
            </w:r>
            <w:r>
              <w:rPr>
                <w:rFonts w:ascii="Garamond" w:hAnsi="Garamond"/>
                <w:u w:val="none"/>
              </w:rPr>
              <w:t xml:space="preserve"> Le sens derrière la traduction qu’a choisi Onkelos est que même la vérité doit être formulée selon une évaluation judicieuse de la situation. À titre d’exemple</w:t>
            </w:r>
            <w:r w:rsidRPr="003662A1">
              <w:rPr>
                <w:rFonts w:ascii="Garamond" w:hAnsi="Garamond"/>
                <w:u w:val="none"/>
              </w:rPr>
              <w:t>, [</w:t>
            </w:r>
            <w:r>
              <w:rPr>
                <w:rFonts w:ascii="Garamond" w:hAnsi="Garamond"/>
                <w:u w:val="none"/>
              </w:rPr>
              <w:t>veuillez considérer le cas suivant :] Réouven se fait poursuivre par un agresseur et se cache dans la maison de Chimon. Quand l’agresseur vient pour demander où est Réouven, Chimon répond que celui-ci se cache dans sa maison, parce qu’il ne veut pas mentir. Peut-on appeler cela de la vérité ?</w:t>
            </w:r>
            <w:r w:rsidRPr="003662A1">
              <w:rPr>
                <w:rFonts w:ascii="Garamond" w:hAnsi="Garamond"/>
                <w:u w:val="none"/>
              </w:rPr>
              <w:t xml:space="preserve"> </w:t>
            </w:r>
          </w:p>
          <w:p w:rsidR="00497E6D" w:rsidRPr="003662A1" w:rsidRDefault="00497E6D" w:rsidP="0022372B">
            <w:pPr>
              <w:pStyle w:val="Title"/>
              <w:jc w:val="left"/>
              <w:rPr>
                <w:rFonts w:ascii="Garamond" w:hAnsi="Garamond"/>
                <w:u w:val="none"/>
              </w:rPr>
            </w:pPr>
          </w:p>
          <w:p w:rsidR="00497E6D" w:rsidRPr="003662A1" w:rsidRDefault="00497E6D" w:rsidP="00B01799">
            <w:pPr>
              <w:pStyle w:val="Title"/>
              <w:jc w:val="left"/>
              <w:rPr>
                <w:rFonts w:ascii="Garamond" w:hAnsi="Garamond"/>
                <w:u w:val="none"/>
              </w:rPr>
            </w:pPr>
            <w:r>
              <w:rPr>
                <w:rFonts w:ascii="Garamond" w:hAnsi="Garamond"/>
                <w:u w:val="none"/>
              </w:rPr>
              <w:t>Par contre, en quelques occasions, il est évidemment permis d’utiliser des moyens frauduleux pour atteindre son but, en accord avec le principe [</w:t>
            </w:r>
            <w:r w:rsidR="00B01799">
              <w:rPr>
                <w:rFonts w:ascii="Garamond" w:hAnsi="Garamond"/>
                <w:u w:val="none"/>
              </w:rPr>
              <w:t>« </w:t>
            </w:r>
            <w:r>
              <w:rPr>
                <w:rFonts w:ascii="Garamond" w:hAnsi="Garamond"/>
                <w:u w:val="none"/>
              </w:rPr>
              <w:t>avec les gens purs, Tu agis purement et] avec les malhonnêtes Tu agis malhonnêtement</w:t>
            </w:r>
            <w:r w:rsidR="00B01799">
              <w:rPr>
                <w:rFonts w:ascii="Garamond" w:hAnsi="Garamond"/>
                <w:u w:val="none"/>
              </w:rPr>
              <w:t> »</w:t>
            </w:r>
            <w:r>
              <w:rPr>
                <w:rFonts w:ascii="Garamond" w:hAnsi="Garamond"/>
                <w:u w:val="none"/>
              </w:rPr>
              <w:t xml:space="preserve"> (Téhilim/Psaumes 18:27). Par exemple, si quelqu’un est impliqué dans des </w:t>
            </w:r>
            <w:r>
              <w:rPr>
                <w:rFonts w:ascii="Garamond" w:hAnsi="Garamond"/>
                <w:u w:val="none"/>
              </w:rPr>
              <w:lastRenderedPageBreak/>
              <w:t xml:space="preserve">transactions journalières avec un dangereux fraudeur - une personne du type d’Essav- il n’y aura parfois aucune autre alternative que de recourir à des moyens trompeurs et de fuir. </w:t>
            </w:r>
          </w:p>
        </w:tc>
        <w:tc>
          <w:tcPr>
            <w:tcW w:w="4261" w:type="dxa"/>
          </w:tcPr>
          <w:p w:rsidR="00497E6D" w:rsidRPr="003662A1" w:rsidRDefault="00497E6D" w:rsidP="0022372B">
            <w:pPr>
              <w:pStyle w:val="Title"/>
              <w:bidi/>
              <w:jc w:val="left"/>
              <w:rPr>
                <w:rFonts w:ascii="Garamond" w:hAnsi="Garamond"/>
                <w:u w:val="none"/>
                <w:rtl/>
              </w:rPr>
            </w:pPr>
            <w:r w:rsidRPr="003662A1">
              <w:rPr>
                <w:rFonts w:ascii="Garamond" w:hAnsi="Garamond"/>
                <w:u w:val="none"/>
                <w:rtl/>
              </w:rPr>
              <w:lastRenderedPageBreak/>
              <w:t>באמת למדנו מכאן יסוד גדול במהות ה"אמת", דהנה דהלן [פל"ה] על הפסוק בא אחיך במרמה וגו' תרגם אונקלוס: "בחכמתא". וביאור הדבר הוא, שגם האמת צריכה שתֵאָמֵר לפי חשבון, שהרי למשל אם ראובן הנרדף מתחבא אצל שמעון, וכשהרודף מחפשו אומר שמעון לרודף שראובן מתחבא אצלו ומשום שאינו רוצה לשקר, הכי זה "אמת" יקרא?</w:t>
            </w: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r w:rsidRPr="003662A1">
              <w:rPr>
                <w:rFonts w:ascii="Garamond" w:hAnsi="Garamond"/>
                <w:u w:val="none"/>
                <w:rtl/>
              </w:rPr>
              <w:t>אלא ודאי שלפעמים מותר לאדם להשתמש בדרך הערמה כדי להשיג את מבוקשו, והיינו לפי הכלל של "ועם עקש תתפתל" [תהלים י"ח פכ"ז], דכשהוא בא לידי התמודדות עם רמאי מסוכן מסוגו של עשו, לפעמים אין מנוס מהשימוש בדרך הערמה והשתמטות.</w:t>
            </w: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Pr>
            </w:pPr>
          </w:p>
        </w:tc>
      </w:tr>
    </w:tbl>
    <w:p w:rsidR="00497E6D" w:rsidRPr="003662A1" w:rsidRDefault="00497E6D" w:rsidP="00497E6D">
      <w:pPr>
        <w:pStyle w:val="Title"/>
        <w:jc w:val="left"/>
        <w:rPr>
          <w:rFonts w:ascii="Garamond" w:hAnsi="Garamond"/>
          <w:b/>
          <w:bCs/>
          <w:u w:val="none"/>
        </w:rPr>
      </w:pPr>
    </w:p>
    <w:p w:rsidR="00497E6D" w:rsidRPr="003662A1" w:rsidRDefault="00497E6D" w:rsidP="00497E6D">
      <w:pPr>
        <w:pStyle w:val="Title"/>
        <w:jc w:val="left"/>
        <w:rPr>
          <w:rFonts w:ascii="Garamond" w:hAnsi="Garamond"/>
          <w:u w:val="none"/>
        </w:rPr>
      </w:pPr>
      <w:r>
        <w:rPr>
          <w:rFonts w:ascii="Garamond" w:hAnsi="Garamond"/>
          <w:u w:val="none"/>
        </w:rPr>
        <w:t xml:space="preserve">Selon la source ci-dessus, il s’avère que Ra’hav qui avait modifié la vérité lorsqu’on lui avait demandé où étaient les deux espions (Yéochoua 2 :1-24, voir l’histoire au début du cours) </w:t>
      </w:r>
      <w:r w:rsidRPr="00346F45">
        <w:rPr>
          <w:rFonts w:ascii="Garamond" w:hAnsi="Garamond"/>
          <w:i/>
          <w:iCs/>
          <w:u w:val="none"/>
        </w:rPr>
        <w:t>disait en fait la vérité</w:t>
      </w:r>
      <w:r>
        <w:rPr>
          <w:rFonts w:ascii="Garamond" w:hAnsi="Garamond"/>
          <w:u w:val="none"/>
        </w:rPr>
        <w:t xml:space="preserve"> et n’avait pas besoin de faire techouva par la suite (corriger ses actions et son caractère).</w:t>
      </w:r>
      <w:r w:rsidRPr="003662A1">
        <w:rPr>
          <w:rFonts w:ascii="Garamond" w:hAnsi="Garamond"/>
          <w:u w:val="none"/>
        </w:rPr>
        <w:t xml:space="preserve"> </w:t>
      </w:r>
    </w:p>
    <w:p w:rsidR="00497E6D" w:rsidRPr="003662A1" w:rsidRDefault="00497E6D" w:rsidP="00497E6D">
      <w:pPr>
        <w:pStyle w:val="Title"/>
        <w:jc w:val="left"/>
        <w:rPr>
          <w:rFonts w:ascii="Garamond" w:hAnsi="Garamond"/>
          <w:b/>
          <w:bCs/>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497E6D" w:rsidRPr="003662A1" w:rsidTr="0022372B">
        <w:tc>
          <w:tcPr>
            <w:tcW w:w="8522" w:type="dxa"/>
            <w:shd w:val="clear" w:color="auto" w:fill="D9D9D9"/>
          </w:tcPr>
          <w:p w:rsidR="00497E6D" w:rsidRPr="003662A1" w:rsidRDefault="00497E6D" w:rsidP="0022372B">
            <w:pPr>
              <w:bidi w:val="0"/>
              <w:rPr>
                <w:rFonts w:ascii="Garamond" w:hAnsi="Garamond"/>
                <w:b/>
                <w:bCs/>
                <w:u w:val="single"/>
              </w:rPr>
            </w:pPr>
            <w:r>
              <w:rPr>
                <w:rFonts w:ascii="Garamond" w:hAnsi="Garamond"/>
                <w:b/>
                <w:bCs/>
                <w:u w:val="single"/>
              </w:rPr>
              <w:t>Points clés du chapitre IV :</w:t>
            </w:r>
          </w:p>
          <w:p w:rsidR="00497E6D" w:rsidRPr="003662A1" w:rsidRDefault="00497E6D" w:rsidP="0022372B">
            <w:pPr>
              <w:bidi w:val="0"/>
              <w:rPr>
                <w:rFonts w:ascii="Garamond" w:hAnsi="Garamond"/>
                <w:b/>
                <w:bCs/>
                <w:u w:val="single"/>
              </w:rPr>
            </w:pPr>
          </w:p>
          <w:p w:rsidR="00497E6D" w:rsidRPr="003662A1" w:rsidRDefault="00497E6D" w:rsidP="00497E6D">
            <w:pPr>
              <w:numPr>
                <w:ilvl w:val="0"/>
                <w:numId w:val="6"/>
              </w:numPr>
              <w:bidi w:val="0"/>
              <w:rPr>
                <w:rFonts w:ascii="Garamond" w:hAnsi="Garamond"/>
                <w:b/>
                <w:bCs/>
              </w:rPr>
            </w:pPr>
            <w:r>
              <w:rPr>
                <w:rFonts w:ascii="Garamond" w:hAnsi="Garamond"/>
                <w:b/>
                <w:bCs/>
              </w:rPr>
              <w:t>Dans certaines situations prescrites par la Torah (par exemple la recherche de la paix),</w:t>
            </w:r>
            <w:r>
              <w:rPr>
                <w:rFonts w:ascii="Garamond" w:hAnsi="Garamond"/>
              </w:rPr>
              <w:t xml:space="preserve"> </w:t>
            </w:r>
            <w:r w:rsidRPr="00346F45">
              <w:rPr>
                <w:rFonts w:ascii="Garamond" w:hAnsi="Garamond"/>
                <w:b/>
                <w:bCs/>
              </w:rPr>
              <w:t xml:space="preserve">modifier la vérité n'est pas considéré comme une déviation du </w:t>
            </w:r>
            <w:r w:rsidRPr="00346F45">
              <w:rPr>
                <w:rFonts w:ascii="Garamond" w:hAnsi="Garamond"/>
                <w:b/>
                <w:bCs/>
                <w:i/>
                <w:iCs/>
              </w:rPr>
              <w:t>émet</w:t>
            </w:r>
            <w:r w:rsidRPr="00346F45">
              <w:rPr>
                <w:rFonts w:ascii="Garamond" w:hAnsi="Garamond"/>
                <w:b/>
                <w:bCs/>
              </w:rPr>
              <w:t xml:space="preserve"> (la vérité dans la Torah), mais c'est plutôt l'expression du </w:t>
            </w:r>
            <w:r w:rsidRPr="00B01799">
              <w:rPr>
                <w:rFonts w:ascii="Garamond" w:hAnsi="Garamond"/>
                <w:b/>
                <w:bCs/>
                <w:i/>
                <w:iCs/>
              </w:rPr>
              <w:t>émet</w:t>
            </w:r>
            <w:r w:rsidRPr="00346F45">
              <w:rPr>
                <w:rFonts w:ascii="Garamond" w:hAnsi="Garamond"/>
                <w:b/>
                <w:bCs/>
              </w:rPr>
              <w:t xml:space="preserve"> </w:t>
            </w:r>
            <w:r>
              <w:rPr>
                <w:rFonts w:ascii="Garamond" w:hAnsi="Garamond"/>
                <w:b/>
                <w:bCs/>
              </w:rPr>
              <w:t>telle que</w:t>
            </w:r>
            <w:r w:rsidRPr="00346F45">
              <w:rPr>
                <w:rFonts w:ascii="Garamond" w:hAnsi="Garamond"/>
                <w:b/>
                <w:bCs/>
              </w:rPr>
              <w:t xml:space="preserve"> le définit la sagesse Divine.</w:t>
            </w:r>
          </w:p>
          <w:p w:rsidR="00497E6D" w:rsidRPr="003662A1" w:rsidRDefault="00497E6D" w:rsidP="0022372B">
            <w:pPr>
              <w:bidi w:val="0"/>
              <w:rPr>
                <w:rFonts w:ascii="Garamond" w:hAnsi="Garamond"/>
                <w:b/>
                <w:bCs/>
                <w:u w:val="single"/>
              </w:rPr>
            </w:pPr>
          </w:p>
          <w:p w:rsidR="00497E6D" w:rsidRPr="003662A1" w:rsidRDefault="00497E6D" w:rsidP="00B01799">
            <w:pPr>
              <w:numPr>
                <w:ilvl w:val="0"/>
                <w:numId w:val="6"/>
              </w:numPr>
              <w:bidi w:val="0"/>
              <w:rPr>
                <w:rFonts w:ascii="Garamond" w:hAnsi="Garamond"/>
                <w:b/>
                <w:bCs/>
              </w:rPr>
            </w:pPr>
            <w:r>
              <w:rPr>
                <w:rFonts w:ascii="Garamond" w:hAnsi="Garamond"/>
                <w:b/>
                <w:bCs/>
              </w:rPr>
              <w:t>Par conséquent, si l’on veut suivre les préceptes de la Torah, un mensonge sans conséquence (qui n’affecte personne et est soumis aux conditions du chapitre V) est autorisé :</w:t>
            </w:r>
          </w:p>
          <w:p w:rsidR="00497E6D" w:rsidRPr="003662A1" w:rsidRDefault="00497E6D" w:rsidP="0022372B">
            <w:pPr>
              <w:bidi w:val="0"/>
              <w:rPr>
                <w:rFonts w:ascii="Garamond" w:hAnsi="Garamond"/>
                <w:b/>
                <w:bCs/>
              </w:rPr>
            </w:pPr>
          </w:p>
          <w:p w:rsidR="00497E6D" w:rsidRPr="003662A1" w:rsidRDefault="00497E6D" w:rsidP="0022372B">
            <w:pPr>
              <w:bidi w:val="0"/>
              <w:rPr>
                <w:rFonts w:ascii="Garamond" w:hAnsi="Garamond"/>
                <w:b/>
                <w:bCs/>
              </w:rPr>
            </w:pPr>
            <w:r w:rsidRPr="003662A1">
              <w:rPr>
                <w:rFonts w:ascii="Garamond" w:hAnsi="Garamond"/>
                <w:b/>
                <w:bCs/>
                <w:rtl/>
              </w:rPr>
              <w:tab/>
            </w:r>
            <w:r w:rsidRPr="003662A1">
              <w:rPr>
                <w:rFonts w:ascii="Garamond" w:hAnsi="Garamond"/>
                <w:b/>
                <w:bCs/>
              </w:rPr>
              <w:t xml:space="preserve">1. </w:t>
            </w:r>
            <w:r>
              <w:rPr>
                <w:rFonts w:ascii="Garamond" w:hAnsi="Garamond"/>
                <w:b/>
                <w:bCs/>
              </w:rPr>
              <w:t>dans le but d’accomplir une mitsva </w:t>
            </w:r>
            <w:r w:rsidRPr="003662A1">
              <w:rPr>
                <w:rFonts w:ascii="Garamond" w:hAnsi="Garamond"/>
                <w:b/>
                <w:bCs/>
              </w:rPr>
              <w:t>;</w:t>
            </w:r>
          </w:p>
          <w:p w:rsidR="00497E6D" w:rsidRPr="003662A1" w:rsidRDefault="00497E6D" w:rsidP="0022372B">
            <w:pPr>
              <w:bidi w:val="0"/>
              <w:rPr>
                <w:rFonts w:ascii="Garamond" w:hAnsi="Garamond"/>
                <w:b/>
                <w:bCs/>
              </w:rPr>
            </w:pPr>
            <w:r w:rsidRPr="003662A1">
              <w:rPr>
                <w:rFonts w:ascii="Garamond" w:hAnsi="Garamond"/>
                <w:b/>
                <w:bCs/>
                <w:rtl/>
              </w:rPr>
              <w:tab/>
            </w:r>
            <w:r w:rsidRPr="003662A1">
              <w:rPr>
                <w:rFonts w:ascii="Garamond" w:hAnsi="Garamond"/>
                <w:b/>
                <w:bCs/>
              </w:rPr>
              <w:t xml:space="preserve">2. </w:t>
            </w:r>
            <w:r>
              <w:rPr>
                <w:rFonts w:ascii="Garamond" w:hAnsi="Garamond"/>
                <w:b/>
                <w:bCs/>
              </w:rPr>
              <w:t>dans le but d’amener la paix </w:t>
            </w:r>
            <w:r w:rsidRPr="003662A1">
              <w:rPr>
                <w:rFonts w:ascii="Garamond" w:hAnsi="Garamond"/>
                <w:b/>
                <w:bCs/>
              </w:rPr>
              <w:t>;</w:t>
            </w:r>
          </w:p>
          <w:p w:rsidR="00497E6D" w:rsidRPr="003662A1" w:rsidRDefault="00497E6D" w:rsidP="0022372B">
            <w:pPr>
              <w:bidi w:val="0"/>
              <w:ind w:left="720"/>
              <w:rPr>
                <w:rFonts w:ascii="Garamond" w:hAnsi="Garamond"/>
                <w:b/>
                <w:bCs/>
              </w:rPr>
            </w:pPr>
            <w:r w:rsidRPr="003662A1">
              <w:rPr>
                <w:rFonts w:ascii="Garamond" w:hAnsi="Garamond"/>
                <w:b/>
                <w:bCs/>
              </w:rPr>
              <w:t xml:space="preserve">3. </w:t>
            </w:r>
            <w:r>
              <w:rPr>
                <w:rFonts w:ascii="Garamond" w:hAnsi="Garamond"/>
                <w:b/>
                <w:bCs/>
              </w:rPr>
              <w:t>pour maintenir l’harmonie dans un couple</w:t>
            </w:r>
            <w:r w:rsidRPr="003662A1">
              <w:rPr>
                <w:rFonts w:ascii="Garamond" w:hAnsi="Garamond"/>
                <w:b/>
                <w:bCs/>
              </w:rPr>
              <w:t xml:space="preserve"> </w:t>
            </w:r>
            <w:r>
              <w:rPr>
                <w:rFonts w:ascii="Garamond" w:hAnsi="Garamond"/>
                <w:b/>
                <w:bCs/>
              </w:rPr>
              <w:t>et augmenter l’amour entre une jeune mariée et son époux </w:t>
            </w:r>
            <w:r w:rsidRPr="003662A1">
              <w:rPr>
                <w:rFonts w:ascii="Garamond" w:hAnsi="Garamond"/>
                <w:b/>
                <w:bCs/>
              </w:rPr>
              <w:t>;</w:t>
            </w:r>
          </w:p>
          <w:p w:rsidR="00497E6D" w:rsidRPr="003662A1" w:rsidRDefault="00497E6D" w:rsidP="0022372B">
            <w:pPr>
              <w:bidi w:val="0"/>
              <w:ind w:left="720"/>
              <w:rPr>
                <w:rFonts w:ascii="Garamond" w:hAnsi="Garamond"/>
                <w:b/>
                <w:bCs/>
              </w:rPr>
            </w:pPr>
            <w:r w:rsidRPr="003662A1">
              <w:rPr>
                <w:rFonts w:ascii="Garamond" w:hAnsi="Garamond"/>
                <w:b/>
                <w:bCs/>
              </w:rPr>
              <w:t xml:space="preserve">4. </w:t>
            </w:r>
            <w:r>
              <w:rPr>
                <w:rFonts w:ascii="Garamond" w:hAnsi="Garamond"/>
                <w:b/>
                <w:bCs/>
              </w:rPr>
              <w:t>pour préserver son humilité </w:t>
            </w:r>
            <w:r w:rsidRPr="003662A1">
              <w:rPr>
                <w:rFonts w:ascii="Garamond" w:hAnsi="Garamond"/>
                <w:b/>
                <w:bCs/>
              </w:rPr>
              <w:t xml:space="preserve">; </w:t>
            </w:r>
          </w:p>
          <w:p w:rsidR="00497E6D" w:rsidRPr="003662A1" w:rsidRDefault="00497E6D" w:rsidP="0022372B">
            <w:pPr>
              <w:pStyle w:val="BodyTextIndent2"/>
            </w:pPr>
            <w:r w:rsidRPr="003662A1">
              <w:t xml:space="preserve">5. </w:t>
            </w:r>
            <w:r>
              <w:t>pour préserver sa pudeur concernant des sujets intimes entre le mari et sa femme </w:t>
            </w:r>
            <w:r w:rsidRPr="003662A1">
              <w:t>;</w:t>
            </w:r>
          </w:p>
          <w:p w:rsidR="00497E6D" w:rsidRPr="003662A1" w:rsidRDefault="00497E6D" w:rsidP="0022372B">
            <w:pPr>
              <w:bidi w:val="0"/>
              <w:ind w:left="720"/>
              <w:rPr>
                <w:rFonts w:ascii="Garamond" w:hAnsi="Garamond"/>
                <w:b/>
                <w:bCs/>
              </w:rPr>
            </w:pPr>
            <w:r w:rsidRPr="003662A1">
              <w:rPr>
                <w:rFonts w:ascii="Garamond" w:hAnsi="Garamond"/>
                <w:b/>
                <w:bCs/>
              </w:rPr>
              <w:t xml:space="preserve">6. </w:t>
            </w:r>
            <w:r>
              <w:rPr>
                <w:rFonts w:ascii="Garamond" w:hAnsi="Garamond"/>
                <w:b/>
                <w:bCs/>
              </w:rPr>
              <w:t>pour se protéger soi-même et les autres d’un mal</w:t>
            </w:r>
            <w:r w:rsidRPr="003662A1">
              <w:rPr>
                <w:rFonts w:ascii="Garamond" w:hAnsi="Garamond"/>
                <w:b/>
                <w:bCs/>
              </w:rPr>
              <w:t>.</w:t>
            </w:r>
          </w:p>
          <w:p w:rsidR="00497E6D" w:rsidRPr="003662A1" w:rsidRDefault="00497E6D" w:rsidP="0022372B">
            <w:pPr>
              <w:bidi w:val="0"/>
              <w:rPr>
                <w:rFonts w:ascii="Garamond" w:hAnsi="Garamond"/>
                <w:b/>
                <w:bCs/>
              </w:rPr>
            </w:pPr>
          </w:p>
          <w:p w:rsidR="00497E6D" w:rsidRPr="000740F3" w:rsidRDefault="00497E6D" w:rsidP="00497E6D">
            <w:pPr>
              <w:numPr>
                <w:ilvl w:val="0"/>
                <w:numId w:val="7"/>
              </w:numPr>
              <w:bidi w:val="0"/>
              <w:rPr>
                <w:rFonts w:ascii="Garamond" w:hAnsi="Garamond"/>
                <w:b/>
                <w:bCs/>
              </w:rPr>
            </w:pPr>
            <w:r w:rsidRPr="000740F3">
              <w:rPr>
                <w:rFonts w:ascii="Garamond" w:hAnsi="Garamond"/>
                <w:b/>
                <w:bCs/>
              </w:rPr>
              <w:t xml:space="preserve">Lorsque l'on fait correctement l'équilibre entre l'obligation de parler avec exactitude et d'autres obligations de la Torah citées ci-dessus, le résultat est </w:t>
            </w:r>
            <w:r w:rsidRPr="000740F3">
              <w:rPr>
                <w:rFonts w:ascii="Garamond" w:hAnsi="Garamond"/>
                <w:b/>
                <w:bCs/>
                <w:i/>
                <w:iCs/>
              </w:rPr>
              <w:t>émet</w:t>
            </w:r>
            <w:r w:rsidRPr="000740F3">
              <w:rPr>
                <w:rFonts w:ascii="Garamond" w:hAnsi="Garamond"/>
                <w:b/>
                <w:bCs/>
              </w:rPr>
              <w:t>. Mais en dehors de ces situations, un t</w:t>
            </w:r>
            <w:r>
              <w:rPr>
                <w:rFonts w:ascii="Garamond" w:hAnsi="Garamond"/>
                <w:b/>
                <w:bCs/>
              </w:rPr>
              <w:t>el changement de la vérité es</w:t>
            </w:r>
            <w:r w:rsidRPr="000740F3">
              <w:rPr>
                <w:rFonts w:ascii="Garamond" w:hAnsi="Garamond"/>
                <w:b/>
                <w:bCs/>
              </w:rPr>
              <w:t>t considéré comme un mensonge.</w:t>
            </w:r>
          </w:p>
        </w:tc>
      </w:tr>
    </w:tbl>
    <w:p w:rsidR="00497E6D" w:rsidRPr="003662A1" w:rsidRDefault="00497E6D" w:rsidP="00497E6D">
      <w:pPr>
        <w:pStyle w:val="Title"/>
        <w:jc w:val="left"/>
        <w:rPr>
          <w:rFonts w:ascii="Garamond" w:hAnsi="Garamond"/>
          <w:b/>
          <w:bCs/>
          <w:u w:val="none"/>
        </w:rPr>
      </w:pPr>
    </w:p>
    <w:p w:rsidR="00497E6D" w:rsidRPr="003662A1" w:rsidRDefault="00497E6D" w:rsidP="00497E6D">
      <w:pPr>
        <w:bidi w:val="0"/>
        <w:rPr>
          <w:rFonts w:ascii="Garamond" w:hAnsi="Garamond"/>
          <w:b/>
          <w:bCs/>
        </w:rPr>
      </w:pPr>
      <w:r>
        <w:rPr>
          <w:rFonts w:ascii="Garamond" w:hAnsi="Garamond"/>
          <w:b/>
          <w:bCs/>
        </w:rPr>
        <w:t>Chapitre V. Les conditions d’un mensonge permis</w:t>
      </w:r>
    </w:p>
    <w:p w:rsidR="00497E6D" w:rsidRPr="003662A1" w:rsidRDefault="00497E6D" w:rsidP="00497E6D">
      <w:pPr>
        <w:pStyle w:val="Title"/>
        <w:jc w:val="left"/>
        <w:rPr>
          <w:rFonts w:ascii="Garamond" w:hAnsi="Garamond"/>
          <w:b/>
          <w:bCs/>
          <w:u w:val="none"/>
        </w:rPr>
      </w:pPr>
    </w:p>
    <w:p w:rsidR="00497E6D" w:rsidRPr="003662A1" w:rsidRDefault="00497E6D" w:rsidP="00497E6D">
      <w:pPr>
        <w:pStyle w:val="Title"/>
        <w:jc w:val="left"/>
        <w:rPr>
          <w:rFonts w:ascii="Garamond" w:hAnsi="Garamond"/>
          <w:b/>
          <w:bCs/>
          <w:u w:val="none"/>
        </w:rPr>
      </w:pPr>
      <w:r w:rsidRPr="003662A1">
        <w:rPr>
          <w:rFonts w:ascii="Garamond" w:hAnsi="Garamond"/>
          <w:b/>
          <w:bCs/>
          <w:u w:val="none"/>
        </w:rPr>
        <w:t>Part</w:t>
      </w:r>
      <w:r>
        <w:rPr>
          <w:rFonts w:ascii="Garamond" w:hAnsi="Garamond"/>
          <w:b/>
          <w:bCs/>
          <w:u w:val="none"/>
        </w:rPr>
        <w:t>ie</w:t>
      </w:r>
      <w:r w:rsidRPr="003662A1">
        <w:rPr>
          <w:rFonts w:ascii="Garamond" w:hAnsi="Garamond"/>
          <w:b/>
          <w:bCs/>
          <w:u w:val="none"/>
        </w:rPr>
        <w:t xml:space="preserve"> A. </w:t>
      </w:r>
      <w:r>
        <w:rPr>
          <w:rFonts w:ascii="Garamond" w:hAnsi="Garamond"/>
          <w:b/>
          <w:bCs/>
          <w:u w:val="none"/>
        </w:rPr>
        <w:t>Il faut que cela soit sans conséquence</w:t>
      </w:r>
      <w:r w:rsidRPr="003662A1">
        <w:rPr>
          <w:rFonts w:ascii="Garamond" w:hAnsi="Garamond"/>
          <w:b/>
          <w:bCs/>
          <w:u w:val="none"/>
        </w:rPr>
        <w:t xml:space="preserve"> </w:t>
      </w:r>
    </w:p>
    <w:p w:rsidR="00497E6D" w:rsidRPr="003662A1" w:rsidRDefault="00497E6D" w:rsidP="00497E6D">
      <w:pPr>
        <w:pStyle w:val="Title"/>
        <w:jc w:val="left"/>
        <w:rPr>
          <w:rFonts w:ascii="Garamond" w:hAnsi="Garamond"/>
          <w:u w:val="none"/>
        </w:rPr>
      </w:pPr>
    </w:p>
    <w:p w:rsidR="00497E6D" w:rsidRPr="003662A1" w:rsidRDefault="00497E6D" w:rsidP="00497E6D">
      <w:pPr>
        <w:pStyle w:val="Title"/>
        <w:jc w:val="left"/>
        <w:rPr>
          <w:rFonts w:ascii="Garamond" w:hAnsi="Garamond"/>
          <w:u w:val="none"/>
        </w:rPr>
      </w:pPr>
      <w:r>
        <w:rPr>
          <w:rFonts w:ascii="Garamond" w:hAnsi="Garamond"/>
          <w:u w:val="none"/>
        </w:rPr>
        <w:t>Comme expliqué au Chapitre IV, uniquement un mensonge sans conséquences où personne n’est affecté, est permis dans le but d’accomplir une mitsva ou d’amener la paix.</w:t>
      </w:r>
      <w:r w:rsidRPr="003662A1">
        <w:rPr>
          <w:rFonts w:ascii="Garamond" w:hAnsi="Garamond"/>
          <w:u w:val="none"/>
        </w:rPr>
        <w:t xml:space="preserve"> </w:t>
      </w:r>
    </w:p>
    <w:p w:rsidR="00497E6D" w:rsidRPr="003662A1" w:rsidRDefault="00497E6D" w:rsidP="00497E6D">
      <w:pPr>
        <w:pStyle w:val="Title"/>
        <w:jc w:val="left"/>
        <w:rPr>
          <w:rFonts w:ascii="Garamond" w:hAnsi="Garamond"/>
          <w:u w:val="none"/>
        </w:rPr>
      </w:pPr>
    </w:p>
    <w:p w:rsidR="00497E6D" w:rsidRPr="003662A1" w:rsidRDefault="00497E6D" w:rsidP="00497E6D">
      <w:pPr>
        <w:pStyle w:val="Title"/>
        <w:jc w:val="left"/>
        <w:rPr>
          <w:rFonts w:ascii="Garamond" w:hAnsi="Garamond"/>
          <w:u w:val="none"/>
        </w:rPr>
      </w:pPr>
      <w:r>
        <w:rPr>
          <w:rFonts w:ascii="Garamond" w:hAnsi="Garamond"/>
          <w:u w:val="none"/>
        </w:rPr>
        <w:t xml:space="preserve">Si le mensonge nuit à quelqu’un, il est interdit même pour faire une mitsva ou amener la paix (Rabénou Yona, Chaaré Techouva 3:179, quatrième catégorie). </w:t>
      </w:r>
    </w:p>
    <w:p w:rsidR="00497E6D" w:rsidRPr="003662A1" w:rsidRDefault="00497E6D" w:rsidP="00497E6D">
      <w:pPr>
        <w:pStyle w:val="Title"/>
        <w:jc w:val="left"/>
        <w:rPr>
          <w:rFonts w:ascii="Garamond" w:hAnsi="Garamond"/>
          <w:b/>
          <w:bCs/>
          <w:u w:val="none"/>
        </w:rPr>
      </w:pPr>
    </w:p>
    <w:p w:rsidR="00497E6D" w:rsidRPr="00A63133" w:rsidRDefault="00497E6D" w:rsidP="00497E6D">
      <w:pPr>
        <w:pStyle w:val="Title"/>
        <w:jc w:val="left"/>
        <w:rPr>
          <w:rFonts w:ascii="Garamond" w:hAnsi="Garamond"/>
          <w:b/>
          <w:bCs/>
          <w:u w:val="none"/>
        </w:rPr>
      </w:pPr>
      <w:r w:rsidRPr="00A63133">
        <w:rPr>
          <w:rFonts w:ascii="Garamond" w:hAnsi="Garamond"/>
          <w:b/>
          <w:bCs/>
          <w:u w:val="none"/>
        </w:rPr>
        <w:t>Partie B. S'il existe un autre moyen, il ne faudra pas déformer la Vérité</w:t>
      </w:r>
    </w:p>
    <w:p w:rsidR="00497E6D" w:rsidRPr="003662A1" w:rsidRDefault="00497E6D" w:rsidP="00497E6D">
      <w:pPr>
        <w:pStyle w:val="Title"/>
        <w:jc w:val="left"/>
        <w:rPr>
          <w:rFonts w:ascii="Garamond" w:hAnsi="Garamond"/>
          <w:b/>
          <w:bCs/>
          <w:u w:val="none"/>
        </w:rPr>
      </w:pPr>
    </w:p>
    <w:p w:rsidR="00497E6D" w:rsidRPr="003662A1" w:rsidRDefault="00497E6D" w:rsidP="00497E6D">
      <w:pPr>
        <w:pStyle w:val="Title"/>
        <w:jc w:val="left"/>
        <w:rPr>
          <w:rFonts w:ascii="Garamond" w:hAnsi="Garamond"/>
          <w:b/>
          <w:bCs/>
          <w:u w:val="none"/>
        </w:rPr>
      </w:pPr>
      <w:r>
        <w:rPr>
          <w:rFonts w:ascii="Garamond" w:hAnsi="Garamond"/>
          <w:b/>
          <w:bCs/>
          <w:u w:val="none"/>
        </w:rPr>
        <w:t>1. Or’hot Ts</w:t>
      </w:r>
      <w:r w:rsidRPr="003662A1">
        <w:rPr>
          <w:rFonts w:ascii="Garamond" w:hAnsi="Garamond"/>
          <w:b/>
          <w:bCs/>
          <w:u w:val="none"/>
        </w:rPr>
        <w:t xml:space="preserve">adikim, </w:t>
      </w:r>
      <w:r>
        <w:rPr>
          <w:rFonts w:ascii="Garamond" w:hAnsi="Garamond"/>
          <w:b/>
          <w:bCs/>
          <w:u w:val="none"/>
        </w:rPr>
        <w:t>fin du Cha</w:t>
      </w:r>
      <w:r w:rsidR="00B01799">
        <w:rPr>
          <w:rFonts w:ascii="Garamond" w:hAnsi="Garamond"/>
          <w:b/>
          <w:bCs/>
          <w:u w:val="none"/>
        </w:rPr>
        <w:t>’</w:t>
      </w:r>
      <w:r>
        <w:rPr>
          <w:rFonts w:ascii="Garamond" w:hAnsi="Garamond"/>
          <w:b/>
          <w:bCs/>
          <w:u w:val="none"/>
        </w:rPr>
        <w:t>ar 22</w:t>
      </w:r>
      <w:r w:rsidRPr="003662A1">
        <w:rPr>
          <w:rFonts w:ascii="Garamond" w:hAnsi="Garamond"/>
          <w:b/>
          <w:bCs/>
          <w:u w:val="none"/>
        </w:rPr>
        <w:t xml:space="preserve"> –</w:t>
      </w:r>
      <w:r>
        <w:rPr>
          <w:rFonts w:ascii="Garamond" w:hAnsi="Garamond"/>
          <w:b/>
          <w:bCs/>
          <w:u w:val="none"/>
        </w:rPr>
        <w:t xml:space="preserve"> Même lorsqu’il est permis de modifier la vérité, on devra chercher un autre moyen ou diminuer le mensonge.</w:t>
      </w:r>
      <w:r w:rsidRPr="003662A1">
        <w:rPr>
          <w:rFonts w:ascii="Garamond" w:hAnsi="Garamond"/>
          <w:b/>
          <w:bCs/>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97E6D" w:rsidRPr="003662A1" w:rsidTr="0022372B">
        <w:tc>
          <w:tcPr>
            <w:tcW w:w="4261" w:type="dxa"/>
          </w:tcPr>
          <w:p w:rsidR="00497E6D" w:rsidRPr="003662A1" w:rsidRDefault="00497E6D" w:rsidP="00B01799">
            <w:pPr>
              <w:pStyle w:val="Title"/>
              <w:jc w:val="both"/>
              <w:rPr>
                <w:rFonts w:ascii="Garamond" w:hAnsi="Garamond"/>
                <w:u w:val="none"/>
              </w:rPr>
            </w:pPr>
            <w:r>
              <w:rPr>
                <w:rFonts w:ascii="Garamond" w:hAnsi="Garamond"/>
                <w:u w:val="none"/>
              </w:rPr>
              <w:lastRenderedPageBreak/>
              <w:t>Dans toutes ces situations où nos Sages nous ont permis de modifier [la vérité], si l’on parvient à atteindre le même but sans mentir, c’est mieux. Pa</w:t>
            </w:r>
            <w:r w:rsidR="00B01799">
              <w:rPr>
                <w:rFonts w:ascii="Garamond" w:hAnsi="Garamond"/>
                <w:u w:val="none"/>
              </w:rPr>
              <w:t>r exemple, si on lui demande : « C</w:t>
            </w:r>
            <w:r>
              <w:rPr>
                <w:rFonts w:ascii="Garamond" w:hAnsi="Garamond"/>
                <w:u w:val="none"/>
              </w:rPr>
              <w:t>onnais-tu telle et telle Massekhet ?</w:t>
            </w:r>
            <w:r w:rsidR="00B01799">
              <w:rPr>
                <w:rFonts w:ascii="Garamond" w:hAnsi="Garamond"/>
                <w:u w:val="none"/>
              </w:rPr>
              <w:t> »</w:t>
            </w:r>
            <w:r>
              <w:rPr>
                <w:rFonts w:ascii="Garamond" w:hAnsi="Garamond"/>
                <w:u w:val="none"/>
              </w:rPr>
              <w:t xml:space="preserve"> [et que par humilité, il ne veut pas reconnaître qu’il la connaît,] il devra répondre : </w:t>
            </w:r>
            <w:r w:rsidR="00B01799">
              <w:rPr>
                <w:rFonts w:ascii="Garamond" w:hAnsi="Garamond"/>
                <w:u w:val="none"/>
              </w:rPr>
              <w:t>« </w:t>
            </w:r>
            <w:r>
              <w:rPr>
                <w:rFonts w:ascii="Garamond" w:hAnsi="Garamond"/>
                <w:u w:val="none"/>
              </w:rPr>
              <w:t>Penses-tu vraiment que je la connaisse ?</w:t>
            </w:r>
            <w:r w:rsidR="00B01799">
              <w:rPr>
                <w:rFonts w:ascii="Garamond" w:hAnsi="Garamond"/>
                <w:u w:val="none"/>
              </w:rPr>
              <w:t> »</w:t>
            </w:r>
            <w:r>
              <w:rPr>
                <w:rFonts w:ascii="Garamond" w:hAnsi="Garamond"/>
                <w:u w:val="none"/>
              </w:rPr>
              <w:t xml:space="preserve"> </w:t>
            </w:r>
          </w:p>
          <w:p w:rsidR="00497E6D" w:rsidRDefault="00497E6D" w:rsidP="0022372B">
            <w:pPr>
              <w:pStyle w:val="Title"/>
              <w:jc w:val="left"/>
              <w:rPr>
                <w:rFonts w:ascii="Garamond" w:hAnsi="Garamond"/>
                <w:u w:val="none"/>
              </w:rPr>
            </w:pPr>
          </w:p>
          <w:p w:rsidR="00497E6D" w:rsidRPr="003662A1" w:rsidRDefault="00497E6D" w:rsidP="0022372B">
            <w:pPr>
              <w:pStyle w:val="Title"/>
              <w:jc w:val="left"/>
              <w:rPr>
                <w:rFonts w:ascii="Garamond" w:hAnsi="Garamond"/>
                <w:u w:val="none"/>
              </w:rPr>
            </w:pPr>
            <w:r>
              <w:rPr>
                <w:rFonts w:ascii="Garamond" w:hAnsi="Garamond"/>
                <w:u w:val="none"/>
              </w:rPr>
              <w:t>Et si l’on peut éviter de répondre à notre interrogateur, sans avoir à mentir [par exemple, en changeant de sujet], c’est très bien.</w:t>
            </w:r>
          </w:p>
        </w:tc>
        <w:tc>
          <w:tcPr>
            <w:tcW w:w="4261" w:type="dxa"/>
          </w:tcPr>
          <w:p w:rsidR="00497E6D" w:rsidRPr="003662A1" w:rsidRDefault="00497E6D" w:rsidP="0022372B">
            <w:pPr>
              <w:pStyle w:val="Title"/>
              <w:bidi/>
              <w:jc w:val="left"/>
              <w:rPr>
                <w:rFonts w:ascii="Garamond" w:hAnsi="Garamond"/>
                <w:u w:val="none"/>
                <w:rtl/>
              </w:rPr>
            </w:pPr>
            <w:r w:rsidRPr="003662A1">
              <w:rPr>
                <w:rFonts w:ascii="Garamond" w:hAnsi="Garamond"/>
                <w:u w:val="none"/>
                <w:rtl/>
              </w:rPr>
              <w:t>ובכל אלו שהתירו חכמים לשנות, אם יכול לעשות שלא ישקר, הוא טוב יותר ממה שישקר, כגון אם שואלין לו: יודע אתה מסכתא פלונית? ישיב: וכי אתה סבור שאני יודע?</w:t>
            </w: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tl/>
              </w:rPr>
            </w:pPr>
          </w:p>
          <w:p w:rsidR="00497E6D" w:rsidRPr="003662A1" w:rsidRDefault="00497E6D" w:rsidP="0022372B">
            <w:pPr>
              <w:pStyle w:val="Title"/>
              <w:bidi/>
              <w:jc w:val="left"/>
              <w:rPr>
                <w:rFonts w:ascii="Garamond" w:hAnsi="Garamond"/>
                <w:u w:val="none"/>
              </w:rPr>
            </w:pPr>
            <w:r w:rsidRPr="003662A1">
              <w:rPr>
                <w:rFonts w:ascii="Garamond" w:hAnsi="Garamond"/>
                <w:u w:val="none"/>
                <w:rtl/>
              </w:rPr>
              <w:t xml:space="preserve"> ואם יוכל לסלק השואל בענין שלא ישקר, הוא טוב מאד</w:t>
            </w:r>
            <w:r w:rsidRPr="003662A1">
              <w:rPr>
                <w:rFonts w:ascii="Garamond" w:hAnsi="Garamond"/>
                <w:u w:val="none"/>
              </w:rPr>
              <w:t>.</w:t>
            </w:r>
          </w:p>
        </w:tc>
      </w:tr>
    </w:tbl>
    <w:p w:rsidR="00497E6D" w:rsidRPr="003662A1" w:rsidRDefault="00497E6D" w:rsidP="00497E6D">
      <w:pPr>
        <w:pStyle w:val="Title"/>
        <w:jc w:val="left"/>
        <w:rPr>
          <w:rFonts w:ascii="Garamond" w:hAnsi="Garamond"/>
          <w:b/>
          <w:bCs/>
          <w:u w:val="none"/>
        </w:rPr>
      </w:pPr>
    </w:p>
    <w:p w:rsidR="00497E6D" w:rsidRPr="003662A1" w:rsidRDefault="00497E6D" w:rsidP="00497E6D">
      <w:pPr>
        <w:pStyle w:val="Title"/>
        <w:jc w:val="left"/>
        <w:rPr>
          <w:rFonts w:ascii="Garamond" w:hAnsi="Garamond"/>
          <w:u w:val="none"/>
        </w:rPr>
      </w:pPr>
      <w:r>
        <w:rPr>
          <w:rFonts w:ascii="Garamond" w:hAnsi="Garamond"/>
          <w:u w:val="none"/>
        </w:rPr>
        <w:t>Transformer la vérité pour les raisons expliquées au chapitre IV est permis seulement s’il n’y a aucun autre moyen de parvenir au résultat voulu (comme dans des cas où l’on protège sa propriété ou l’on instaure la paix) (Journey to Virtue, Rav Avraham Ehrman, 10 :21).</w:t>
      </w:r>
    </w:p>
    <w:p w:rsidR="00497E6D" w:rsidRPr="003662A1" w:rsidRDefault="00497E6D" w:rsidP="00497E6D">
      <w:pPr>
        <w:pStyle w:val="Title"/>
        <w:jc w:val="left"/>
        <w:rPr>
          <w:rFonts w:ascii="Garamond" w:hAnsi="Garamond"/>
          <w:b/>
          <w:bCs/>
          <w:u w:val="none"/>
        </w:rPr>
      </w:pPr>
    </w:p>
    <w:p w:rsidR="00497E6D" w:rsidRPr="00F04886" w:rsidRDefault="00497E6D" w:rsidP="00497E6D">
      <w:pPr>
        <w:pStyle w:val="Title"/>
        <w:jc w:val="left"/>
        <w:rPr>
          <w:rFonts w:ascii="Garamond" w:hAnsi="Garamond"/>
          <w:b/>
          <w:bCs/>
          <w:u w:val="none"/>
        </w:rPr>
      </w:pPr>
      <w:r w:rsidRPr="00F04886">
        <w:rPr>
          <w:rFonts w:ascii="Garamond" w:hAnsi="Garamond"/>
          <w:b/>
          <w:bCs/>
          <w:u w:val="none"/>
        </w:rPr>
        <w:t>Partie C. Un adulte ne doit pas déformer</w:t>
      </w:r>
      <w:r>
        <w:rPr>
          <w:rFonts w:ascii="Garamond" w:hAnsi="Garamond"/>
          <w:b/>
          <w:bCs/>
          <w:u w:val="none"/>
        </w:rPr>
        <w:t xml:space="preserve"> la Vérité régulièrement et un e</w:t>
      </w:r>
      <w:r w:rsidRPr="00F04886">
        <w:rPr>
          <w:rFonts w:ascii="Garamond" w:hAnsi="Garamond"/>
          <w:b/>
          <w:bCs/>
          <w:u w:val="none"/>
        </w:rPr>
        <w:t>nfant doit s’en abstenir absolument.</w:t>
      </w:r>
    </w:p>
    <w:p w:rsidR="00497E6D" w:rsidRPr="003662A1" w:rsidRDefault="00497E6D" w:rsidP="00497E6D">
      <w:pPr>
        <w:pStyle w:val="Title"/>
        <w:jc w:val="left"/>
        <w:rPr>
          <w:rFonts w:ascii="Garamond" w:hAnsi="Garamond"/>
          <w:b/>
          <w:bCs/>
          <w:u w:val="none"/>
        </w:rPr>
      </w:pPr>
    </w:p>
    <w:p w:rsidR="00497E6D" w:rsidRPr="003662A1" w:rsidRDefault="00497E6D" w:rsidP="00B01799">
      <w:pPr>
        <w:pStyle w:val="Title"/>
        <w:jc w:val="left"/>
        <w:rPr>
          <w:rFonts w:ascii="Garamond" w:hAnsi="Garamond"/>
          <w:b/>
          <w:bCs/>
          <w:u w:val="none"/>
        </w:rPr>
      </w:pPr>
      <w:r>
        <w:rPr>
          <w:rFonts w:ascii="Garamond" w:hAnsi="Garamond"/>
          <w:b/>
          <w:bCs/>
          <w:u w:val="none"/>
        </w:rPr>
        <w:t>1. Yam Chel C</w:t>
      </w:r>
      <w:r w:rsidRPr="003662A1">
        <w:rPr>
          <w:rFonts w:ascii="Garamond" w:hAnsi="Garamond"/>
          <w:b/>
          <w:bCs/>
          <w:u w:val="none"/>
        </w:rPr>
        <w:t>hlomo, Y</w:t>
      </w:r>
      <w:r w:rsidR="00B01799">
        <w:rPr>
          <w:rFonts w:ascii="Garamond" w:hAnsi="Garamond"/>
          <w:b/>
          <w:bCs/>
          <w:u w:val="none"/>
        </w:rPr>
        <w:t>éb</w:t>
      </w:r>
      <w:r w:rsidRPr="003662A1">
        <w:rPr>
          <w:rFonts w:ascii="Garamond" w:hAnsi="Garamond"/>
          <w:b/>
          <w:bCs/>
          <w:u w:val="none"/>
        </w:rPr>
        <w:t xml:space="preserve">amot 6:46 – </w:t>
      </w:r>
      <w:r>
        <w:rPr>
          <w:rFonts w:ascii="Garamond" w:hAnsi="Garamond"/>
          <w:b/>
          <w:bCs/>
          <w:u w:val="none"/>
        </w:rPr>
        <w:t>Même dans les cas où il est permis de déformer la vérité, on ne devra pas le faire régulièrement.</w:t>
      </w:r>
      <w:r w:rsidRPr="003662A1">
        <w:rPr>
          <w:rFonts w:ascii="Garamond" w:hAnsi="Garamond"/>
          <w:b/>
          <w:bCs/>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97E6D" w:rsidRPr="003662A1" w:rsidTr="0022372B">
        <w:trPr>
          <w:trHeight w:val="1978"/>
        </w:trPr>
        <w:tc>
          <w:tcPr>
            <w:tcW w:w="4261" w:type="dxa"/>
          </w:tcPr>
          <w:p w:rsidR="00497E6D" w:rsidRDefault="00497E6D" w:rsidP="0022372B">
            <w:pPr>
              <w:pStyle w:val="Title"/>
              <w:jc w:val="left"/>
              <w:rPr>
                <w:rFonts w:ascii="Garamond" w:hAnsi="Garamond"/>
                <w:u w:val="none"/>
              </w:rPr>
            </w:pPr>
            <w:r>
              <w:rPr>
                <w:rFonts w:ascii="Garamond" w:hAnsi="Garamond"/>
                <w:u w:val="none"/>
              </w:rPr>
              <w:t xml:space="preserve">Il semblerait donc que cela ne s’applique qu’à des situations exceptionnelles. Mais [dans le cas d’un fils jouant le] messager entre sa mère et son père [de façon régulière], il ne pourra pas mentir, même s’il le fait pour la paix [entre le mari et la femme]. </w:t>
            </w:r>
          </w:p>
          <w:p w:rsidR="00497E6D" w:rsidRPr="00636C79" w:rsidRDefault="00497E6D" w:rsidP="0022372B">
            <w:pPr>
              <w:rPr>
                <w:lang w:eastAsia="he-IL"/>
              </w:rPr>
            </w:pPr>
          </w:p>
          <w:p w:rsidR="00497E6D" w:rsidRPr="00636C79" w:rsidRDefault="00497E6D" w:rsidP="0022372B">
            <w:pPr>
              <w:rPr>
                <w:lang w:eastAsia="he-IL"/>
              </w:rPr>
            </w:pPr>
          </w:p>
        </w:tc>
        <w:tc>
          <w:tcPr>
            <w:tcW w:w="4261" w:type="dxa"/>
          </w:tcPr>
          <w:p w:rsidR="00497E6D" w:rsidRPr="003662A1" w:rsidRDefault="00497E6D" w:rsidP="0022372B">
            <w:pPr>
              <w:pStyle w:val="Title"/>
              <w:bidi/>
              <w:jc w:val="left"/>
              <w:rPr>
                <w:rFonts w:ascii="Garamond" w:hAnsi="Garamond"/>
                <w:u w:val="none"/>
              </w:rPr>
            </w:pPr>
            <w:r w:rsidRPr="003662A1">
              <w:rPr>
                <w:rFonts w:ascii="Garamond" w:hAnsi="Garamond"/>
                <w:u w:val="none"/>
                <w:rtl/>
              </w:rPr>
              <w:t>ונראה, דוקא דבר שהוא באקראי, אבל שליחות שהוא בין אביו לאמו לא ישנה, אפי' במשנה משום שלום</w:t>
            </w:r>
          </w:p>
        </w:tc>
      </w:tr>
    </w:tbl>
    <w:p w:rsidR="00497E6D" w:rsidRPr="003662A1" w:rsidRDefault="00497E6D" w:rsidP="00497E6D">
      <w:pPr>
        <w:pStyle w:val="Title"/>
        <w:jc w:val="left"/>
        <w:rPr>
          <w:rFonts w:ascii="Garamond" w:hAnsi="Garamond"/>
          <w:b/>
          <w:bCs/>
          <w:u w:val="none"/>
        </w:rPr>
      </w:pPr>
    </w:p>
    <w:p w:rsidR="00497E6D" w:rsidRPr="003662A1" w:rsidRDefault="00497E6D" w:rsidP="00A7136D">
      <w:pPr>
        <w:pStyle w:val="Title"/>
        <w:jc w:val="left"/>
        <w:rPr>
          <w:rFonts w:ascii="Garamond" w:hAnsi="Garamond"/>
          <w:b/>
          <w:bCs/>
          <w:u w:val="none"/>
        </w:rPr>
      </w:pPr>
      <w:r>
        <w:rPr>
          <w:rFonts w:ascii="Garamond" w:hAnsi="Garamond"/>
          <w:u w:val="none"/>
        </w:rPr>
        <w:t>Même dans le cas où un adulte est autorisé à transformer la vérité, nos Sages ont interdit aux enfants de le faire. Ceci dans le but d’empêcher ces derniers de prendre la mauvaise habitude de dire des mensonges (Rav Its’hak Berkovits tiré de Rachi, Y</w:t>
      </w:r>
      <w:r w:rsidR="00A7136D">
        <w:rPr>
          <w:rFonts w:ascii="Garamond" w:hAnsi="Garamond"/>
          <w:u w:val="none"/>
        </w:rPr>
        <w:t>éb</w:t>
      </w:r>
      <w:r>
        <w:rPr>
          <w:rFonts w:ascii="Garamond" w:hAnsi="Garamond"/>
          <w:u w:val="none"/>
        </w:rPr>
        <w:t xml:space="preserve">amot 63a, s.v. </w:t>
      </w:r>
      <w:r w:rsidRPr="00636C79">
        <w:rPr>
          <w:rFonts w:ascii="Garamond" w:hAnsi="Garamond"/>
          <w:i/>
          <w:iCs/>
          <w:u w:val="none"/>
        </w:rPr>
        <w:t>aval ata</w:t>
      </w:r>
      <w:r>
        <w:rPr>
          <w:rFonts w:ascii="Garamond" w:hAnsi="Garamond"/>
          <w:u w:val="none"/>
        </w:rPr>
        <w:t>).</w:t>
      </w:r>
    </w:p>
    <w:p w:rsidR="00497E6D" w:rsidRDefault="00497E6D" w:rsidP="00497E6D">
      <w:pPr>
        <w:bidi w:val="0"/>
        <w:rPr>
          <w:rFonts w:ascii="Garamond" w:hAnsi="Garamond"/>
        </w:rPr>
      </w:pPr>
      <w:r>
        <w:rPr>
          <w:rFonts w:ascii="Garamond" w:hAnsi="Garamond"/>
        </w:rPr>
        <w:t xml:space="preserve">L’histoire suivante montre le sens d’honnêteté aigu que l’on peut trouver même chez un enfant : </w:t>
      </w:r>
    </w:p>
    <w:p w:rsidR="00497E6D" w:rsidRPr="003662A1" w:rsidRDefault="00497E6D" w:rsidP="00497E6D">
      <w:pPr>
        <w:bidi w:val="0"/>
        <w:rPr>
          <w:rFonts w:ascii="Garamond" w:hAnsi="Garamond"/>
        </w:rPr>
      </w:pPr>
    </w:p>
    <w:p w:rsidR="00497E6D" w:rsidRPr="003662A1" w:rsidRDefault="00497E6D" w:rsidP="00A7136D">
      <w:pPr>
        <w:pStyle w:val="Title"/>
        <w:jc w:val="left"/>
        <w:rPr>
          <w:rFonts w:ascii="Garamond" w:hAnsi="Garamond"/>
          <w:i/>
          <w:iCs/>
          <w:u w:val="none"/>
        </w:rPr>
      </w:pPr>
      <w:r>
        <w:rPr>
          <w:rFonts w:ascii="Garamond" w:hAnsi="Garamond"/>
          <w:i/>
          <w:iCs/>
          <w:u w:val="none"/>
        </w:rPr>
        <w:t xml:space="preserve">Un jeune garçon monta une fois dans un autobus en Israël, et montra sa carte au conducteur pour la faire perforer. Dans le tumulte des autres passagers qui passaient devant, le conducteur pensa à tort qu’il avait perforé sa carte. </w:t>
      </w:r>
      <w:r w:rsidR="00A7136D">
        <w:rPr>
          <w:rFonts w:ascii="Garamond" w:hAnsi="Garamond"/>
          <w:i/>
          <w:iCs/>
          <w:u w:val="none"/>
        </w:rPr>
        <w:t>« </w:t>
      </w:r>
      <w:r>
        <w:rPr>
          <w:rFonts w:ascii="Garamond" w:hAnsi="Garamond"/>
          <w:i/>
          <w:iCs/>
          <w:u w:val="none"/>
        </w:rPr>
        <w:t>J’ai déjà perforé ta carte !</w:t>
      </w:r>
      <w:r w:rsidR="00A7136D">
        <w:rPr>
          <w:rFonts w:ascii="Garamond" w:hAnsi="Garamond"/>
          <w:i/>
          <w:iCs/>
          <w:u w:val="none"/>
        </w:rPr>
        <w:t> »</w:t>
      </w:r>
      <w:r>
        <w:rPr>
          <w:rFonts w:ascii="Garamond" w:hAnsi="Garamond"/>
          <w:i/>
          <w:iCs/>
          <w:u w:val="none"/>
        </w:rPr>
        <w:t xml:space="preserve"> cria-t-il en insistant pour que le garçon s’en aille et trouve un siège.</w:t>
      </w:r>
      <w:r w:rsidRPr="003662A1">
        <w:rPr>
          <w:rFonts w:ascii="Garamond" w:hAnsi="Garamond"/>
          <w:i/>
          <w:iCs/>
          <w:u w:val="none"/>
        </w:rPr>
        <w:t xml:space="preserve"> </w:t>
      </w:r>
    </w:p>
    <w:p w:rsidR="00497E6D" w:rsidRPr="003662A1" w:rsidRDefault="00497E6D" w:rsidP="00497E6D">
      <w:pPr>
        <w:pStyle w:val="Title"/>
        <w:jc w:val="left"/>
        <w:rPr>
          <w:rFonts w:ascii="Garamond" w:hAnsi="Garamond"/>
          <w:i/>
          <w:iCs/>
          <w:u w:val="none"/>
        </w:rPr>
      </w:pPr>
    </w:p>
    <w:p w:rsidR="00497E6D" w:rsidRPr="003662A1" w:rsidRDefault="00497E6D" w:rsidP="001C39BD">
      <w:pPr>
        <w:pStyle w:val="Title"/>
        <w:jc w:val="both"/>
        <w:rPr>
          <w:rFonts w:ascii="Garamond" w:hAnsi="Garamond"/>
          <w:i/>
          <w:iCs/>
          <w:u w:val="none"/>
        </w:rPr>
      </w:pPr>
      <w:r>
        <w:rPr>
          <w:rFonts w:ascii="Garamond" w:hAnsi="Garamond"/>
          <w:i/>
          <w:iCs/>
          <w:u w:val="none"/>
        </w:rPr>
        <w:t xml:space="preserve">À contrecœur, le garçon se dirigea vers le couloir du bus, et commença à pleurer. Consterné, le conducteur arrêta le bus, marcha vers l’arrière du bus et demanda au garçon ce qui n’allait pas. </w:t>
      </w:r>
      <w:r w:rsidR="00A7136D">
        <w:rPr>
          <w:rFonts w:ascii="Garamond" w:hAnsi="Garamond"/>
          <w:i/>
          <w:iCs/>
          <w:u w:val="none"/>
        </w:rPr>
        <w:t>« </w:t>
      </w:r>
      <w:r>
        <w:rPr>
          <w:rFonts w:ascii="Garamond" w:hAnsi="Garamond"/>
          <w:i/>
          <w:iCs/>
          <w:u w:val="none"/>
        </w:rPr>
        <w:t>Ce n’est pas vrai, je n’ai pas payé,</w:t>
      </w:r>
      <w:r w:rsidR="00A7136D">
        <w:rPr>
          <w:rFonts w:ascii="Garamond" w:hAnsi="Garamond"/>
          <w:i/>
          <w:iCs/>
          <w:u w:val="none"/>
        </w:rPr>
        <w:t xml:space="preserve"> pleura-t-il, </w:t>
      </w:r>
      <w:r>
        <w:rPr>
          <w:rFonts w:ascii="Garamond" w:hAnsi="Garamond"/>
          <w:i/>
          <w:iCs/>
          <w:u w:val="none"/>
        </w:rPr>
        <w:t>ce n’est pas vrai.</w:t>
      </w:r>
      <w:r w:rsidR="00A7136D">
        <w:rPr>
          <w:rFonts w:ascii="Garamond" w:hAnsi="Garamond"/>
          <w:i/>
          <w:iCs/>
          <w:u w:val="none"/>
        </w:rPr>
        <w:t> »</w:t>
      </w:r>
      <w:r>
        <w:rPr>
          <w:rFonts w:ascii="Garamond" w:hAnsi="Garamond"/>
          <w:i/>
          <w:iCs/>
          <w:u w:val="none"/>
        </w:rPr>
        <w:t xml:space="preserve"> Le conducteur sourit, perfora gracieusement sa carte et l’erreur fut rectifiée (adapté des séries Le Maguid parle de Rav Pessa’h Krohn.) </w:t>
      </w:r>
    </w:p>
    <w:p w:rsidR="00497E6D" w:rsidRPr="003662A1" w:rsidRDefault="00497E6D" w:rsidP="00497E6D">
      <w:pPr>
        <w:pStyle w:val="Title"/>
        <w:jc w:val="left"/>
        <w:rPr>
          <w:rFonts w:ascii="Garamond" w:hAnsi="Garamond"/>
          <w:b/>
          <w:bCs/>
          <w:u w:val="none"/>
        </w:rPr>
      </w:pPr>
    </w:p>
    <w:p w:rsidR="00497E6D" w:rsidRDefault="00497E6D" w:rsidP="00497E6D">
      <w:pPr>
        <w:pStyle w:val="Title"/>
        <w:jc w:val="left"/>
        <w:rPr>
          <w:rFonts w:ascii="Garamond" w:hAnsi="Garamond"/>
          <w:b/>
          <w:bCs/>
          <w:u w:val="none"/>
        </w:rPr>
      </w:pPr>
      <w:r>
        <w:rPr>
          <w:rFonts w:ascii="Garamond" w:hAnsi="Garamond"/>
          <w:b/>
          <w:bCs/>
          <w:u w:val="none"/>
        </w:rPr>
        <w:t>Partie D. On ne doit pas modifier une loi de la Torah</w:t>
      </w:r>
    </w:p>
    <w:p w:rsidR="00497E6D" w:rsidRPr="003662A1" w:rsidRDefault="00497E6D" w:rsidP="00497E6D">
      <w:pPr>
        <w:pStyle w:val="Title"/>
        <w:jc w:val="left"/>
        <w:rPr>
          <w:rFonts w:ascii="Garamond" w:hAnsi="Garamond"/>
          <w:b/>
          <w:bCs/>
          <w:u w:val="none"/>
        </w:rPr>
      </w:pPr>
    </w:p>
    <w:p w:rsidR="00497E6D" w:rsidRPr="003662A1" w:rsidRDefault="00497E6D" w:rsidP="00497E6D">
      <w:pPr>
        <w:bidi w:val="0"/>
        <w:rPr>
          <w:rFonts w:ascii="Garamond" w:hAnsi="Garamond"/>
          <w:b/>
          <w:bCs/>
        </w:rPr>
      </w:pPr>
      <w:r>
        <w:rPr>
          <w:rFonts w:ascii="Garamond" w:hAnsi="Garamond"/>
          <w:b/>
          <w:bCs/>
        </w:rPr>
        <w:t>1. Yam Chel Chlomo, Bab</w:t>
      </w:r>
      <w:r w:rsidRPr="003662A1">
        <w:rPr>
          <w:rFonts w:ascii="Garamond" w:hAnsi="Garamond"/>
          <w:b/>
          <w:bCs/>
        </w:rPr>
        <w:t xml:space="preserve">a Kama 4:9 – </w:t>
      </w:r>
      <w:r>
        <w:rPr>
          <w:rFonts w:ascii="Garamond" w:hAnsi="Garamond"/>
          <w:b/>
          <w:bCs/>
        </w:rPr>
        <w:t>Mentir sur les détails d’une loi de la Torah est interdit même dans un cas de danger.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97E6D" w:rsidRPr="003662A1" w:rsidTr="0022372B">
        <w:tc>
          <w:tcPr>
            <w:tcW w:w="4261" w:type="dxa"/>
          </w:tcPr>
          <w:p w:rsidR="00497E6D" w:rsidRPr="003662A1" w:rsidRDefault="00497E6D" w:rsidP="0022372B">
            <w:pPr>
              <w:pStyle w:val="Title"/>
              <w:jc w:val="left"/>
              <w:rPr>
                <w:rFonts w:ascii="Garamond" w:hAnsi="Garamond"/>
                <w:u w:val="none"/>
              </w:rPr>
            </w:pPr>
            <w:r>
              <w:rPr>
                <w:rFonts w:ascii="Garamond" w:hAnsi="Garamond"/>
                <w:u w:val="none"/>
              </w:rPr>
              <w:t xml:space="preserve">Nous apprenons également de cette Beraïta [Baba Kama 38a, où les Sages ont enseigné certaines lois juives aux Romains qui auraient pu mettre leur vie en danger] qu’il est interdit de déformer des mots de la Torah [par exemple sur ce qui est écrit dans la Torah] même dans un cas de danger. </w:t>
            </w:r>
          </w:p>
        </w:tc>
        <w:tc>
          <w:tcPr>
            <w:tcW w:w="4261" w:type="dxa"/>
          </w:tcPr>
          <w:p w:rsidR="00497E6D" w:rsidRPr="003662A1" w:rsidRDefault="00497E6D" w:rsidP="0022372B">
            <w:pPr>
              <w:pStyle w:val="Title"/>
              <w:bidi/>
              <w:jc w:val="left"/>
              <w:rPr>
                <w:rFonts w:ascii="Garamond" w:hAnsi="Garamond"/>
                <w:u w:val="none"/>
              </w:rPr>
            </w:pPr>
            <w:r w:rsidRPr="003662A1">
              <w:rPr>
                <w:rFonts w:ascii="Garamond" w:hAnsi="Garamond"/>
                <w:u w:val="none"/>
                <w:rtl/>
              </w:rPr>
              <w:t>גם שמעינן מהאי ברייתא דאסור לשנות דברי תורה, אף כי הסכנה</w:t>
            </w:r>
          </w:p>
        </w:tc>
      </w:tr>
    </w:tbl>
    <w:p w:rsidR="00497E6D" w:rsidRPr="003662A1" w:rsidRDefault="00497E6D" w:rsidP="00497E6D">
      <w:pPr>
        <w:pStyle w:val="Title"/>
        <w:jc w:val="left"/>
        <w:rPr>
          <w:rFonts w:ascii="Garamond" w:hAnsi="Garamond"/>
          <w:b/>
          <w:bCs/>
          <w:u w:val="none"/>
        </w:rPr>
      </w:pPr>
    </w:p>
    <w:p w:rsidR="00497E6D" w:rsidRPr="003662A1" w:rsidRDefault="00497E6D" w:rsidP="00497E6D">
      <w:pPr>
        <w:bidi w:val="0"/>
        <w:rPr>
          <w:rFonts w:ascii="Garamond" w:hAnsi="Garamond"/>
        </w:rPr>
      </w:pPr>
      <w:r>
        <w:rPr>
          <w:rFonts w:ascii="Garamond" w:hAnsi="Garamond"/>
        </w:rPr>
        <w:t>Bien qu’il soit permis de modifier la vérité pour chacune des raisons ci-dessus (comme expliqué au chapitre IV), il est interdit de mentir concernant le contenu d’une loi de la Torah, même si cela implique un danger de révéler l’information correctement.</w:t>
      </w:r>
    </w:p>
    <w:p w:rsidR="00497E6D" w:rsidRPr="003662A1" w:rsidRDefault="00497E6D" w:rsidP="00497E6D">
      <w:pPr>
        <w:bidi w:val="0"/>
        <w:rPr>
          <w:rFonts w:ascii="Garamond" w:hAnsi="Garamond"/>
        </w:rPr>
      </w:pPr>
    </w:p>
    <w:p w:rsidR="00497E6D" w:rsidRPr="003662A1" w:rsidRDefault="00497E6D" w:rsidP="001C39BD">
      <w:pPr>
        <w:bidi w:val="0"/>
        <w:rPr>
          <w:rFonts w:ascii="Garamond" w:hAnsi="Garamond"/>
        </w:rPr>
      </w:pPr>
      <w:r>
        <w:rPr>
          <w:rFonts w:ascii="Garamond" w:hAnsi="Garamond"/>
        </w:rPr>
        <w:t xml:space="preserve">Le Talmud (Méguila 9a) rapporte comment le Roi Ptolémée d’Égypte (année 300 avant l’Ere Chrétienne) a obligé soixante-douze érudits à traduire la Torah en grec. Bien que ces Sages fussent placés dans des cabines séparées, ils traduisirent tous de la même façon, incluant les passages où ils avaient délibérément modifié la justesse de la traduction de l’hébreu original. Par exemple, </w:t>
      </w:r>
      <w:r w:rsidR="001C39BD">
        <w:rPr>
          <w:rFonts w:ascii="Garamond" w:hAnsi="Garamond"/>
        </w:rPr>
        <w:t>« </w:t>
      </w:r>
      <w:r w:rsidRPr="00662D78">
        <w:rPr>
          <w:rFonts w:ascii="Garamond" w:hAnsi="Garamond"/>
          <w:i/>
          <w:iCs/>
        </w:rPr>
        <w:t>faisons</w:t>
      </w:r>
      <w:r>
        <w:rPr>
          <w:rFonts w:ascii="Garamond" w:hAnsi="Garamond"/>
        </w:rPr>
        <w:t xml:space="preserve"> l’homme à </w:t>
      </w:r>
      <w:r w:rsidRPr="00662D78">
        <w:rPr>
          <w:rFonts w:ascii="Garamond" w:hAnsi="Garamond"/>
          <w:i/>
          <w:iCs/>
        </w:rPr>
        <w:t>notre</w:t>
      </w:r>
      <w:r>
        <w:rPr>
          <w:rFonts w:ascii="Garamond" w:hAnsi="Garamond"/>
        </w:rPr>
        <w:t xml:space="preserve"> image</w:t>
      </w:r>
      <w:r w:rsidR="001C39BD">
        <w:rPr>
          <w:rFonts w:ascii="Garamond" w:hAnsi="Garamond"/>
        </w:rPr>
        <w:t> »</w:t>
      </w:r>
      <w:r>
        <w:rPr>
          <w:rFonts w:ascii="Garamond" w:hAnsi="Garamond"/>
        </w:rPr>
        <w:t xml:space="preserve"> (Beréchit 1 :26) faisant allusion à la création de l’Homme, fut traduit par </w:t>
      </w:r>
      <w:r w:rsidR="001C39BD">
        <w:rPr>
          <w:rFonts w:ascii="Garamond" w:hAnsi="Garamond"/>
        </w:rPr>
        <w:t>« </w:t>
      </w:r>
      <w:r w:rsidRPr="00543DF6">
        <w:rPr>
          <w:rFonts w:ascii="Garamond" w:hAnsi="Garamond"/>
          <w:i/>
          <w:iCs/>
        </w:rPr>
        <w:t>Je</w:t>
      </w:r>
      <w:r>
        <w:rPr>
          <w:rFonts w:ascii="Garamond" w:hAnsi="Garamond"/>
        </w:rPr>
        <w:t xml:space="preserve"> vais faire l’homme à </w:t>
      </w:r>
      <w:r w:rsidRPr="00543DF6">
        <w:rPr>
          <w:rFonts w:ascii="Garamond" w:hAnsi="Garamond"/>
          <w:i/>
          <w:iCs/>
        </w:rPr>
        <w:t>Mon</w:t>
      </w:r>
      <w:r>
        <w:rPr>
          <w:rFonts w:ascii="Garamond" w:hAnsi="Garamond"/>
        </w:rPr>
        <w:t xml:space="preserve"> image.</w:t>
      </w:r>
      <w:r w:rsidR="001C39BD">
        <w:rPr>
          <w:rFonts w:ascii="Garamond" w:hAnsi="Garamond"/>
        </w:rPr>
        <w:t> »</w:t>
      </w:r>
      <w:r w:rsidRPr="003662A1">
        <w:rPr>
          <w:rFonts w:ascii="Garamond" w:hAnsi="Garamond"/>
        </w:rPr>
        <w:t xml:space="preserve"> </w:t>
      </w:r>
      <w:r>
        <w:rPr>
          <w:rFonts w:ascii="Garamond" w:hAnsi="Garamond"/>
        </w:rPr>
        <w:t xml:space="preserve">Le changement du pluriel au singulier fut effectué dans le but d’empêcher que l’on puisse penser qu’il y avait plus d’un D.ieu (Méguila 9a, Rachi s.v. </w:t>
      </w:r>
      <w:r w:rsidRPr="00662D78">
        <w:rPr>
          <w:rFonts w:ascii="Garamond" w:hAnsi="Garamond"/>
          <w:i/>
          <w:iCs/>
        </w:rPr>
        <w:t>é</w:t>
      </w:r>
      <w:r>
        <w:rPr>
          <w:rFonts w:ascii="Garamond" w:hAnsi="Garamond"/>
          <w:i/>
          <w:iCs/>
        </w:rPr>
        <w:t>’</w:t>
      </w:r>
      <w:r w:rsidRPr="00662D78">
        <w:rPr>
          <w:rFonts w:ascii="Garamond" w:hAnsi="Garamond"/>
          <w:i/>
          <w:iCs/>
        </w:rPr>
        <w:t>éssé adam</w:t>
      </w:r>
      <w:r>
        <w:rPr>
          <w:rFonts w:ascii="Garamond" w:hAnsi="Garamond"/>
        </w:rPr>
        <w:t>). Dans ce cas, puisqu’ils n’ont pas menti sur les détails d’une loi de la Torah, mais qu’ils ont plutôt changé les détails d’un passage narratif afin d’écarter les idéologies fausses pouvant naître, cela était autorisé.</w:t>
      </w:r>
    </w:p>
    <w:p w:rsidR="00497E6D" w:rsidRPr="003662A1" w:rsidRDefault="00497E6D" w:rsidP="00497E6D">
      <w:pPr>
        <w:bidi w:val="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497E6D" w:rsidRPr="003662A1" w:rsidTr="0022372B">
        <w:tc>
          <w:tcPr>
            <w:tcW w:w="8522" w:type="dxa"/>
            <w:shd w:val="clear" w:color="auto" w:fill="D9D9D9"/>
          </w:tcPr>
          <w:p w:rsidR="00497E6D" w:rsidRPr="003662A1" w:rsidRDefault="00497E6D" w:rsidP="0022372B">
            <w:pPr>
              <w:bidi w:val="0"/>
              <w:rPr>
                <w:rFonts w:ascii="Garamond" w:hAnsi="Garamond"/>
                <w:b/>
                <w:bCs/>
                <w:u w:val="single"/>
              </w:rPr>
            </w:pPr>
            <w:r>
              <w:rPr>
                <w:rFonts w:ascii="Garamond" w:hAnsi="Garamond"/>
                <w:b/>
                <w:bCs/>
                <w:u w:val="single"/>
              </w:rPr>
              <w:t>Points clés du chapitre V :</w:t>
            </w:r>
          </w:p>
          <w:p w:rsidR="00497E6D" w:rsidRPr="003662A1" w:rsidRDefault="00497E6D" w:rsidP="0022372B">
            <w:pPr>
              <w:bidi w:val="0"/>
              <w:rPr>
                <w:rFonts w:ascii="Garamond" w:hAnsi="Garamond"/>
                <w:b/>
                <w:bCs/>
                <w:u w:val="single"/>
              </w:rPr>
            </w:pPr>
          </w:p>
          <w:p w:rsidR="00497E6D" w:rsidRPr="003662A1" w:rsidRDefault="00497E6D" w:rsidP="00497E6D">
            <w:pPr>
              <w:numPr>
                <w:ilvl w:val="0"/>
                <w:numId w:val="7"/>
              </w:numPr>
              <w:bidi w:val="0"/>
              <w:rPr>
                <w:rFonts w:ascii="Garamond" w:hAnsi="Garamond"/>
                <w:b/>
                <w:bCs/>
              </w:rPr>
            </w:pPr>
            <w:r>
              <w:rPr>
                <w:rFonts w:ascii="Garamond" w:hAnsi="Garamond"/>
                <w:b/>
                <w:bCs/>
              </w:rPr>
              <w:t>On pourra modifier la vérité pour un précepte de la Torah (comme énoncé au chapitre IV), seulement si toutes les conditions suivantes sont remplies :</w:t>
            </w:r>
            <w:r w:rsidRPr="003662A1">
              <w:rPr>
                <w:rFonts w:ascii="Garamond" w:hAnsi="Garamond"/>
                <w:b/>
                <w:bCs/>
              </w:rPr>
              <w:t xml:space="preserve"> </w:t>
            </w:r>
          </w:p>
          <w:p w:rsidR="00497E6D" w:rsidRPr="003662A1" w:rsidRDefault="00497E6D" w:rsidP="0022372B">
            <w:pPr>
              <w:bidi w:val="0"/>
              <w:rPr>
                <w:rFonts w:ascii="Garamond" w:hAnsi="Garamond"/>
                <w:b/>
                <w:bCs/>
              </w:rPr>
            </w:pPr>
          </w:p>
          <w:p w:rsidR="00497E6D" w:rsidRPr="003662A1" w:rsidRDefault="00497E6D" w:rsidP="0022372B">
            <w:pPr>
              <w:bidi w:val="0"/>
              <w:ind w:left="900" w:hanging="180"/>
              <w:rPr>
                <w:rFonts w:ascii="Garamond" w:hAnsi="Garamond"/>
                <w:b/>
                <w:bCs/>
              </w:rPr>
            </w:pPr>
            <w:r>
              <w:rPr>
                <w:rFonts w:ascii="Garamond" w:hAnsi="Garamond"/>
                <w:b/>
                <w:bCs/>
              </w:rPr>
              <w:t>1. Aucune conséquence négative ne doit résulter de cette transformation de la vérité, et personne ne doit en être affecté.</w:t>
            </w:r>
            <w:r w:rsidRPr="003662A1">
              <w:rPr>
                <w:rFonts w:ascii="Garamond" w:hAnsi="Garamond"/>
                <w:b/>
                <w:bCs/>
                <w:rtl/>
              </w:rPr>
              <w:t xml:space="preserve"> </w:t>
            </w:r>
          </w:p>
          <w:p w:rsidR="00497E6D" w:rsidRPr="003662A1" w:rsidRDefault="00497E6D" w:rsidP="0022372B">
            <w:pPr>
              <w:bidi w:val="0"/>
              <w:ind w:firstLine="720"/>
              <w:rPr>
                <w:rFonts w:ascii="Garamond" w:hAnsi="Garamond"/>
                <w:b/>
                <w:bCs/>
              </w:rPr>
            </w:pPr>
            <w:r w:rsidRPr="003662A1">
              <w:rPr>
                <w:rFonts w:ascii="Garamond" w:hAnsi="Garamond"/>
                <w:b/>
                <w:bCs/>
              </w:rPr>
              <w:t xml:space="preserve">2. </w:t>
            </w:r>
            <w:r>
              <w:rPr>
                <w:rFonts w:ascii="Garamond" w:hAnsi="Garamond"/>
                <w:b/>
                <w:bCs/>
              </w:rPr>
              <w:t>Il n’y a aucun autre moyen possible</w:t>
            </w:r>
            <w:r w:rsidRPr="003662A1">
              <w:rPr>
                <w:rFonts w:ascii="Garamond" w:hAnsi="Garamond"/>
                <w:b/>
                <w:bCs/>
              </w:rPr>
              <w:t>.</w:t>
            </w:r>
          </w:p>
          <w:p w:rsidR="00497E6D" w:rsidRPr="003662A1" w:rsidRDefault="00497E6D" w:rsidP="0022372B">
            <w:pPr>
              <w:pStyle w:val="BodyTextIndent2"/>
            </w:pPr>
            <w:r w:rsidRPr="003662A1">
              <w:t xml:space="preserve">3. </w:t>
            </w:r>
            <w:r>
              <w:t>Il ne faut pas le faire régulièrement</w:t>
            </w:r>
            <w:r w:rsidRPr="003662A1">
              <w:t xml:space="preserve"> (</w:t>
            </w:r>
            <w:r>
              <w:t>un enfant ne doit jamais déformer la vérité, car il n’a pas la maturité nécessaire pour établir une distinction entre les cas permis et ceux interdits).</w:t>
            </w:r>
          </w:p>
          <w:p w:rsidR="00497E6D" w:rsidRPr="003662A1" w:rsidRDefault="00497E6D" w:rsidP="0022372B">
            <w:pPr>
              <w:bidi w:val="0"/>
              <w:ind w:firstLine="720"/>
              <w:rPr>
                <w:rFonts w:ascii="Garamond" w:hAnsi="Garamond"/>
                <w:b/>
                <w:bCs/>
              </w:rPr>
            </w:pPr>
            <w:r w:rsidRPr="003662A1">
              <w:rPr>
                <w:rFonts w:ascii="Garamond" w:hAnsi="Garamond"/>
                <w:b/>
                <w:bCs/>
              </w:rPr>
              <w:t xml:space="preserve">4. </w:t>
            </w:r>
            <w:r>
              <w:rPr>
                <w:rFonts w:ascii="Garamond" w:hAnsi="Garamond"/>
                <w:b/>
                <w:bCs/>
              </w:rPr>
              <w:t>Il ne faut pas mentir sur une loi de la Torah</w:t>
            </w:r>
            <w:r w:rsidRPr="003662A1">
              <w:rPr>
                <w:rFonts w:ascii="Garamond" w:hAnsi="Garamond"/>
                <w:b/>
                <w:bCs/>
              </w:rPr>
              <w:t>.</w:t>
            </w:r>
          </w:p>
        </w:tc>
      </w:tr>
    </w:tbl>
    <w:p w:rsidR="00497E6D" w:rsidRPr="003662A1" w:rsidRDefault="00497E6D" w:rsidP="00497E6D">
      <w:pPr>
        <w:bidi w:val="0"/>
        <w:rPr>
          <w:rFonts w:ascii="Garamond" w:hAnsi="Garamond"/>
        </w:rPr>
      </w:pPr>
    </w:p>
    <w:p w:rsidR="00497E6D" w:rsidRPr="003662A1" w:rsidRDefault="00497E6D" w:rsidP="00497E6D">
      <w:pPr>
        <w:bidi w:val="0"/>
        <w:rPr>
          <w:rFonts w:ascii="Garamond" w:hAnsi="Garamond"/>
        </w:rPr>
      </w:pPr>
    </w:p>
    <w:p w:rsidR="00497E6D" w:rsidRPr="003662A1" w:rsidRDefault="00497E6D" w:rsidP="00497E6D">
      <w:pPr>
        <w:pStyle w:val="Header"/>
        <w:tabs>
          <w:tab w:val="clear" w:pos="4153"/>
          <w:tab w:val="clear" w:pos="8306"/>
        </w:tabs>
        <w:bidi w:val="0"/>
        <w:rPr>
          <w:rFonts w:ascii="Garamond" w:hAnsi="Garamond"/>
          <w:lang w:eastAsia="en-US"/>
        </w:rPr>
      </w:pPr>
    </w:p>
    <w:p w:rsidR="00497E6D" w:rsidRPr="003662A1" w:rsidRDefault="00497E6D" w:rsidP="00497E6D"/>
    <w:p w:rsidR="00497E6D" w:rsidRDefault="00497E6D" w:rsidP="00497E6D"/>
    <w:p w:rsidR="00497E6D" w:rsidRPr="006678F4" w:rsidRDefault="00497E6D" w:rsidP="00497E6D"/>
    <w:p w:rsidR="00D939CD" w:rsidRDefault="00D939CD"/>
    <w:sectPr w:rsidR="00D939CD" w:rsidSect="00B94BD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DB8" w:rsidRDefault="00C31DB8" w:rsidP="00FD18D4">
      <w:r>
        <w:separator/>
      </w:r>
    </w:p>
  </w:endnote>
  <w:endnote w:type="continuationSeparator" w:id="1">
    <w:p w:rsidR="00C31DB8" w:rsidRDefault="00C31DB8" w:rsidP="00FD1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EB" w:rsidRDefault="00F552EB">
    <w:pPr>
      <w:pStyle w:val="Footer"/>
      <w:framePr w:wrap="around" w:vAnchor="text" w:hAnchor="text" w:xAlign="center" w:y="1"/>
      <w:jc w:val="right"/>
      <w:rPr>
        <w:rStyle w:val="PageNumber"/>
      </w:rPr>
    </w:pPr>
    <w:r>
      <w:rPr>
        <w:rStyle w:val="PageNumber"/>
        <w:rtl/>
      </w:rPr>
      <w:fldChar w:fldCharType="begin"/>
    </w:r>
    <w:r>
      <w:rPr>
        <w:rStyle w:val="PageNumber"/>
      </w:rPr>
      <w:instrText xml:space="preserve">PAGE  </w:instrText>
    </w:r>
    <w:r>
      <w:rPr>
        <w:rStyle w:val="PageNumber"/>
        <w:rtl/>
      </w:rPr>
      <w:fldChar w:fldCharType="end"/>
    </w:r>
  </w:p>
  <w:p w:rsidR="00F552EB" w:rsidRDefault="00F552E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EB" w:rsidRDefault="00F552EB">
    <w:pPr>
      <w:pStyle w:val="Footer"/>
      <w:framePr w:wrap="around" w:vAnchor="text" w:hAnchor="text" w:xAlign="center" w:y="1"/>
      <w:jc w:val="right"/>
      <w:rPr>
        <w:rStyle w:val="PageNumber"/>
      </w:rPr>
    </w:pPr>
    <w:r>
      <w:rPr>
        <w:rStyle w:val="PageNumber"/>
        <w:rtl/>
      </w:rPr>
      <w:fldChar w:fldCharType="begin"/>
    </w:r>
    <w:r>
      <w:rPr>
        <w:rStyle w:val="PageNumber"/>
      </w:rPr>
      <w:instrText xml:space="preserve">PAGE  </w:instrText>
    </w:r>
    <w:r>
      <w:rPr>
        <w:rStyle w:val="PageNumber"/>
        <w:rtl/>
      </w:rPr>
      <w:fldChar w:fldCharType="separate"/>
    </w:r>
    <w:r w:rsidR="001D0567">
      <w:rPr>
        <w:rStyle w:val="PageNumber"/>
        <w:noProof/>
        <w:rtl/>
      </w:rPr>
      <w:t>18</w:t>
    </w:r>
    <w:r>
      <w:rPr>
        <w:rStyle w:val="PageNumber"/>
        <w:rtl/>
      </w:rPr>
      <w:fldChar w:fldCharType="end"/>
    </w:r>
  </w:p>
  <w:p w:rsidR="00F552EB" w:rsidRDefault="00F552E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67" w:rsidRDefault="001D0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DB8" w:rsidRDefault="00C31DB8" w:rsidP="00FD18D4">
      <w:r>
        <w:separator/>
      </w:r>
    </w:p>
  </w:footnote>
  <w:footnote w:type="continuationSeparator" w:id="1">
    <w:p w:rsidR="00C31DB8" w:rsidRDefault="00C31DB8" w:rsidP="00FD1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67" w:rsidRDefault="001D05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67" w:rsidRDefault="001D05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67" w:rsidRDefault="001D05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85A"/>
    <w:multiLevelType w:val="hybridMultilevel"/>
    <w:tmpl w:val="03C4BEE2"/>
    <w:lvl w:ilvl="0" w:tplc="EE4A0BC0">
      <w:start w:val="3"/>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C23273"/>
    <w:multiLevelType w:val="hybridMultilevel"/>
    <w:tmpl w:val="38964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74F5"/>
    <w:multiLevelType w:val="hybridMultilevel"/>
    <w:tmpl w:val="CD20C7D8"/>
    <w:lvl w:ilvl="0" w:tplc="8640B40C">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11E532D4"/>
    <w:multiLevelType w:val="hybridMultilevel"/>
    <w:tmpl w:val="4044C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D2F7A"/>
    <w:multiLevelType w:val="hybridMultilevel"/>
    <w:tmpl w:val="2B107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D33DA1"/>
    <w:multiLevelType w:val="hybridMultilevel"/>
    <w:tmpl w:val="FA7E6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F617C4"/>
    <w:multiLevelType w:val="hybridMultilevel"/>
    <w:tmpl w:val="97202176"/>
    <w:lvl w:ilvl="0" w:tplc="D14497DE">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4EA963E8"/>
    <w:multiLevelType w:val="hybridMultilevel"/>
    <w:tmpl w:val="203CF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D701AE"/>
    <w:multiLevelType w:val="hybridMultilevel"/>
    <w:tmpl w:val="CCD82CEC"/>
    <w:lvl w:ilvl="0" w:tplc="B4FA6FD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543374FF"/>
    <w:multiLevelType w:val="hybridMultilevel"/>
    <w:tmpl w:val="53E61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C2D94"/>
    <w:multiLevelType w:val="hybridMultilevel"/>
    <w:tmpl w:val="BA40DD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0"/>
  </w:num>
  <w:num w:numId="4">
    <w:abstractNumId w:val="3"/>
  </w:num>
  <w:num w:numId="5">
    <w:abstractNumId w:val="7"/>
  </w:num>
  <w:num w:numId="6">
    <w:abstractNumId w:val="5"/>
  </w:num>
  <w:num w:numId="7">
    <w:abstractNumId w:val="9"/>
  </w:num>
  <w:num w:numId="8">
    <w:abstractNumId w:val="4"/>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fr-FR" w:vendorID="64" w:dllVersion="131078" w:nlCheck="1" w:checkStyle="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94BDB"/>
    <w:rsid w:val="00060665"/>
    <w:rsid w:val="0006387A"/>
    <w:rsid w:val="000651AD"/>
    <w:rsid w:val="000B07AF"/>
    <w:rsid w:val="000E5D47"/>
    <w:rsid w:val="000F74D1"/>
    <w:rsid w:val="00137F77"/>
    <w:rsid w:val="00145573"/>
    <w:rsid w:val="00146FD9"/>
    <w:rsid w:val="00153E4A"/>
    <w:rsid w:val="0016197E"/>
    <w:rsid w:val="00164F96"/>
    <w:rsid w:val="001718A1"/>
    <w:rsid w:val="001A648C"/>
    <w:rsid w:val="001A7A24"/>
    <w:rsid w:val="001B7716"/>
    <w:rsid w:val="001B7B89"/>
    <w:rsid w:val="001C2A29"/>
    <w:rsid w:val="001C39BD"/>
    <w:rsid w:val="001C5E51"/>
    <w:rsid w:val="001D0567"/>
    <w:rsid w:val="001E3898"/>
    <w:rsid w:val="001F4B5D"/>
    <w:rsid w:val="001F7C1A"/>
    <w:rsid w:val="0022372B"/>
    <w:rsid w:val="002319B1"/>
    <w:rsid w:val="002775A2"/>
    <w:rsid w:val="00294F17"/>
    <w:rsid w:val="002B6529"/>
    <w:rsid w:val="002C1AEF"/>
    <w:rsid w:val="002C44F5"/>
    <w:rsid w:val="00331E46"/>
    <w:rsid w:val="00366C47"/>
    <w:rsid w:val="00367D9B"/>
    <w:rsid w:val="00391381"/>
    <w:rsid w:val="003B728F"/>
    <w:rsid w:val="0043764A"/>
    <w:rsid w:val="00490B96"/>
    <w:rsid w:val="00497E6D"/>
    <w:rsid w:val="004C605D"/>
    <w:rsid w:val="004F23CD"/>
    <w:rsid w:val="00501810"/>
    <w:rsid w:val="005152BF"/>
    <w:rsid w:val="005201E2"/>
    <w:rsid w:val="005D7E3D"/>
    <w:rsid w:val="005E0B2C"/>
    <w:rsid w:val="00623285"/>
    <w:rsid w:val="00624A67"/>
    <w:rsid w:val="00635403"/>
    <w:rsid w:val="0064276C"/>
    <w:rsid w:val="006571D1"/>
    <w:rsid w:val="00663186"/>
    <w:rsid w:val="00677DDF"/>
    <w:rsid w:val="006911C0"/>
    <w:rsid w:val="006946A6"/>
    <w:rsid w:val="00694A2A"/>
    <w:rsid w:val="0069666E"/>
    <w:rsid w:val="006C27A0"/>
    <w:rsid w:val="006D35EB"/>
    <w:rsid w:val="006D5379"/>
    <w:rsid w:val="006E7EAF"/>
    <w:rsid w:val="007027CE"/>
    <w:rsid w:val="00724BED"/>
    <w:rsid w:val="00733D97"/>
    <w:rsid w:val="00744AE0"/>
    <w:rsid w:val="0077541D"/>
    <w:rsid w:val="00786B04"/>
    <w:rsid w:val="0079368F"/>
    <w:rsid w:val="007B55CE"/>
    <w:rsid w:val="007C65D9"/>
    <w:rsid w:val="008037F4"/>
    <w:rsid w:val="00807586"/>
    <w:rsid w:val="0081310A"/>
    <w:rsid w:val="00824E0C"/>
    <w:rsid w:val="00827748"/>
    <w:rsid w:val="00851A74"/>
    <w:rsid w:val="00896AC5"/>
    <w:rsid w:val="008A4481"/>
    <w:rsid w:val="008C5A23"/>
    <w:rsid w:val="008D04A7"/>
    <w:rsid w:val="008E1954"/>
    <w:rsid w:val="00902B84"/>
    <w:rsid w:val="0094464C"/>
    <w:rsid w:val="00957FFE"/>
    <w:rsid w:val="009740C2"/>
    <w:rsid w:val="009C2E69"/>
    <w:rsid w:val="00A42F7B"/>
    <w:rsid w:val="00A46781"/>
    <w:rsid w:val="00A60BCA"/>
    <w:rsid w:val="00A7136D"/>
    <w:rsid w:val="00A72364"/>
    <w:rsid w:val="00A76BDB"/>
    <w:rsid w:val="00AA378B"/>
    <w:rsid w:val="00AD1F2E"/>
    <w:rsid w:val="00AE3438"/>
    <w:rsid w:val="00B01799"/>
    <w:rsid w:val="00B04780"/>
    <w:rsid w:val="00B05945"/>
    <w:rsid w:val="00B24BEE"/>
    <w:rsid w:val="00B316AC"/>
    <w:rsid w:val="00B80A35"/>
    <w:rsid w:val="00B9490E"/>
    <w:rsid w:val="00B94BDB"/>
    <w:rsid w:val="00B9734F"/>
    <w:rsid w:val="00BB2811"/>
    <w:rsid w:val="00BB3ED7"/>
    <w:rsid w:val="00BC09AA"/>
    <w:rsid w:val="00BC7A78"/>
    <w:rsid w:val="00C10945"/>
    <w:rsid w:val="00C2597B"/>
    <w:rsid w:val="00C31DB8"/>
    <w:rsid w:val="00C32419"/>
    <w:rsid w:val="00C3583E"/>
    <w:rsid w:val="00C407D8"/>
    <w:rsid w:val="00C40A62"/>
    <w:rsid w:val="00C57DC1"/>
    <w:rsid w:val="00C743B3"/>
    <w:rsid w:val="00C927CB"/>
    <w:rsid w:val="00C933C2"/>
    <w:rsid w:val="00CC68F8"/>
    <w:rsid w:val="00D3615E"/>
    <w:rsid w:val="00D42AB9"/>
    <w:rsid w:val="00D92EA6"/>
    <w:rsid w:val="00D939CD"/>
    <w:rsid w:val="00DA141C"/>
    <w:rsid w:val="00DB06C8"/>
    <w:rsid w:val="00DD0058"/>
    <w:rsid w:val="00DF0F2C"/>
    <w:rsid w:val="00E1348E"/>
    <w:rsid w:val="00E35194"/>
    <w:rsid w:val="00E35755"/>
    <w:rsid w:val="00E520CF"/>
    <w:rsid w:val="00E8429D"/>
    <w:rsid w:val="00E9695F"/>
    <w:rsid w:val="00EA711C"/>
    <w:rsid w:val="00EC1698"/>
    <w:rsid w:val="00EE7C90"/>
    <w:rsid w:val="00F04B94"/>
    <w:rsid w:val="00F10841"/>
    <w:rsid w:val="00F41B5F"/>
    <w:rsid w:val="00F54A3B"/>
    <w:rsid w:val="00F552EB"/>
    <w:rsid w:val="00F866F5"/>
    <w:rsid w:val="00F93CFF"/>
    <w:rsid w:val="00FA1668"/>
    <w:rsid w:val="00FA2F29"/>
    <w:rsid w:val="00FB059B"/>
    <w:rsid w:val="00FD18D4"/>
    <w:rsid w:val="00FD2829"/>
    <w:rsid w:val="00FF5F06"/>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DB"/>
    <w:pPr>
      <w:bidi/>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qFormat/>
    <w:rsid w:val="00B94BDB"/>
    <w:pPr>
      <w:keepNext/>
      <w:outlineLvl w:val="0"/>
    </w:pPr>
    <w:rPr>
      <w:rFonts w:cs="Narkisim"/>
      <w:u w:val="single"/>
      <w:lang w:eastAsia="he-IL"/>
    </w:rPr>
  </w:style>
  <w:style w:type="paragraph" w:styleId="Heading3">
    <w:name w:val="heading 3"/>
    <w:basedOn w:val="Normal"/>
    <w:next w:val="Normal"/>
    <w:link w:val="Heading3Char"/>
    <w:qFormat/>
    <w:rsid w:val="00B94BDB"/>
    <w:pPr>
      <w:keepNext/>
      <w:bidi w:val="0"/>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BDB"/>
    <w:rPr>
      <w:rFonts w:ascii="Times New Roman" w:eastAsia="Times New Roman" w:hAnsi="Times New Roman" w:cs="Narkisim"/>
      <w:sz w:val="24"/>
      <w:szCs w:val="24"/>
      <w:u w:val="single"/>
      <w:lang w:val="en-US" w:eastAsia="he-IL" w:bidi="he-IL"/>
    </w:rPr>
  </w:style>
  <w:style w:type="character" w:customStyle="1" w:styleId="Heading3Char">
    <w:name w:val="Heading 3 Char"/>
    <w:basedOn w:val="DefaultParagraphFont"/>
    <w:link w:val="Heading3"/>
    <w:rsid w:val="00B94BDB"/>
    <w:rPr>
      <w:rFonts w:ascii="Garamond" w:eastAsia="Times New Roman" w:hAnsi="Garamond" w:cs="Times New Roman"/>
      <w:b/>
      <w:bCs/>
      <w:sz w:val="24"/>
      <w:szCs w:val="24"/>
      <w:lang w:val="en-US" w:bidi="he-IL"/>
    </w:rPr>
  </w:style>
  <w:style w:type="paragraph" w:styleId="Title">
    <w:name w:val="Title"/>
    <w:basedOn w:val="Normal"/>
    <w:link w:val="TitleChar"/>
    <w:qFormat/>
    <w:rsid w:val="00B94BDB"/>
    <w:pPr>
      <w:bidi w:val="0"/>
      <w:jc w:val="center"/>
    </w:pPr>
    <w:rPr>
      <w:u w:val="single"/>
      <w:lang w:eastAsia="he-IL"/>
    </w:rPr>
  </w:style>
  <w:style w:type="character" w:customStyle="1" w:styleId="TitleChar">
    <w:name w:val="Title Char"/>
    <w:basedOn w:val="DefaultParagraphFont"/>
    <w:link w:val="Title"/>
    <w:rsid w:val="00B94BDB"/>
    <w:rPr>
      <w:rFonts w:ascii="Times New Roman" w:eastAsia="Times New Roman" w:hAnsi="Times New Roman" w:cs="Times New Roman"/>
      <w:sz w:val="24"/>
      <w:szCs w:val="24"/>
      <w:u w:val="single"/>
      <w:lang w:val="en-US" w:eastAsia="he-IL" w:bidi="he-IL"/>
    </w:rPr>
  </w:style>
  <w:style w:type="paragraph" w:styleId="Header">
    <w:name w:val="header"/>
    <w:basedOn w:val="Normal"/>
    <w:link w:val="HeaderChar"/>
    <w:semiHidden/>
    <w:rsid w:val="00B94BDB"/>
    <w:pPr>
      <w:tabs>
        <w:tab w:val="center" w:pos="4153"/>
        <w:tab w:val="right" w:pos="8306"/>
      </w:tabs>
    </w:pPr>
    <w:rPr>
      <w:lang w:eastAsia="he-IL"/>
    </w:rPr>
  </w:style>
  <w:style w:type="character" w:customStyle="1" w:styleId="HeaderChar">
    <w:name w:val="Header Char"/>
    <w:basedOn w:val="DefaultParagraphFont"/>
    <w:link w:val="Header"/>
    <w:semiHidden/>
    <w:rsid w:val="00B94BDB"/>
    <w:rPr>
      <w:rFonts w:ascii="Times New Roman" w:eastAsia="Times New Roman" w:hAnsi="Times New Roman" w:cs="Times New Roman"/>
      <w:sz w:val="24"/>
      <w:szCs w:val="24"/>
      <w:lang w:val="en-US" w:eastAsia="he-IL" w:bidi="he-IL"/>
    </w:rPr>
  </w:style>
  <w:style w:type="paragraph" w:styleId="BodyTextIndent">
    <w:name w:val="Body Text Indent"/>
    <w:basedOn w:val="Normal"/>
    <w:link w:val="BodyTextIndentChar"/>
    <w:semiHidden/>
    <w:rsid w:val="00B94BDB"/>
    <w:pPr>
      <w:bidi w:val="0"/>
      <w:ind w:left="1800" w:hanging="1800"/>
    </w:pPr>
    <w:rPr>
      <w:rFonts w:ascii="Garamond" w:hAnsi="Garamond"/>
    </w:rPr>
  </w:style>
  <w:style w:type="character" w:customStyle="1" w:styleId="BodyTextIndentChar">
    <w:name w:val="Body Text Indent Char"/>
    <w:basedOn w:val="DefaultParagraphFont"/>
    <w:link w:val="BodyTextIndent"/>
    <w:semiHidden/>
    <w:rsid w:val="00B94BDB"/>
    <w:rPr>
      <w:rFonts w:ascii="Garamond" w:eastAsia="Times New Roman" w:hAnsi="Garamond" w:cs="Times New Roman"/>
      <w:sz w:val="24"/>
      <w:szCs w:val="24"/>
      <w:lang w:val="en-US" w:bidi="he-IL"/>
    </w:rPr>
  </w:style>
  <w:style w:type="paragraph" w:styleId="BlockText">
    <w:name w:val="Block Text"/>
    <w:basedOn w:val="Normal"/>
    <w:semiHidden/>
    <w:rsid w:val="00B94BDB"/>
    <w:pPr>
      <w:bidi w:val="0"/>
      <w:ind w:left="540" w:right="540"/>
      <w:jc w:val="both"/>
    </w:pPr>
    <w:rPr>
      <w:rFonts w:ascii="Book Antiqua" w:hAnsi="Book Antiqua"/>
    </w:rPr>
  </w:style>
  <w:style w:type="paragraph" w:styleId="Footer">
    <w:name w:val="footer"/>
    <w:basedOn w:val="Normal"/>
    <w:link w:val="FooterChar"/>
    <w:semiHidden/>
    <w:rsid w:val="00B94BDB"/>
    <w:pPr>
      <w:tabs>
        <w:tab w:val="center" w:pos="4320"/>
        <w:tab w:val="right" w:pos="8640"/>
      </w:tabs>
    </w:pPr>
  </w:style>
  <w:style w:type="character" w:customStyle="1" w:styleId="FooterChar">
    <w:name w:val="Footer Char"/>
    <w:basedOn w:val="DefaultParagraphFont"/>
    <w:link w:val="Footer"/>
    <w:semiHidden/>
    <w:rsid w:val="00B94BDB"/>
    <w:rPr>
      <w:rFonts w:ascii="Times New Roman" w:eastAsia="Times New Roman" w:hAnsi="Times New Roman" w:cs="Times New Roman"/>
      <w:sz w:val="24"/>
      <w:szCs w:val="24"/>
      <w:lang w:val="en-US" w:bidi="he-IL"/>
    </w:rPr>
  </w:style>
  <w:style w:type="character" w:styleId="PageNumber">
    <w:name w:val="page number"/>
    <w:basedOn w:val="DefaultParagraphFont"/>
    <w:semiHidden/>
    <w:rsid w:val="00B94BDB"/>
  </w:style>
  <w:style w:type="paragraph" w:styleId="BodyTextIndent2">
    <w:name w:val="Body Text Indent 2"/>
    <w:basedOn w:val="Normal"/>
    <w:link w:val="BodyTextIndent2Char"/>
    <w:semiHidden/>
    <w:rsid w:val="00B94BDB"/>
    <w:pPr>
      <w:bidi w:val="0"/>
      <w:ind w:left="900" w:hanging="180"/>
    </w:pPr>
    <w:rPr>
      <w:rFonts w:ascii="Garamond" w:hAnsi="Garamond"/>
      <w:b/>
      <w:bCs/>
    </w:rPr>
  </w:style>
  <w:style w:type="character" w:customStyle="1" w:styleId="BodyTextIndent2Char">
    <w:name w:val="Body Text Indent 2 Char"/>
    <w:basedOn w:val="DefaultParagraphFont"/>
    <w:link w:val="BodyTextIndent2"/>
    <w:semiHidden/>
    <w:rsid w:val="00B94BDB"/>
    <w:rPr>
      <w:rFonts w:ascii="Garamond" w:eastAsia="Times New Roman" w:hAnsi="Garamond" w:cs="Times New Roman"/>
      <w:b/>
      <w:bCs/>
      <w:sz w:val="24"/>
      <w:szCs w:val="24"/>
      <w:lang w:val="en-US" w:bidi="he-IL"/>
    </w:rPr>
  </w:style>
  <w:style w:type="paragraph" w:styleId="BodyText2">
    <w:name w:val="Body Text 2"/>
    <w:basedOn w:val="Normal"/>
    <w:link w:val="BodyText2Char"/>
    <w:semiHidden/>
    <w:rsid w:val="00B94BDB"/>
    <w:pPr>
      <w:bidi w:val="0"/>
    </w:pPr>
    <w:rPr>
      <w:rFonts w:ascii="Garamond" w:hAnsi="Garamond"/>
      <w:i/>
      <w:iCs/>
    </w:rPr>
  </w:style>
  <w:style w:type="character" w:customStyle="1" w:styleId="BodyText2Char">
    <w:name w:val="Body Text 2 Char"/>
    <w:basedOn w:val="DefaultParagraphFont"/>
    <w:link w:val="BodyText2"/>
    <w:semiHidden/>
    <w:rsid w:val="00B94BDB"/>
    <w:rPr>
      <w:rFonts w:ascii="Garamond" w:eastAsia="Times New Roman" w:hAnsi="Garamond" w:cs="Times New Roman"/>
      <w:i/>
      <w:iCs/>
      <w:sz w:val="24"/>
      <w:szCs w:val="24"/>
      <w:lang w:val="en-US" w:bidi="he-IL"/>
    </w:rPr>
  </w:style>
  <w:style w:type="paragraph" w:styleId="ListParagraph">
    <w:name w:val="List Paragraph"/>
    <w:basedOn w:val="Normal"/>
    <w:uiPriority w:val="34"/>
    <w:qFormat/>
    <w:rsid w:val="00B94BDB"/>
    <w:pPr>
      <w:ind w:left="720"/>
      <w:contextualSpacing/>
    </w:pPr>
  </w:style>
  <w:style w:type="paragraph" w:styleId="BalloonText">
    <w:name w:val="Balloon Text"/>
    <w:basedOn w:val="Normal"/>
    <w:link w:val="BalloonTextChar"/>
    <w:uiPriority w:val="99"/>
    <w:semiHidden/>
    <w:unhideWhenUsed/>
    <w:rsid w:val="00B94BDB"/>
    <w:rPr>
      <w:rFonts w:ascii="Tahoma" w:hAnsi="Tahoma" w:cs="Tahoma"/>
      <w:sz w:val="16"/>
      <w:szCs w:val="16"/>
    </w:rPr>
  </w:style>
  <w:style w:type="character" w:customStyle="1" w:styleId="BalloonTextChar">
    <w:name w:val="Balloon Text Char"/>
    <w:basedOn w:val="DefaultParagraphFont"/>
    <w:link w:val="BalloonText"/>
    <w:uiPriority w:val="99"/>
    <w:semiHidden/>
    <w:rsid w:val="00B94BDB"/>
    <w:rPr>
      <w:rFonts w:ascii="Tahoma" w:eastAsia="Times New Roman" w:hAnsi="Tahoma" w:cs="Tahoma"/>
      <w:sz w:val="16"/>
      <w:szCs w:val="16"/>
      <w:lang w:val="en-US" w:bidi="he-IL"/>
    </w:rPr>
  </w:style>
  <w:style w:type="character" w:styleId="CommentReference">
    <w:name w:val="annotation reference"/>
    <w:basedOn w:val="DefaultParagraphFont"/>
    <w:uiPriority w:val="99"/>
    <w:semiHidden/>
    <w:unhideWhenUsed/>
    <w:rsid w:val="00331E46"/>
    <w:rPr>
      <w:sz w:val="16"/>
      <w:szCs w:val="16"/>
    </w:rPr>
  </w:style>
  <w:style w:type="paragraph" w:styleId="CommentText">
    <w:name w:val="annotation text"/>
    <w:basedOn w:val="Normal"/>
    <w:link w:val="CommentTextChar"/>
    <w:uiPriority w:val="99"/>
    <w:semiHidden/>
    <w:unhideWhenUsed/>
    <w:rsid w:val="00331E46"/>
    <w:rPr>
      <w:sz w:val="20"/>
      <w:szCs w:val="20"/>
    </w:rPr>
  </w:style>
  <w:style w:type="character" w:customStyle="1" w:styleId="CommentTextChar">
    <w:name w:val="Comment Text Char"/>
    <w:basedOn w:val="DefaultParagraphFont"/>
    <w:link w:val="CommentText"/>
    <w:uiPriority w:val="99"/>
    <w:semiHidden/>
    <w:rsid w:val="00331E46"/>
    <w:rPr>
      <w:rFonts w:ascii="Times New Roman" w:eastAsia="Times New Roman" w:hAnsi="Times New Roman" w:cs="Times New Roman"/>
      <w:sz w:val="20"/>
      <w:szCs w:val="20"/>
      <w:lang w:val="en-US" w:bidi="he-IL"/>
    </w:rPr>
  </w:style>
  <w:style w:type="paragraph" w:styleId="CommentSubject">
    <w:name w:val="annotation subject"/>
    <w:basedOn w:val="CommentText"/>
    <w:next w:val="CommentText"/>
    <w:link w:val="CommentSubjectChar"/>
    <w:uiPriority w:val="99"/>
    <w:semiHidden/>
    <w:unhideWhenUsed/>
    <w:rsid w:val="00331E46"/>
    <w:rPr>
      <w:b/>
      <w:bCs/>
    </w:rPr>
  </w:style>
  <w:style w:type="character" w:customStyle="1" w:styleId="CommentSubjectChar">
    <w:name w:val="Comment Subject Char"/>
    <w:basedOn w:val="CommentTextChar"/>
    <w:link w:val="CommentSubject"/>
    <w:uiPriority w:val="99"/>
    <w:semiHidden/>
    <w:rsid w:val="00331E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5B77-C60A-4A52-AB15-ABA65BD8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3400</TotalTime>
  <Pages>22</Pages>
  <Words>9049</Words>
  <Characters>49774</Characters>
  <Application>Microsoft Office Word</Application>
  <DocSecurity>0</DocSecurity>
  <Lines>414</Lines>
  <Paragraphs>117</Paragraphs>
  <ScaleCrop>false</ScaleCrop>
  <HeadingPairs>
    <vt:vector size="6" baseType="variant">
      <vt:variant>
        <vt:lpstr>Title</vt:lpstr>
      </vt:variant>
      <vt:variant>
        <vt:i4>1</vt:i4>
      </vt:variant>
      <vt:variant>
        <vt:lpstr>Titre</vt:lpstr>
      </vt:variant>
      <vt:variant>
        <vt:i4>1</vt:i4>
      </vt:variant>
      <vt:variant>
        <vt:lpstr>שם</vt:lpstr>
      </vt:variant>
      <vt:variant>
        <vt:i4>1</vt:i4>
      </vt:variant>
    </vt:vector>
  </HeadingPairs>
  <TitlesOfParts>
    <vt:vector size="3" baseType="lpstr">
      <vt:lpstr/>
      <vt:lpstr/>
      <vt:lpstr/>
    </vt:vector>
  </TitlesOfParts>
  <Company>XPSP2</Company>
  <LinksUpToDate>false</LinksUpToDate>
  <CharactersWithSpaces>58706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30</cp:revision>
  <dcterms:created xsi:type="dcterms:W3CDTF">2010-10-29T05:41:00Z</dcterms:created>
  <dcterms:modified xsi:type="dcterms:W3CDTF">2010-11-17T10:02:00Z</dcterms:modified>
</cp:coreProperties>
</file>