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11" w:rsidRPr="003A3ECA" w:rsidRDefault="00501D11" w:rsidP="00912000">
      <w:pPr>
        <w:jc w:val="center"/>
        <w:rPr>
          <w:rFonts w:ascii="Garamond" w:hAnsi="Garamond" w:cs="Times New Roman"/>
          <w:b/>
          <w:bCs/>
        </w:rPr>
      </w:pPr>
      <w:r w:rsidRPr="003A3ECA">
        <w:rPr>
          <w:rFonts w:ascii="Garamond" w:hAnsi="Garamond" w:cs="Times New Roman"/>
          <w:b/>
          <w:bCs/>
        </w:rPr>
        <w:t>Le Messie I</w:t>
      </w:r>
    </w:p>
    <w:p w:rsidR="00501D11" w:rsidRPr="00501D11" w:rsidRDefault="00501D11" w:rsidP="00912000">
      <w:pPr>
        <w:jc w:val="center"/>
        <w:rPr>
          <w:rFonts w:ascii="Garamond" w:hAnsi="Garamond" w:cs="Times New Roman"/>
          <w:b/>
          <w:bCs/>
        </w:rPr>
      </w:pPr>
      <w:r w:rsidRPr="00501D11">
        <w:rPr>
          <w:rFonts w:ascii="Garamond" w:hAnsi="Garamond" w:cs="Times New Roman"/>
          <w:b/>
          <w:bCs/>
        </w:rPr>
        <w:t>Le concept de Messie, sa nécessité, et ses</w:t>
      </w:r>
      <w:r w:rsidR="00FC1C8E">
        <w:rPr>
          <w:rFonts w:ascii="Garamond" w:hAnsi="Garamond" w:cs="Times New Roman"/>
          <w:b/>
          <w:bCs/>
        </w:rPr>
        <w:t xml:space="preserve"> compétences</w:t>
      </w:r>
    </w:p>
    <w:p w:rsidR="00501D11" w:rsidRPr="00501D11" w:rsidRDefault="00501D11" w:rsidP="00912000">
      <w:pPr>
        <w:jc w:val="both"/>
        <w:rPr>
          <w:rFonts w:ascii="Garamond" w:hAnsi="Garamond" w:cs="Times New Roman"/>
        </w:rPr>
      </w:pPr>
    </w:p>
    <w:p w:rsidR="0018582F" w:rsidRPr="00714D90" w:rsidRDefault="00BA2F7B" w:rsidP="00714D90">
      <w:pPr>
        <w:jc w:val="both"/>
        <w:rPr>
          <w:rFonts w:ascii="Garamond" w:hAnsi="Garamond" w:cs="Times New Roman"/>
        </w:rPr>
      </w:pPr>
      <w:r w:rsidRPr="00714D90">
        <w:rPr>
          <w:rFonts w:ascii="Garamond" w:hAnsi="Garamond" w:cs="Times New Roman"/>
        </w:rPr>
        <w:t>La croyance et</w:t>
      </w:r>
      <w:r w:rsidR="00501D11" w:rsidRPr="00714D90">
        <w:rPr>
          <w:rFonts w:ascii="Garamond" w:hAnsi="Garamond" w:cs="Times New Roman"/>
        </w:rPr>
        <w:t xml:space="preserve"> </w:t>
      </w:r>
      <w:r w:rsidR="00202DB0" w:rsidRPr="00714D90">
        <w:rPr>
          <w:rFonts w:ascii="Garamond" w:hAnsi="Garamond" w:cs="Times New Roman"/>
        </w:rPr>
        <w:t>l’aspiration</w:t>
      </w:r>
      <w:r w:rsidR="00501D11" w:rsidRPr="00714D90">
        <w:rPr>
          <w:rFonts w:ascii="Garamond" w:hAnsi="Garamond" w:cs="Times New Roman"/>
        </w:rPr>
        <w:t xml:space="preserve"> </w:t>
      </w:r>
      <w:r w:rsidR="00592CA7" w:rsidRPr="00714D90">
        <w:rPr>
          <w:rFonts w:ascii="Garamond" w:hAnsi="Garamond" w:cs="Times New Roman"/>
        </w:rPr>
        <w:t>en</w:t>
      </w:r>
      <w:r w:rsidRPr="00714D90">
        <w:rPr>
          <w:rFonts w:ascii="Garamond" w:hAnsi="Garamond" w:cs="Times New Roman"/>
        </w:rPr>
        <w:t xml:space="preserve"> la venue du </w:t>
      </w:r>
      <w:r w:rsidRPr="00714D90">
        <w:rPr>
          <w:rFonts w:ascii="Garamond" w:hAnsi="Garamond" w:cs="Times New Roman"/>
          <w:i/>
          <w:iCs/>
        </w:rPr>
        <w:t>Machia’h</w:t>
      </w:r>
      <w:r w:rsidR="00501D11" w:rsidRPr="00714D90">
        <w:rPr>
          <w:rFonts w:ascii="Garamond" w:hAnsi="Garamond" w:cs="Times New Roman"/>
          <w:i/>
          <w:iCs/>
        </w:rPr>
        <w:t xml:space="preserve"> </w:t>
      </w:r>
      <w:r w:rsidR="00501D11" w:rsidRPr="00714D90">
        <w:rPr>
          <w:rFonts w:ascii="Garamond" w:hAnsi="Garamond" w:cs="Times New Roman"/>
        </w:rPr>
        <w:t>(li</w:t>
      </w:r>
      <w:r w:rsidR="00F52D7D" w:rsidRPr="00714D90">
        <w:rPr>
          <w:rFonts w:ascii="Garamond" w:hAnsi="Garamond" w:cs="Times New Roman"/>
        </w:rPr>
        <w:t>ttéral</w:t>
      </w:r>
      <w:r w:rsidR="00FC1C8E" w:rsidRPr="00714D90">
        <w:rPr>
          <w:rFonts w:ascii="Garamond" w:hAnsi="Garamond" w:cs="Times New Roman"/>
        </w:rPr>
        <w:t>ement, « celui qui est oint</w:t>
      </w:r>
      <w:r w:rsidR="00202DB0" w:rsidRPr="00714D90">
        <w:rPr>
          <w:rFonts w:ascii="Garamond" w:hAnsi="Garamond" w:cs="Times New Roman"/>
        </w:rPr>
        <w:t> »</w:t>
      </w:r>
      <w:r w:rsidR="00501D11" w:rsidRPr="00714D90">
        <w:rPr>
          <w:rFonts w:ascii="Garamond" w:hAnsi="Garamond" w:cs="Times New Roman"/>
        </w:rPr>
        <w:t xml:space="preserve"> le Messie) est l’un des </w:t>
      </w:r>
      <w:r w:rsidRPr="00714D90">
        <w:rPr>
          <w:rFonts w:ascii="Garamond" w:hAnsi="Garamond" w:cs="Times New Roman"/>
        </w:rPr>
        <w:t>principes</w:t>
      </w:r>
      <w:r w:rsidR="00501D11" w:rsidRPr="00714D90">
        <w:rPr>
          <w:rFonts w:ascii="Garamond" w:hAnsi="Garamond" w:cs="Times New Roman"/>
        </w:rPr>
        <w:t xml:space="preserve"> fondamentaux du </w:t>
      </w:r>
      <w:r w:rsidRPr="00714D90">
        <w:rPr>
          <w:rFonts w:ascii="Garamond" w:hAnsi="Garamond" w:cs="Times New Roman"/>
        </w:rPr>
        <w:t>judaïsme</w:t>
      </w:r>
      <w:r w:rsidR="00501D11" w:rsidRPr="00714D90">
        <w:rPr>
          <w:rFonts w:ascii="Garamond" w:hAnsi="Garamond" w:cs="Times New Roman"/>
        </w:rPr>
        <w:t xml:space="preserve">. </w:t>
      </w:r>
    </w:p>
    <w:p w:rsidR="00501D11" w:rsidRPr="00714D90" w:rsidRDefault="00202DB0" w:rsidP="00714D90">
      <w:pPr>
        <w:jc w:val="both"/>
        <w:rPr>
          <w:rFonts w:ascii="Garamond" w:hAnsi="Garamond" w:cs="Times New Roman"/>
        </w:rPr>
      </w:pPr>
      <w:r w:rsidRPr="00714D90">
        <w:rPr>
          <w:rFonts w:ascii="Garamond" w:hAnsi="Garamond" w:cs="Times New Roman"/>
        </w:rPr>
        <w:t xml:space="preserve">Lorsque l’on est </w:t>
      </w:r>
      <w:r w:rsidR="003A7EE6" w:rsidRPr="00714D90">
        <w:rPr>
          <w:rFonts w:ascii="Garamond" w:hAnsi="Garamond" w:cs="Times New Roman"/>
        </w:rPr>
        <w:t>pleinement</w:t>
      </w:r>
      <w:r w:rsidR="00F1714F" w:rsidRPr="00714D90">
        <w:rPr>
          <w:rFonts w:ascii="Garamond" w:hAnsi="Garamond" w:cs="Times New Roman"/>
        </w:rPr>
        <w:t xml:space="preserve"> </w:t>
      </w:r>
      <w:r w:rsidRPr="00714D90">
        <w:rPr>
          <w:rFonts w:ascii="Garamond" w:hAnsi="Garamond" w:cs="Times New Roman"/>
        </w:rPr>
        <w:t>conscient du</w:t>
      </w:r>
      <w:r w:rsidR="00FC1C8E" w:rsidRPr="00714D90">
        <w:rPr>
          <w:rFonts w:ascii="Garamond" w:hAnsi="Garamond" w:cs="Times New Roman"/>
        </w:rPr>
        <w:t xml:space="preserve"> concept du</w:t>
      </w:r>
      <w:r w:rsidR="00BA2F7B" w:rsidRPr="00714D90">
        <w:rPr>
          <w:rFonts w:ascii="Garamond" w:hAnsi="Garamond" w:cs="Times New Roman"/>
        </w:rPr>
        <w:t xml:space="preserve"> </w:t>
      </w:r>
      <w:r w:rsidR="00BA2F7B" w:rsidRPr="00714D90">
        <w:rPr>
          <w:rFonts w:ascii="Garamond" w:hAnsi="Garamond" w:cs="Times New Roman"/>
          <w:i/>
          <w:iCs/>
        </w:rPr>
        <w:t>Machia’h</w:t>
      </w:r>
      <w:r w:rsidR="00BA2F7B" w:rsidRPr="00714D90">
        <w:rPr>
          <w:rFonts w:ascii="Garamond" w:hAnsi="Garamond" w:cs="Times New Roman"/>
        </w:rPr>
        <w:t>,</w:t>
      </w:r>
      <w:r w:rsidR="00501D11" w:rsidRPr="00714D90">
        <w:rPr>
          <w:rFonts w:ascii="Garamond" w:hAnsi="Garamond" w:cs="Times New Roman"/>
        </w:rPr>
        <w:t xml:space="preserve"> </w:t>
      </w:r>
      <w:r w:rsidR="003A7EE6" w:rsidRPr="00714D90">
        <w:rPr>
          <w:rFonts w:ascii="Garamond" w:hAnsi="Garamond" w:cs="Times New Roman"/>
        </w:rPr>
        <w:t>l’H</w:t>
      </w:r>
      <w:r w:rsidR="0018582F" w:rsidRPr="00714D90">
        <w:rPr>
          <w:rFonts w:ascii="Garamond" w:hAnsi="Garamond" w:cs="Times New Roman"/>
        </w:rPr>
        <w:t>istoir</w:t>
      </w:r>
      <w:r w:rsidR="003A7EE6" w:rsidRPr="00714D90">
        <w:rPr>
          <w:rFonts w:ascii="Garamond" w:hAnsi="Garamond" w:cs="Times New Roman"/>
        </w:rPr>
        <w:t>e n’est plus vue comme une suite</w:t>
      </w:r>
      <w:r w:rsidR="0018582F" w:rsidRPr="00714D90">
        <w:rPr>
          <w:rFonts w:ascii="Garamond" w:hAnsi="Garamond" w:cs="Times New Roman"/>
        </w:rPr>
        <w:t xml:space="preserve"> aléatoire d’évènements, mais plutôt </w:t>
      </w:r>
      <w:r w:rsidR="00EA7BF7" w:rsidRPr="00714D90">
        <w:rPr>
          <w:rFonts w:ascii="Garamond" w:hAnsi="Garamond" w:cs="Times New Roman"/>
        </w:rPr>
        <w:t xml:space="preserve">comme </w:t>
      </w:r>
      <w:r w:rsidR="00BA2F7B" w:rsidRPr="00714D90">
        <w:rPr>
          <w:rFonts w:ascii="Garamond" w:hAnsi="Garamond" w:cs="Times New Roman"/>
        </w:rPr>
        <w:t>une destinée planifiée menant à un but</w:t>
      </w:r>
      <w:r w:rsidR="00BE4A5B" w:rsidRPr="00714D90">
        <w:rPr>
          <w:rFonts w:ascii="Garamond" w:hAnsi="Garamond" w:cs="Times New Roman"/>
        </w:rPr>
        <w:t xml:space="preserve"> utopique.</w:t>
      </w:r>
    </w:p>
    <w:p w:rsidR="00BE4A5B" w:rsidRPr="00714D90" w:rsidRDefault="003A3ECA" w:rsidP="00714D90">
      <w:pPr>
        <w:jc w:val="both"/>
        <w:rPr>
          <w:rFonts w:ascii="Garamond" w:hAnsi="Garamond" w:cs="Times New Roman"/>
        </w:rPr>
      </w:pPr>
      <w:r w:rsidRPr="00714D90">
        <w:rPr>
          <w:rFonts w:ascii="Garamond" w:hAnsi="Garamond" w:cs="Times New Roman"/>
        </w:rPr>
        <w:t>A travers l’histoire</w:t>
      </w:r>
      <w:r w:rsidR="00BE4A5B" w:rsidRPr="00714D90">
        <w:rPr>
          <w:rFonts w:ascii="Garamond" w:hAnsi="Garamond" w:cs="Times New Roman"/>
        </w:rPr>
        <w:t>, la civilis</w:t>
      </w:r>
      <w:r w:rsidR="0018582F" w:rsidRPr="00714D90">
        <w:rPr>
          <w:rFonts w:ascii="Garamond" w:hAnsi="Garamond" w:cs="Times New Roman"/>
        </w:rPr>
        <w:t xml:space="preserve">ation a </w:t>
      </w:r>
      <w:r w:rsidR="00592CA7" w:rsidRPr="00714D90">
        <w:rPr>
          <w:rFonts w:ascii="Garamond" w:hAnsi="Garamond" w:cs="Times New Roman"/>
        </w:rPr>
        <w:t>subi</w:t>
      </w:r>
      <w:r w:rsidR="00BE4A5B" w:rsidRPr="00714D90">
        <w:rPr>
          <w:rFonts w:ascii="Garamond" w:hAnsi="Garamond" w:cs="Times New Roman"/>
        </w:rPr>
        <w:t>, et continuera à expérimenter,</w:t>
      </w:r>
      <w:r w:rsidR="00592CA7" w:rsidRPr="00714D90">
        <w:rPr>
          <w:rFonts w:ascii="Garamond" w:hAnsi="Garamond" w:cs="Times New Roman"/>
        </w:rPr>
        <w:t xml:space="preserve"> des changements</w:t>
      </w:r>
      <w:r w:rsidR="00FC1C8E" w:rsidRPr="00714D90">
        <w:rPr>
          <w:rFonts w:ascii="Garamond" w:hAnsi="Garamond" w:cs="Times New Roman"/>
        </w:rPr>
        <w:t xml:space="preserve"> de</w:t>
      </w:r>
      <w:r w:rsidR="00FC1C8E" w:rsidRPr="00714D90">
        <w:rPr>
          <w:rFonts w:ascii="Garamond" w:hAnsi="Garamond" w:cs="Times New Roman"/>
          <w:u w:val="single"/>
        </w:rPr>
        <w:t xml:space="preserve"> </w:t>
      </w:r>
      <w:r w:rsidR="00FC1C8E" w:rsidRPr="00714D90">
        <w:rPr>
          <w:rFonts w:ascii="Garamond" w:hAnsi="Garamond" w:cs="Times New Roman"/>
        </w:rPr>
        <w:t>paradigme</w:t>
      </w:r>
      <w:r w:rsidR="002F53D0" w:rsidRPr="00714D90">
        <w:rPr>
          <w:rFonts w:ascii="Garamond" w:hAnsi="Garamond" w:cs="Times New Roman"/>
        </w:rPr>
        <w:t xml:space="preserve"> </w:t>
      </w:r>
      <w:r w:rsidR="00BE4A5B" w:rsidRPr="00714D90">
        <w:rPr>
          <w:rFonts w:ascii="Garamond" w:hAnsi="Garamond" w:cs="Times New Roman"/>
        </w:rPr>
        <w:t>qui</w:t>
      </w:r>
      <w:r w:rsidR="00EB7EE0" w:rsidRPr="00714D90">
        <w:rPr>
          <w:rFonts w:ascii="Garamond" w:hAnsi="Garamond" w:cs="Times New Roman"/>
        </w:rPr>
        <w:t xml:space="preserve"> demandent au monde</w:t>
      </w:r>
      <w:r w:rsidR="00F52D7D" w:rsidRPr="00714D90">
        <w:rPr>
          <w:rFonts w:ascii="Garamond" w:hAnsi="Garamond" w:cs="Times New Roman"/>
        </w:rPr>
        <w:t xml:space="preserve"> de s’adapter</w:t>
      </w:r>
      <w:r w:rsidR="00BE4A5B" w:rsidRPr="00714D90">
        <w:rPr>
          <w:rFonts w:ascii="Garamond" w:hAnsi="Garamond" w:cs="Times New Roman"/>
        </w:rPr>
        <w:t xml:space="preserve"> à de nouvelles réalités. </w:t>
      </w:r>
      <w:r w:rsidR="00F41129" w:rsidRPr="00714D90">
        <w:rPr>
          <w:rFonts w:ascii="Garamond" w:hAnsi="Garamond" w:cs="Times New Roman"/>
        </w:rPr>
        <w:t xml:space="preserve">Par exemple, le monde est passé d’une société </w:t>
      </w:r>
      <w:r w:rsidR="003A7EE6" w:rsidRPr="00714D90">
        <w:rPr>
          <w:rFonts w:ascii="Garamond" w:hAnsi="Garamond" w:cs="Times New Roman"/>
        </w:rPr>
        <w:t>agraire</w:t>
      </w:r>
      <w:r w:rsidR="00F41129" w:rsidRPr="00714D90">
        <w:rPr>
          <w:rFonts w:ascii="Garamond" w:hAnsi="Garamond" w:cs="Times New Roman"/>
        </w:rPr>
        <w:t xml:space="preserve"> à </w:t>
      </w:r>
      <w:r w:rsidR="00FC1C8E" w:rsidRPr="00714D90">
        <w:rPr>
          <w:rFonts w:ascii="Garamond" w:hAnsi="Garamond" w:cs="Times New Roman"/>
        </w:rPr>
        <w:t xml:space="preserve">une </w:t>
      </w:r>
      <w:r w:rsidR="00F41129" w:rsidRPr="00714D90">
        <w:rPr>
          <w:rFonts w:ascii="Garamond" w:hAnsi="Garamond" w:cs="Times New Roman"/>
        </w:rPr>
        <w:t>civilisation industrial</w:t>
      </w:r>
      <w:r w:rsidR="00EA7BF7" w:rsidRPr="00714D90">
        <w:rPr>
          <w:rFonts w:ascii="Garamond" w:hAnsi="Garamond" w:cs="Times New Roman"/>
        </w:rPr>
        <w:t>isée. Aujourd’hui, nous sommes en période de</w:t>
      </w:r>
      <w:r w:rsidR="00F41129" w:rsidRPr="00714D90">
        <w:rPr>
          <w:rFonts w:ascii="Garamond" w:hAnsi="Garamond" w:cs="Times New Roman"/>
        </w:rPr>
        <w:t xml:space="preserve"> transi</w:t>
      </w:r>
      <w:r w:rsidR="00EA7BF7" w:rsidRPr="00714D90">
        <w:rPr>
          <w:rFonts w:ascii="Garamond" w:hAnsi="Garamond" w:cs="Times New Roman"/>
        </w:rPr>
        <w:t>tion vers un nouveau</w:t>
      </w:r>
      <w:r w:rsidR="00FC1C8E" w:rsidRPr="00714D90">
        <w:rPr>
          <w:rFonts w:ascii="Garamond" w:hAnsi="Garamond" w:cs="Times New Roman"/>
        </w:rPr>
        <w:t xml:space="preserve"> « Monde Plat</w:t>
      </w:r>
      <w:r w:rsidR="003A7EE6" w:rsidRPr="00714D90">
        <w:rPr>
          <w:rFonts w:ascii="Garamond" w:hAnsi="Garamond" w:cs="Times New Roman"/>
        </w:rPr>
        <w:t xml:space="preserve"> </w:t>
      </w:r>
      <w:r w:rsidR="00F41129" w:rsidRPr="00714D90">
        <w:rPr>
          <w:rFonts w:ascii="Garamond" w:hAnsi="Garamond" w:cs="Times New Roman"/>
        </w:rPr>
        <w:t>»</w:t>
      </w:r>
      <w:r w:rsidR="00EA7BF7" w:rsidRPr="00714D90">
        <w:rPr>
          <w:rFonts w:ascii="Garamond" w:hAnsi="Garamond" w:cs="Times New Roman"/>
        </w:rPr>
        <w:t xml:space="preserve"> éco-géo-politique</w:t>
      </w:r>
      <w:r w:rsidR="003A7EE6" w:rsidRPr="00714D90">
        <w:rPr>
          <w:rFonts w:ascii="Garamond" w:hAnsi="Garamond" w:cs="Times New Roman"/>
        </w:rPr>
        <w:t xml:space="preserve"> fonctionnant avec</w:t>
      </w:r>
      <w:r w:rsidR="00F41129" w:rsidRPr="00714D90">
        <w:rPr>
          <w:rFonts w:ascii="Garamond" w:hAnsi="Garamond" w:cs="Times New Roman"/>
        </w:rPr>
        <w:t xml:space="preserve"> internet. Ces transitions marquent les changements du monde</w:t>
      </w:r>
      <w:r w:rsidR="00FC1C8E" w:rsidRPr="00714D90">
        <w:rPr>
          <w:rFonts w:ascii="Garamond" w:hAnsi="Garamond" w:cs="Times New Roman"/>
        </w:rPr>
        <w:t>,</w:t>
      </w:r>
      <w:r w:rsidR="003A7EE6" w:rsidRPr="00714D90">
        <w:rPr>
          <w:rFonts w:ascii="Garamond" w:hAnsi="Garamond" w:cs="Times New Roman"/>
        </w:rPr>
        <w:t xml:space="preserve"> de sociétés tribales en nations</w:t>
      </w:r>
      <w:r w:rsidR="00F41129" w:rsidRPr="00714D90">
        <w:rPr>
          <w:rFonts w:ascii="Garamond" w:hAnsi="Garamond" w:cs="Times New Roman"/>
        </w:rPr>
        <w:t xml:space="preserve"> organ</w:t>
      </w:r>
      <w:r w:rsidR="00EA7BF7" w:rsidRPr="00714D90">
        <w:rPr>
          <w:rFonts w:ascii="Garamond" w:hAnsi="Garamond" w:cs="Times New Roman"/>
        </w:rPr>
        <w:t>isé</w:t>
      </w:r>
      <w:r w:rsidR="003A7EE6" w:rsidRPr="00714D90">
        <w:rPr>
          <w:rFonts w:ascii="Garamond" w:hAnsi="Garamond" w:cs="Times New Roman"/>
        </w:rPr>
        <w:t>e</w:t>
      </w:r>
      <w:r w:rsidR="00EA7BF7" w:rsidRPr="00714D90">
        <w:rPr>
          <w:rFonts w:ascii="Garamond" w:hAnsi="Garamond" w:cs="Times New Roman"/>
        </w:rPr>
        <w:t xml:space="preserve">s avec des </w:t>
      </w:r>
      <w:r w:rsidR="003A7EE6" w:rsidRPr="00714D90">
        <w:rPr>
          <w:rFonts w:ascii="Garamond" w:hAnsi="Garamond" w:cs="Times New Roman"/>
        </w:rPr>
        <w:t>démocraties</w:t>
      </w:r>
      <w:r w:rsidR="00EA7BF7" w:rsidRPr="00714D90">
        <w:rPr>
          <w:rFonts w:ascii="Garamond" w:hAnsi="Garamond" w:cs="Times New Roman"/>
        </w:rPr>
        <w:t xml:space="preserve">, </w:t>
      </w:r>
      <w:r w:rsidR="002F53D0" w:rsidRPr="00714D90">
        <w:rPr>
          <w:rFonts w:ascii="Garamond" w:hAnsi="Garamond" w:cs="Times New Roman"/>
        </w:rPr>
        <w:t xml:space="preserve">de </w:t>
      </w:r>
      <w:r w:rsidR="003A7EE6" w:rsidRPr="00714D90">
        <w:rPr>
          <w:rFonts w:ascii="Garamond" w:hAnsi="Garamond" w:cs="Times New Roman"/>
        </w:rPr>
        <w:t>paysans et cultivateurs</w:t>
      </w:r>
      <w:r w:rsidR="00F41129" w:rsidRPr="00714D90">
        <w:rPr>
          <w:rFonts w:ascii="Garamond" w:hAnsi="Garamond" w:cs="Times New Roman"/>
        </w:rPr>
        <w:t xml:space="preserve"> à </w:t>
      </w:r>
      <w:r w:rsidR="00EA7BF7" w:rsidRPr="00714D90">
        <w:rPr>
          <w:rFonts w:ascii="Garamond" w:hAnsi="Garamond" w:cs="Times New Roman"/>
        </w:rPr>
        <w:t xml:space="preserve">gros </w:t>
      </w:r>
      <w:r w:rsidR="00F41129" w:rsidRPr="00714D90">
        <w:rPr>
          <w:rFonts w:ascii="Garamond" w:hAnsi="Garamond" w:cs="Times New Roman"/>
        </w:rPr>
        <w:t>producteurs</w:t>
      </w:r>
      <w:r w:rsidR="00EA7BF7" w:rsidRPr="00714D90">
        <w:rPr>
          <w:rFonts w:ascii="Garamond" w:hAnsi="Garamond" w:cs="Times New Roman"/>
        </w:rPr>
        <w:t xml:space="preserve"> industrie</w:t>
      </w:r>
      <w:r w:rsidR="00F41129" w:rsidRPr="00714D90">
        <w:rPr>
          <w:rFonts w:ascii="Garamond" w:hAnsi="Garamond" w:cs="Times New Roman"/>
        </w:rPr>
        <w:t>l</w:t>
      </w:r>
      <w:r w:rsidR="00FC1C8E" w:rsidRPr="00714D90">
        <w:rPr>
          <w:rFonts w:ascii="Garamond" w:hAnsi="Garamond" w:cs="Times New Roman"/>
        </w:rPr>
        <w:t>s</w:t>
      </w:r>
      <w:r w:rsidR="00EA7BF7" w:rsidRPr="00714D90">
        <w:rPr>
          <w:rFonts w:ascii="Garamond" w:hAnsi="Garamond" w:cs="Times New Roman"/>
        </w:rPr>
        <w:t xml:space="preserve"> de </w:t>
      </w:r>
      <w:r w:rsidR="00F41129" w:rsidRPr="00714D90">
        <w:rPr>
          <w:rFonts w:ascii="Garamond" w:hAnsi="Garamond" w:cs="Times New Roman"/>
        </w:rPr>
        <w:t>technologie</w:t>
      </w:r>
      <w:r w:rsidR="003A7EE6" w:rsidRPr="00714D90">
        <w:rPr>
          <w:rFonts w:ascii="Garamond" w:hAnsi="Garamond" w:cs="Times New Roman"/>
        </w:rPr>
        <w:t>s</w:t>
      </w:r>
      <w:r w:rsidR="00F41129" w:rsidRPr="00714D90">
        <w:rPr>
          <w:rFonts w:ascii="Garamond" w:hAnsi="Garamond" w:cs="Times New Roman"/>
        </w:rPr>
        <w:t xml:space="preserve"> de pointe.</w:t>
      </w:r>
    </w:p>
    <w:p w:rsidR="00501D11" w:rsidRPr="00714D90" w:rsidRDefault="00501D11" w:rsidP="00714D90">
      <w:pPr>
        <w:pStyle w:val="Sansinterligne1"/>
        <w:rPr>
          <w:sz w:val="22"/>
          <w:szCs w:val="22"/>
          <w:lang w:val="fr-FR"/>
        </w:rPr>
      </w:pPr>
    </w:p>
    <w:p w:rsidR="00501D11" w:rsidRPr="00714D90" w:rsidRDefault="00EA7BF7" w:rsidP="00714D90">
      <w:pPr>
        <w:jc w:val="both"/>
        <w:rPr>
          <w:rFonts w:ascii="Garamond" w:hAnsi="Garamond" w:cs="Times New Roman"/>
        </w:rPr>
      </w:pPr>
      <w:r w:rsidRPr="00714D90">
        <w:rPr>
          <w:rFonts w:ascii="Garamond" w:hAnsi="Garamond" w:cs="Times New Roman"/>
        </w:rPr>
        <w:t>L’histoire juive</w:t>
      </w:r>
      <w:r w:rsidR="003A7EE6" w:rsidRPr="00714D90">
        <w:rPr>
          <w:rFonts w:ascii="Garamond" w:hAnsi="Garamond" w:cs="Times New Roman"/>
        </w:rPr>
        <w:t xml:space="preserve"> </w:t>
      </w:r>
      <w:r w:rsidR="00F52D7D" w:rsidRPr="00714D90">
        <w:rPr>
          <w:rFonts w:ascii="Garamond" w:hAnsi="Garamond" w:cs="Times New Roman"/>
        </w:rPr>
        <w:t>présente</w:t>
      </w:r>
      <w:r w:rsidR="003A7EE6" w:rsidRPr="00714D90">
        <w:rPr>
          <w:rFonts w:ascii="Garamond" w:hAnsi="Garamond" w:cs="Times New Roman"/>
        </w:rPr>
        <w:t xml:space="preserve"> également</w:t>
      </w:r>
      <w:r w:rsidR="00A56026" w:rsidRPr="00714D90">
        <w:rPr>
          <w:rFonts w:ascii="Garamond" w:hAnsi="Garamond" w:cs="Times New Roman"/>
        </w:rPr>
        <w:t xml:space="preserve"> d</w:t>
      </w:r>
      <w:r w:rsidR="003A7EE6" w:rsidRPr="00714D90">
        <w:rPr>
          <w:rFonts w:ascii="Garamond" w:hAnsi="Garamond" w:cs="Times New Roman"/>
        </w:rPr>
        <w:t>es indices</w:t>
      </w:r>
      <w:r w:rsidR="00A56026" w:rsidRPr="00714D90">
        <w:rPr>
          <w:rFonts w:ascii="Garamond" w:hAnsi="Garamond" w:cs="Times New Roman"/>
        </w:rPr>
        <w:t xml:space="preserve"> </w:t>
      </w:r>
      <w:r w:rsidRPr="00714D90">
        <w:rPr>
          <w:rFonts w:ascii="Garamond" w:hAnsi="Garamond" w:cs="Times New Roman"/>
        </w:rPr>
        <w:t>transformationnels</w:t>
      </w:r>
      <w:r w:rsidR="003A7EE6" w:rsidRPr="00714D90">
        <w:rPr>
          <w:rFonts w:ascii="Garamond" w:hAnsi="Garamond" w:cs="Times New Roman"/>
        </w:rPr>
        <w:t xml:space="preserve"> historiques. Cependant,</w:t>
      </w:r>
      <w:r w:rsidR="00A56026" w:rsidRPr="00714D90">
        <w:rPr>
          <w:rFonts w:ascii="Garamond" w:hAnsi="Garamond" w:cs="Times New Roman"/>
        </w:rPr>
        <w:t xml:space="preserve"> ils ne mesurent pas les progrès soci</w:t>
      </w:r>
      <w:r w:rsidR="003A7EE6" w:rsidRPr="00714D90">
        <w:rPr>
          <w:rFonts w:ascii="Garamond" w:hAnsi="Garamond" w:cs="Times New Roman"/>
        </w:rPr>
        <w:t>aux ou technologiques mais</w:t>
      </w:r>
      <w:r w:rsidR="00A56026" w:rsidRPr="00714D90">
        <w:rPr>
          <w:rFonts w:ascii="Garamond" w:hAnsi="Garamond" w:cs="Times New Roman"/>
        </w:rPr>
        <w:t xml:space="preserve"> reflètent </w:t>
      </w:r>
      <w:r w:rsidRPr="00714D90">
        <w:rPr>
          <w:rFonts w:ascii="Garamond" w:hAnsi="Garamond" w:cs="Times New Roman"/>
        </w:rPr>
        <w:t xml:space="preserve">plutôt </w:t>
      </w:r>
      <w:r w:rsidR="00A56026" w:rsidRPr="00714D90">
        <w:rPr>
          <w:rFonts w:ascii="Garamond" w:hAnsi="Garamond" w:cs="Times New Roman"/>
        </w:rPr>
        <w:t>des changements dans l’environnement spiritue</w:t>
      </w:r>
      <w:r w:rsidR="00FC1C8E" w:rsidRPr="00714D90">
        <w:rPr>
          <w:rFonts w:ascii="Garamond" w:hAnsi="Garamond" w:cs="Times New Roman"/>
        </w:rPr>
        <w:t>l que D. propose à l’humanité  pour exercer son libre arbitre et</w:t>
      </w:r>
      <w:r w:rsidR="00A56026" w:rsidRPr="00714D90">
        <w:rPr>
          <w:rFonts w:ascii="Garamond" w:hAnsi="Garamond" w:cs="Times New Roman"/>
        </w:rPr>
        <w:t xml:space="preserve"> parveni</w:t>
      </w:r>
      <w:r w:rsidR="003A7EE6" w:rsidRPr="00714D90">
        <w:rPr>
          <w:rFonts w:ascii="Garamond" w:hAnsi="Garamond" w:cs="Times New Roman"/>
        </w:rPr>
        <w:t>r à la perfection. L</w:t>
      </w:r>
      <w:r w:rsidR="00A56026" w:rsidRPr="00714D90">
        <w:rPr>
          <w:rFonts w:ascii="Garamond" w:hAnsi="Garamond" w:cs="Times New Roman"/>
        </w:rPr>
        <w:t>a vie d</w:t>
      </w:r>
      <w:r w:rsidRPr="00714D90">
        <w:rPr>
          <w:rFonts w:ascii="Garamond" w:hAnsi="Garamond" w:cs="Times New Roman"/>
        </w:rPr>
        <w:t>ans le jardin d’Eden,</w:t>
      </w:r>
      <w:r w:rsidR="00FC1C8E" w:rsidRPr="00714D90">
        <w:rPr>
          <w:rFonts w:ascii="Garamond" w:hAnsi="Garamond" w:cs="Times New Roman"/>
        </w:rPr>
        <w:t xml:space="preserve"> les </w:t>
      </w:r>
      <w:r w:rsidR="00A56026" w:rsidRPr="00714D90">
        <w:rPr>
          <w:rFonts w:ascii="Garamond" w:hAnsi="Garamond" w:cs="Times New Roman"/>
        </w:rPr>
        <w:t>époque</w:t>
      </w:r>
      <w:r w:rsidR="00FC1C8E" w:rsidRPr="00714D90">
        <w:rPr>
          <w:rFonts w:ascii="Garamond" w:hAnsi="Garamond" w:cs="Times New Roman"/>
        </w:rPr>
        <w:t>s</w:t>
      </w:r>
      <w:r w:rsidR="00A56026" w:rsidRPr="00714D90">
        <w:rPr>
          <w:rFonts w:ascii="Garamond" w:hAnsi="Garamond" w:cs="Times New Roman"/>
        </w:rPr>
        <w:t xml:space="preserve"> du premi</w:t>
      </w:r>
      <w:r w:rsidR="00FC1C8E" w:rsidRPr="00714D90">
        <w:rPr>
          <w:rFonts w:ascii="Garamond" w:hAnsi="Garamond" w:cs="Times New Roman"/>
        </w:rPr>
        <w:t>er et</w:t>
      </w:r>
      <w:r w:rsidRPr="00714D90">
        <w:rPr>
          <w:rFonts w:ascii="Garamond" w:hAnsi="Garamond" w:cs="Times New Roman"/>
        </w:rPr>
        <w:t xml:space="preserve"> second Temple, puis</w:t>
      </w:r>
      <w:r w:rsidR="00A56026" w:rsidRPr="00714D90">
        <w:rPr>
          <w:rFonts w:ascii="Garamond" w:hAnsi="Garamond" w:cs="Times New Roman"/>
        </w:rPr>
        <w:t xml:space="preserve"> la destruction du second Temple</w:t>
      </w:r>
      <w:r w:rsidR="003A7EE6" w:rsidRPr="00714D90">
        <w:rPr>
          <w:rFonts w:ascii="Garamond" w:hAnsi="Garamond" w:cs="Times New Roman"/>
        </w:rPr>
        <w:t xml:space="preserve"> en sont des exemples</w:t>
      </w:r>
      <w:r w:rsidR="00A56026" w:rsidRPr="00714D90">
        <w:rPr>
          <w:rFonts w:ascii="Garamond" w:hAnsi="Garamond" w:cs="Times New Roman"/>
        </w:rPr>
        <w:t>. C’est dans ce contexte que nous pouvo</w:t>
      </w:r>
      <w:r w:rsidR="00FC1C8E" w:rsidRPr="00714D90">
        <w:rPr>
          <w:rFonts w:ascii="Garamond" w:hAnsi="Garamond" w:cs="Times New Roman"/>
        </w:rPr>
        <w:t>ns comprendre le concept juif du</w:t>
      </w:r>
      <w:r w:rsidR="00A56026" w:rsidRPr="00714D90">
        <w:rPr>
          <w:rFonts w:ascii="Garamond" w:hAnsi="Garamond" w:cs="Times New Roman"/>
        </w:rPr>
        <w:t xml:space="preserve"> </w:t>
      </w:r>
      <w:r w:rsidR="00202DB0" w:rsidRPr="00714D90">
        <w:rPr>
          <w:rFonts w:ascii="Garamond" w:hAnsi="Garamond" w:cs="Times New Roman"/>
          <w:i/>
          <w:iCs/>
        </w:rPr>
        <w:t>Machia’h</w:t>
      </w:r>
      <w:r w:rsidR="00501D11" w:rsidRPr="00714D90">
        <w:rPr>
          <w:rFonts w:ascii="Garamond" w:hAnsi="Garamond" w:cs="Times New Roman"/>
        </w:rPr>
        <w:t xml:space="preserve"> </w:t>
      </w:r>
      <w:r w:rsidR="00A56026" w:rsidRPr="00714D90">
        <w:rPr>
          <w:rFonts w:ascii="Garamond" w:hAnsi="Garamond" w:cs="Times New Roman"/>
        </w:rPr>
        <w:t xml:space="preserve">et des temps messianiques. </w:t>
      </w:r>
    </w:p>
    <w:p w:rsidR="00501D11" w:rsidRPr="00714D90" w:rsidRDefault="00501D11" w:rsidP="00714D90">
      <w:pPr>
        <w:jc w:val="both"/>
        <w:rPr>
          <w:rFonts w:ascii="Garamond" w:hAnsi="Garamond" w:cs="Times New Roman"/>
        </w:rPr>
      </w:pPr>
    </w:p>
    <w:p w:rsidR="00501D11" w:rsidRPr="00714D90" w:rsidRDefault="00A56026" w:rsidP="00714D90">
      <w:pPr>
        <w:jc w:val="both"/>
        <w:rPr>
          <w:rFonts w:ascii="Garamond" w:hAnsi="Garamond" w:cs="Times New Roman"/>
        </w:rPr>
      </w:pPr>
      <w:r w:rsidRPr="00714D90">
        <w:rPr>
          <w:rFonts w:ascii="Garamond" w:hAnsi="Garamond" w:cs="Times New Roman"/>
        </w:rPr>
        <w:t xml:space="preserve">Dans ce premier cours sur le </w:t>
      </w:r>
      <w:r w:rsidR="00202DB0" w:rsidRPr="00714D90">
        <w:rPr>
          <w:rFonts w:ascii="Garamond" w:hAnsi="Garamond" w:cs="Times New Roman"/>
          <w:i/>
          <w:iCs/>
        </w:rPr>
        <w:t>Machia’h</w:t>
      </w:r>
      <w:r w:rsidR="00FC1C8E" w:rsidRPr="00714D90">
        <w:rPr>
          <w:rFonts w:ascii="Garamond" w:hAnsi="Garamond" w:cs="Times New Roman"/>
          <w:i/>
          <w:iCs/>
        </w:rPr>
        <w:t>,</w:t>
      </w:r>
      <w:r w:rsidR="00501D11" w:rsidRPr="00714D90">
        <w:rPr>
          <w:rFonts w:ascii="Garamond" w:hAnsi="Garamond" w:cs="Times New Roman"/>
        </w:rPr>
        <w:t xml:space="preserve"> </w:t>
      </w:r>
      <w:r w:rsidRPr="00714D90">
        <w:rPr>
          <w:rFonts w:ascii="Garamond" w:hAnsi="Garamond" w:cs="Times New Roman"/>
        </w:rPr>
        <w:t xml:space="preserve">nous </w:t>
      </w:r>
      <w:r w:rsidR="0097311C" w:rsidRPr="00714D90">
        <w:rPr>
          <w:rFonts w:ascii="Garamond" w:hAnsi="Garamond" w:cs="Times New Roman"/>
        </w:rPr>
        <w:t xml:space="preserve">prouverons que </w:t>
      </w:r>
      <w:r w:rsidR="003A7EE6" w:rsidRPr="00714D90">
        <w:rPr>
          <w:rFonts w:ascii="Garamond" w:hAnsi="Garamond" w:cs="Times New Roman"/>
        </w:rPr>
        <w:t>la croyance dans la notion de</w:t>
      </w:r>
      <w:r w:rsidR="00FC1C8E" w:rsidRPr="00714D90">
        <w:rPr>
          <w:rFonts w:ascii="Garamond" w:hAnsi="Garamond" w:cs="Times New Roman"/>
        </w:rPr>
        <w:t xml:space="preserve"> m</w:t>
      </w:r>
      <w:r w:rsidR="00EA7BF7" w:rsidRPr="00714D90">
        <w:rPr>
          <w:rFonts w:ascii="Garamond" w:hAnsi="Garamond" w:cs="Times New Roman"/>
        </w:rPr>
        <w:t>essie est fondamentale dans le</w:t>
      </w:r>
      <w:r w:rsidR="0097311C" w:rsidRPr="00714D90">
        <w:rPr>
          <w:rFonts w:ascii="Garamond" w:hAnsi="Garamond" w:cs="Times New Roman"/>
        </w:rPr>
        <w:t xml:space="preserve"> </w:t>
      </w:r>
      <w:r w:rsidR="00EA7BF7" w:rsidRPr="00714D90">
        <w:rPr>
          <w:rFonts w:ascii="Garamond" w:hAnsi="Garamond" w:cs="Times New Roman"/>
        </w:rPr>
        <w:t>judaïsme</w:t>
      </w:r>
      <w:r w:rsidR="0097311C" w:rsidRPr="00714D90">
        <w:rPr>
          <w:rFonts w:ascii="Garamond" w:hAnsi="Garamond" w:cs="Times New Roman"/>
        </w:rPr>
        <w:t xml:space="preserve">. Nous discuterons </w:t>
      </w:r>
      <w:r w:rsidR="00EA7BF7" w:rsidRPr="00714D90">
        <w:rPr>
          <w:rFonts w:ascii="Garamond" w:hAnsi="Garamond" w:cs="Times New Roman"/>
        </w:rPr>
        <w:t xml:space="preserve">de </w:t>
      </w:r>
      <w:r w:rsidR="003A7EE6" w:rsidRPr="00714D90">
        <w:rPr>
          <w:rFonts w:ascii="Garamond" w:hAnsi="Garamond" w:cs="Times New Roman"/>
        </w:rPr>
        <w:t>l’identité du</w:t>
      </w:r>
      <w:r w:rsidR="0097311C" w:rsidRPr="00714D90">
        <w:rPr>
          <w:rFonts w:ascii="Garamond" w:hAnsi="Garamond" w:cs="Times New Roman"/>
        </w:rPr>
        <w:t xml:space="preserve"> </w:t>
      </w:r>
      <w:r w:rsidR="00202DB0" w:rsidRPr="00714D90">
        <w:rPr>
          <w:rFonts w:ascii="Garamond" w:hAnsi="Garamond" w:cs="Times New Roman"/>
          <w:i/>
          <w:iCs/>
        </w:rPr>
        <w:t>Machia’h</w:t>
      </w:r>
      <w:r w:rsidR="0097311C" w:rsidRPr="00714D90">
        <w:rPr>
          <w:rFonts w:ascii="Garamond" w:hAnsi="Garamond" w:cs="Times New Roman"/>
        </w:rPr>
        <w:t xml:space="preserve">, </w:t>
      </w:r>
      <w:r w:rsidR="00FC1C8E" w:rsidRPr="00714D90">
        <w:rPr>
          <w:rFonts w:ascii="Garamond" w:hAnsi="Garamond" w:cs="Times New Roman"/>
        </w:rPr>
        <w:t xml:space="preserve">de </w:t>
      </w:r>
      <w:r w:rsidR="0097311C" w:rsidRPr="00714D90">
        <w:rPr>
          <w:rFonts w:ascii="Garamond" w:hAnsi="Garamond" w:cs="Times New Roman"/>
        </w:rPr>
        <w:t xml:space="preserve">ses </w:t>
      </w:r>
      <w:r w:rsidR="00EA7BF7" w:rsidRPr="00714D90">
        <w:rPr>
          <w:rFonts w:ascii="Garamond" w:hAnsi="Garamond" w:cs="Times New Roman"/>
        </w:rPr>
        <w:t>compétences</w:t>
      </w:r>
      <w:r w:rsidR="0097311C" w:rsidRPr="00714D90">
        <w:rPr>
          <w:rFonts w:ascii="Garamond" w:hAnsi="Garamond" w:cs="Times New Roman"/>
        </w:rPr>
        <w:t>, et ce qu’il</w:t>
      </w:r>
      <w:r w:rsidR="00EA7BF7" w:rsidRPr="00714D90">
        <w:rPr>
          <w:rFonts w:ascii="Garamond" w:hAnsi="Garamond" w:cs="Times New Roman"/>
        </w:rPr>
        <w:t xml:space="preserve"> </w:t>
      </w:r>
      <w:r w:rsidR="0097311C" w:rsidRPr="00714D90">
        <w:rPr>
          <w:rFonts w:ascii="Garamond" w:hAnsi="Garamond" w:cs="Times New Roman"/>
        </w:rPr>
        <w:t xml:space="preserve">est </w:t>
      </w:r>
      <w:r w:rsidR="00EA7BF7" w:rsidRPr="00714D90">
        <w:rPr>
          <w:rFonts w:ascii="Garamond" w:hAnsi="Garamond" w:cs="Times New Roman"/>
        </w:rPr>
        <w:t>censé</w:t>
      </w:r>
      <w:r w:rsidR="0097311C" w:rsidRPr="00714D90">
        <w:rPr>
          <w:rFonts w:ascii="Garamond" w:hAnsi="Garamond" w:cs="Times New Roman"/>
        </w:rPr>
        <w:t xml:space="preserve"> accomplir. Le deuxième cours sur</w:t>
      </w:r>
      <w:r w:rsidR="00A73626" w:rsidRPr="00714D90">
        <w:rPr>
          <w:rFonts w:ascii="Garamond" w:hAnsi="Garamond" w:cs="Times New Roman"/>
        </w:rPr>
        <w:t xml:space="preserve"> le</w:t>
      </w:r>
      <w:r w:rsidR="0097311C" w:rsidRPr="00714D90">
        <w:rPr>
          <w:rFonts w:ascii="Garamond" w:hAnsi="Garamond" w:cs="Times New Roman"/>
        </w:rPr>
        <w:t xml:space="preserve"> </w:t>
      </w:r>
      <w:r w:rsidR="00202DB0" w:rsidRPr="00714D90">
        <w:rPr>
          <w:rFonts w:ascii="Garamond" w:hAnsi="Garamond" w:cs="Times New Roman"/>
          <w:i/>
          <w:iCs/>
        </w:rPr>
        <w:t>Machia’h</w:t>
      </w:r>
      <w:r w:rsidR="00501D11" w:rsidRPr="00714D90">
        <w:rPr>
          <w:rFonts w:ascii="Garamond" w:hAnsi="Garamond" w:cs="Times New Roman"/>
        </w:rPr>
        <w:t xml:space="preserve"> </w:t>
      </w:r>
      <w:r w:rsidR="0097311C" w:rsidRPr="00714D90">
        <w:rPr>
          <w:rFonts w:ascii="Garamond" w:hAnsi="Garamond" w:cs="Times New Roman"/>
        </w:rPr>
        <w:t>explorer</w:t>
      </w:r>
      <w:r w:rsidR="00EA7BF7" w:rsidRPr="00714D90">
        <w:rPr>
          <w:rFonts w:ascii="Garamond" w:hAnsi="Garamond" w:cs="Times New Roman"/>
        </w:rPr>
        <w:t>a</w:t>
      </w:r>
      <w:r w:rsidR="00A73626" w:rsidRPr="00714D90">
        <w:rPr>
          <w:rFonts w:ascii="Garamond" w:hAnsi="Garamond" w:cs="Times New Roman"/>
        </w:rPr>
        <w:t xml:space="preserve"> la période</w:t>
      </w:r>
      <w:r w:rsidR="0097311C" w:rsidRPr="00714D90">
        <w:rPr>
          <w:rFonts w:ascii="Garamond" w:hAnsi="Garamond" w:cs="Times New Roman"/>
        </w:rPr>
        <w:t xml:space="preserve"> </w:t>
      </w:r>
      <w:r w:rsidR="00A73626" w:rsidRPr="00714D90">
        <w:rPr>
          <w:rFonts w:ascii="Garamond" w:hAnsi="Garamond" w:cs="Times New Roman"/>
        </w:rPr>
        <w:t>de l’histoire connue comme</w:t>
      </w:r>
      <w:r w:rsidR="0097311C" w:rsidRPr="00714D90">
        <w:rPr>
          <w:rFonts w:ascii="Garamond" w:hAnsi="Garamond" w:cs="Times New Roman"/>
        </w:rPr>
        <w:t xml:space="preserve"> l’Ere messianique, </w:t>
      </w:r>
      <w:r w:rsidR="00A73626" w:rsidRPr="00714D90">
        <w:rPr>
          <w:rFonts w:ascii="Garamond" w:hAnsi="Garamond" w:cs="Times New Roman"/>
        </w:rPr>
        <w:t>à quel moment celle-ci arrivera</w:t>
      </w:r>
      <w:r w:rsidR="0097311C" w:rsidRPr="00714D90">
        <w:rPr>
          <w:rFonts w:ascii="Garamond" w:hAnsi="Garamond" w:cs="Times New Roman"/>
        </w:rPr>
        <w:t xml:space="preserve">, et ce que nous pouvons faire pour </w:t>
      </w:r>
      <w:r w:rsidR="00592CA7" w:rsidRPr="00714D90">
        <w:rPr>
          <w:rFonts w:ascii="Garamond" w:hAnsi="Garamond" w:cs="Times New Roman"/>
        </w:rPr>
        <w:t>hâter</w:t>
      </w:r>
      <w:r w:rsidR="0097311C" w:rsidRPr="00714D90">
        <w:rPr>
          <w:rFonts w:ascii="Garamond" w:hAnsi="Garamond" w:cs="Times New Roman"/>
        </w:rPr>
        <w:t xml:space="preserve"> sa venue. </w:t>
      </w:r>
    </w:p>
    <w:p w:rsidR="00501D11" w:rsidRPr="00714D90" w:rsidRDefault="00501D11" w:rsidP="00714D90">
      <w:pPr>
        <w:jc w:val="both"/>
        <w:rPr>
          <w:rFonts w:ascii="Garamond" w:hAnsi="Garamond" w:cs="Times New Roman"/>
        </w:rPr>
      </w:pPr>
    </w:p>
    <w:p w:rsidR="00501D11" w:rsidRPr="00714D90" w:rsidRDefault="00BA2F7B" w:rsidP="00714D90">
      <w:pPr>
        <w:jc w:val="both"/>
        <w:rPr>
          <w:rFonts w:ascii="Garamond" w:hAnsi="Garamond"/>
        </w:rPr>
      </w:pPr>
      <w:r w:rsidRPr="00714D90">
        <w:rPr>
          <w:rFonts w:ascii="Garamond" w:hAnsi="Garamond"/>
        </w:rPr>
        <w:t xml:space="preserve">Ce cours traitera des questions suivantes : </w:t>
      </w:r>
    </w:p>
    <w:p w:rsidR="00501D11" w:rsidRPr="00714D90" w:rsidRDefault="00D66A5B" w:rsidP="00714D90">
      <w:pPr>
        <w:numPr>
          <w:ilvl w:val="0"/>
          <w:numId w:val="1"/>
        </w:numPr>
        <w:suppressAutoHyphens/>
        <w:spacing w:after="0" w:line="240" w:lineRule="auto"/>
        <w:jc w:val="both"/>
        <w:rPr>
          <w:rFonts w:ascii="Garamond" w:hAnsi="Garamond" w:cs="Times New Roman"/>
          <w:b/>
          <w:bCs/>
        </w:rPr>
      </w:pPr>
      <w:r w:rsidRPr="00714D90">
        <w:rPr>
          <w:rFonts w:ascii="Garamond" w:hAnsi="Garamond" w:cs="Times New Roman"/>
          <w:b/>
          <w:bCs/>
        </w:rPr>
        <w:t>Quel rôle la croyance en l</w:t>
      </w:r>
      <w:r w:rsidR="004E5838" w:rsidRPr="00714D90">
        <w:rPr>
          <w:rFonts w:ascii="Garamond" w:hAnsi="Garamond" w:cs="Times New Roman"/>
          <w:b/>
          <w:bCs/>
        </w:rPr>
        <w:t>a venue du</w:t>
      </w:r>
      <w:r w:rsidRPr="00714D90">
        <w:rPr>
          <w:rFonts w:ascii="Garamond" w:hAnsi="Garamond" w:cs="Times New Roman"/>
          <w:b/>
          <w:bCs/>
        </w:rPr>
        <w:t xml:space="preserve"> </w:t>
      </w:r>
      <w:r w:rsidRPr="00714D90">
        <w:rPr>
          <w:rFonts w:ascii="Garamond" w:hAnsi="Garamond" w:cs="Times New Roman"/>
          <w:b/>
          <w:bCs/>
          <w:i/>
          <w:iCs/>
        </w:rPr>
        <w:t>Machia’h</w:t>
      </w:r>
      <w:r w:rsidRPr="00714D90">
        <w:rPr>
          <w:rFonts w:ascii="Garamond" w:hAnsi="Garamond" w:cs="Times New Roman"/>
          <w:b/>
          <w:bCs/>
        </w:rPr>
        <w:t xml:space="preserve"> joue-t-elle dans la religion juive ?</w:t>
      </w:r>
    </w:p>
    <w:p w:rsidR="00202DB0" w:rsidRPr="00714D90" w:rsidRDefault="006653ED" w:rsidP="00714D90">
      <w:pPr>
        <w:numPr>
          <w:ilvl w:val="0"/>
          <w:numId w:val="1"/>
        </w:numPr>
        <w:suppressAutoHyphens/>
        <w:spacing w:after="0" w:line="240" w:lineRule="auto"/>
        <w:jc w:val="both"/>
        <w:rPr>
          <w:rFonts w:ascii="Garamond" w:hAnsi="Garamond" w:cs="Times New Roman"/>
          <w:b/>
          <w:bCs/>
        </w:rPr>
      </w:pPr>
      <w:r w:rsidRPr="00714D90">
        <w:rPr>
          <w:rFonts w:ascii="Garamond" w:hAnsi="Garamond" w:cs="Times New Roman"/>
          <w:b/>
          <w:bCs/>
        </w:rPr>
        <w:t xml:space="preserve">Notre libre </w:t>
      </w:r>
      <w:r w:rsidR="00202DB0" w:rsidRPr="00714D90">
        <w:rPr>
          <w:rFonts w:ascii="Garamond" w:hAnsi="Garamond" w:cs="Times New Roman"/>
          <w:b/>
          <w:bCs/>
        </w:rPr>
        <w:t>arbitre</w:t>
      </w:r>
      <w:r w:rsidRPr="00714D90">
        <w:rPr>
          <w:rFonts w:ascii="Garamond" w:hAnsi="Garamond" w:cs="Times New Roman"/>
          <w:b/>
          <w:bCs/>
        </w:rPr>
        <w:t xml:space="preserve"> sera grandement diminué après l’arrivée de </w:t>
      </w:r>
      <w:r w:rsidRPr="00714D90">
        <w:rPr>
          <w:rFonts w:ascii="Garamond" w:hAnsi="Garamond" w:cs="Times New Roman"/>
          <w:b/>
          <w:bCs/>
          <w:i/>
          <w:iCs/>
        </w:rPr>
        <w:t>Machia’h</w:t>
      </w:r>
      <w:r w:rsidR="00202DB0" w:rsidRPr="00714D90">
        <w:rPr>
          <w:rFonts w:ascii="Garamond" w:hAnsi="Garamond" w:cs="Times New Roman"/>
          <w:b/>
          <w:bCs/>
        </w:rPr>
        <w:t>. Etant donné que</w:t>
      </w:r>
      <w:r w:rsidR="00A73626" w:rsidRPr="00714D90">
        <w:rPr>
          <w:rFonts w:ascii="Garamond" w:hAnsi="Garamond" w:cs="Times New Roman"/>
          <w:b/>
          <w:bCs/>
        </w:rPr>
        <w:t xml:space="preserve"> le but de la vie est de nous servir de</w:t>
      </w:r>
      <w:r w:rsidR="00202DB0" w:rsidRPr="00714D90">
        <w:rPr>
          <w:rFonts w:ascii="Garamond" w:hAnsi="Garamond" w:cs="Times New Roman"/>
          <w:b/>
          <w:bCs/>
        </w:rPr>
        <w:t xml:space="preserve"> notre libre arbitre po</w:t>
      </w:r>
      <w:r w:rsidR="00FC1C8E" w:rsidRPr="00714D90">
        <w:rPr>
          <w:rFonts w:ascii="Garamond" w:hAnsi="Garamond" w:cs="Times New Roman"/>
          <w:b/>
          <w:bCs/>
        </w:rPr>
        <w:t>ur le bien, pourquoi espérons-nous</w:t>
      </w:r>
      <w:r w:rsidR="00202DB0" w:rsidRPr="00714D90">
        <w:rPr>
          <w:rFonts w:ascii="Garamond" w:hAnsi="Garamond" w:cs="Times New Roman"/>
          <w:b/>
          <w:bCs/>
        </w:rPr>
        <w:t xml:space="preserve"> une ère dans laquelle nous ne pourrons pas l’utiliser ? </w:t>
      </w:r>
    </w:p>
    <w:p w:rsidR="00501D11" w:rsidRPr="00714D90" w:rsidRDefault="00202DB0" w:rsidP="00714D90">
      <w:pPr>
        <w:numPr>
          <w:ilvl w:val="0"/>
          <w:numId w:val="1"/>
        </w:numPr>
        <w:suppressAutoHyphens/>
        <w:spacing w:after="0" w:line="240" w:lineRule="auto"/>
        <w:jc w:val="both"/>
        <w:rPr>
          <w:rFonts w:ascii="Garamond" w:hAnsi="Garamond" w:cs="Times New Roman"/>
          <w:b/>
          <w:bCs/>
        </w:rPr>
      </w:pPr>
      <w:r w:rsidRPr="00714D90">
        <w:rPr>
          <w:rFonts w:ascii="Garamond" w:hAnsi="Garamond" w:cs="Times New Roman"/>
          <w:b/>
          <w:bCs/>
        </w:rPr>
        <w:t>Qui sera</w:t>
      </w:r>
      <w:r w:rsidR="00FC1C8E" w:rsidRPr="00714D90">
        <w:rPr>
          <w:rFonts w:ascii="Garamond" w:hAnsi="Garamond" w:cs="Times New Roman"/>
          <w:b/>
          <w:bCs/>
        </w:rPr>
        <w:t xml:space="preserve"> le</w:t>
      </w:r>
      <w:r w:rsidRPr="00714D90">
        <w:rPr>
          <w:rFonts w:ascii="Garamond" w:hAnsi="Garamond" w:cs="Times New Roman"/>
          <w:b/>
          <w:bCs/>
        </w:rPr>
        <w:t xml:space="preserve"> </w:t>
      </w:r>
      <w:r w:rsidRPr="00714D90">
        <w:rPr>
          <w:rFonts w:ascii="Garamond" w:hAnsi="Garamond" w:cs="Times New Roman"/>
          <w:b/>
          <w:bCs/>
          <w:i/>
          <w:iCs/>
        </w:rPr>
        <w:t>Machia’h</w:t>
      </w:r>
      <w:r w:rsidRPr="00714D90">
        <w:rPr>
          <w:rFonts w:ascii="Garamond" w:hAnsi="Garamond" w:cs="Times New Roman"/>
          <w:b/>
          <w:bCs/>
        </w:rPr>
        <w:t xml:space="preserve">, </w:t>
      </w:r>
      <w:r w:rsidR="004E5838" w:rsidRPr="00714D90">
        <w:rPr>
          <w:rFonts w:ascii="Garamond" w:hAnsi="Garamond" w:cs="Times New Roman"/>
          <w:b/>
          <w:bCs/>
        </w:rPr>
        <w:t xml:space="preserve">et </w:t>
      </w:r>
      <w:r w:rsidRPr="00714D90">
        <w:rPr>
          <w:rFonts w:ascii="Garamond" w:hAnsi="Garamond" w:cs="Times New Roman"/>
          <w:b/>
          <w:bCs/>
        </w:rPr>
        <w:t xml:space="preserve">comment </w:t>
      </w:r>
      <w:r w:rsidR="004B4884" w:rsidRPr="00714D90">
        <w:rPr>
          <w:rFonts w:ascii="Garamond" w:hAnsi="Garamond" w:cs="Times New Roman"/>
          <w:b/>
          <w:bCs/>
        </w:rPr>
        <w:t xml:space="preserve">le </w:t>
      </w:r>
      <w:r w:rsidRPr="00714D90">
        <w:rPr>
          <w:rFonts w:ascii="Garamond" w:hAnsi="Garamond" w:cs="Times New Roman"/>
          <w:b/>
          <w:bCs/>
        </w:rPr>
        <w:t xml:space="preserve">saurons-nous ? </w:t>
      </w:r>
    </w:p>
    <w:p w:rsidR="00501D11" w:rsidRPr="00714D90" w:rsidRDefault="00501D11" w:rsidP="00714D90">
      <w:pPr>
        <w:ind w:left="360"/>
        <w:jc w:val="both"/>
        <w:rPr>
          <w:rFonts w:ascii="Garamond" w:hAnsi="Garamond" w:cs="Times New Roman"/>
          <w:b/>
          <w:bCs/>
        </w:rPr>
      </w:pPr>
    </w:p>
    <w:p w:rsidR="00501D11" w:rsidRPr="00714D90" w:rsidRDefault="00BA2F7B" w:rsidP="00714D90">
      <w:pPr>
        <w:pStyle w:val="TableContents"/>
        <w:suppressLineNumbers w:val="0"/>
        <w:rPr>
          <w:bCs/>
          <w:sz w:val="22"/>
          <w:szCs w:val="22"/>
          <w:lang w:val="fr-FR"/>
        </w:rPr>
      </w:pPr>
      <w:r w:rsidRPr="00714D90">
        <w:rPr>
          <w:bCs/>
          <w:sz w:val="22"/>
          <w:szCs w:val="22"/>
          <w:lang w:val="fr-FR"/>
        </w:rPr>
        <w:t xml:space="preserve">Plan du cours </w:t>
      </w:r>
      <w:r w:rsidR="00501D11" w:rsidRPr="00714D90">
        <w:rPr>
          <w:bCs/>
          <w:sz w:val="22"/>
          <w:szCs w:val="22"/>
          <w:lang w:val="fr-FR"/>
        </w:rPr>
        <w:t>:</w:t>
      </w:r>
    </w:p>
    <w:p w:rsidR="00501D11" w:rsidRPr="00714D90" w:rsidRDefault="00501D11" w:rsidP="00714D90">
      <w:pPr>
        <w:jc w:val="both"/>
        <w:rPr>
          <w:rFonts w:ascii="Garamond" w:hAnsi="Garamond" w:cs="Times New Roman"/>
          <w:u w:val="single"/>
        </w:rPr>
      </w:pPr>
    </w:p>
    <w:p w:rsidR="00501D11" w:rsidRPr="00714D90" w:rsidRDefault="00D66A5B" w:rsidP="00714D90">
      <w:pPr>
        <w:jc w:val="both"/>
        <w:rPr>
          <w:rFonts w:ascii="Garamond" w:hAnsi="Garamond"/>
        </w:rPr>
      </w:pPr>
      <w:r w:rsidRPr="00714D90">
        <w:rPr>
          <w:rFonts w:ascii="Garamond" w:hAnsi="Garamond"/>
        </w:rPr>
        <w:t>Première Partie</w:t>
      </w:r>
      <w:r w:rsidR="00501D11" w:rsidRPr="00714D90">
        <w:rPr>
          <w:rFonts w:ascii="Garamond" w:hAnsi="Garamond"/>
        </w:rPr>
        <w:t xml:space="preserve">. </w:t>
      </w:r>
      <w:r w:rsidRPr="00714D90">
        <w:rPr>
          <w:rFonts w:ascii="Garamond" w:hAnsi="Garamond"/>
        </w:rPr>
        <w:t>L’hist</w:t>
      </w:r>
      <w:r w:rsidR="00FC1C8E" w:rsidRPr="00714D90">
        <w:rPr>
          <w:rFonts w:ascii="Garamond" w:hAnsi="Garamond"/>
        </w:rPr>
        <w:t>oire du monde et la nécessité du</w:t>
      </w:r>
      <w:r w:rsidRPr="00714D90">
        <w:rPr>
          <w:rFonts w:ascii="Garamond" w:hAnsi="Garamond"/>
        </w:rPr>
        <w:t xml:space="preserve"> </w:t>
      </w:r>
      <w:r w:rsidRPr="00714D90">
        <w:rPr>
          <w:rFonts w:ascii="Garamond" w:hAnsi="Garamond"/>
          <w:i/>
          <w:iCs/>
        </w:rPr>
        <w:t>Machia’h</w:t>
      </w:r>
    </w:p>
    <w:p w:rsidR="00501D11" w:rsidRPr="00714D90" w:rsidRDefault="00501D11" w:rsidP="00714D90">
      <w:pPr>
        <w:jc w:val="both"/>
        <w:rPr>
          <w:rFonts w:ascii="Garamond" w:hAnsi="Garamond"/>
        </w:rPr>
      </w:pPr>
      <w:r w:rsidRPr="00714D90">
        <w:rPr>
          <w:rFonts w:ascii="Garamond" w:hAnsi="Garamond"/>
        </w:rPr>
        <w:lastRenderedPageBreak/>
        <w:tab/>
      </w:r>
      <w:r w:rsidRPr="00714D90">
        <w:rPr>
          <w:rFonts w:ascii="Garamond" w:hAnsi="Garamond"/>
        </w:rPr>
        <w:tab/>
      </w:r>
      <w:r w:rsidR="00D66A5B" w:rsidRPr="00714D90">
        <w:rPr>
          <w:rFonts w:ascii="Garamond" w:hAnsi="Garamond"/>
        </w:rPr>
        <w:t xml:space="preserve">    </w:t>
      </w:r>
      <w:r w:rsidRPr="00714D90">
        <w:rPr>
          <w:rFonts w:ascii="Garamond" w:hAnsi="Garamond"/>
        </w:rPr>
        <w:t xml:space="preserve">A. </w:t>
      </w:r>
      <w:r w:rsidR="00D66A5B" w:rsidRPr="00714D90">
        <w:rPr>
          <w:rFonts w:ascii="Garamond" w:hAnsi="Garamond"/>
        </w:rPr>
        <w:t>Vue d’ensemble de l’eschatologie juive</w:t>
      </w:r>
    </w:p>
    <w:p w:rsidR="00501D11" w:rsidRPr="00714D90" w:rsidRDefault="00D66A5B" w:rsidP="00714D90">
      <w:pPr>
        <w:jc w:val="both"/>
        <w:rPr>
          <w:rFonts w:ascii="Garamond" w:hAnsi="Garamond"/>
        </w:rPr>
      </w:pPr>
      <w:r w:rsidRPr="00714D90">
        <w:rPr>
          <w:rFonts w:ascii="Garamond" w:hAnsi="Garamond"/>
        </w:rPr>
        <w:tab/>
        <w:t xml:space="preserve">                </w:t>
      </w:r>
      <w:r w:rsidR="00501D11" w:rsidRPr="00714D90">
        <w:rPr>
          <w:rFonts w:ascii="Garamond" w:hAnsi="Garamond"/>
        </w:rPr>
        <w:t xml:space="preserve"> B. </w:t>
      </w:r>
      <w:r w:rsidR="00FC1C8E" w:rsidRPr="00714D90">
        <w:rPr>
          <w:rFonts w:ascii="Garamond" w:hAnsi="Garamond"/>
        </w:rPr>
        <w:t>Pourquoi avons-nous besoin du</w:t>
      </w:r>
      <w:r w:rsidRPr="00714D90">
        <w:rPr>
          <w:rFonts w:ascii="Garamond" w:hAnsi="Garamond"/>
        </w:rPr>
        <w:t xml:space="preserve"> </w:t>
      </w:r>
      <w:r w:rsidRPr="00714D90">
        <w:rPr>
          <w:rFonts w:ascii="Garamond" w:hAnsi="Garamond"/>
          <w:i/>
          <w:iCs/>
        </w:rPr>
        <w:t>Machia’h</w:t>
      </w:r>
      <w:r w:rsidRPr="00714D90">
        <w:rPr>
          <w:rFonts w:ascii="Garamond" w:hAnsi="Garamond"/>
        </w:rPr>
        <w:t xml:space="preserve"> ?</w:t>
      </w:r>
    </w:p>
    <w:p w:rsidR="00501D11" w:rsidRPr="00714D90" w:rsidRDefault="00501D11" w:rsidP="00714D90">
      <w:pPr>
        <w:jc w:val="both"/>
        <w:rPr>
          <w:rFonts w:ascii="Garamond" w:hAnsi="Garamond"/>
        </w:rPr>
      </w:pPr>
      <w:r w:rsidRPr="00714D90">
        <w:rPr>
          <w:rFonts w:ascii="Garamond" w:hAnsi="Garamond"/>
        </w:rPr>
        <w:tab/>
      </w:r>
      <w:r w:rsidRPr="00714D90">
        <w:rPr>
          <w:rFonts w:ascii="Garamond" w:hAnsi="Garamond"/>
        </w:rPr>
        <w:tab/>
      </w:r>
      <w:r w:rsidR="00D66A5B" w:rsidRPr="00714D90">
        <w:rPr>
          <w:rFonts w:ascii="Garamond" w:hAnsi="Garamond"/>
        </w:rPr>
        <w:t xml:space="preserve">    </w:t>
      </w:r>
      <w:r w:rsidRPr="00714D90">
        <w:rPr>
          <w:rFonts w:ascii="Garamond" w:hAnsi="Garamond"/>
        </w:rPr>
        <w:t xml:space="preserve">C. </w:t>
      </w:r>
      <w:r w:rsidR="00D66A5B" w:rsidRPr="00714D90">
        <w:rPr>
          <w:rFonts w:ascii="Garamond" w:hAnsi="Garamond"/>
        </w:rPr>
        <w:t xml:space="preserve">Le </w:t>
      </w:r>
      <w:r w:rsidR="00FC1C8E" w:rsidRPr="00714D90">
        <w:rPr>
          <w:rFonts w:ascii="Garamond" w:hAnsi="Garamond"/>
        </w:rPr>
        <w:t>jardin d’Eden et l’Arbre de la C</w:t>
      </w:r>
      <w:r w:rsidR="00D66A5B" w:rsidRPr="00714D90">
        <w:rPr>
          <w:rFonts w:ascii="Garamond" w:hAnsi="Garamond"/>
        </w:rPr>
        <w:t>onnaissance</w:t>
      </w:r>
    </w:p>
    <w:p w:rsidR="00501D11" w:rsidRPr="00714D90" w:rsidRDefault="00D66A5B" w:rsidP="00714D90">
      <w:pPr>
        <w:jc w:val="both"/>
        <w:rPr>
          <w:rFonts w:ascii="Garamond" w:hAnsi="Garamond"/>
          <w:i/>
          <w:iCs/>
        </w:rPr>
      </w:pPr>
      <w:r w:rsidRPr="00714D90">
        <w:rPr>
          <w:rFonts w:ascii="Garamond" w:hAnsi="Garamond"/>
        </w:rPr>
        <w:tab/>
      </w:r>
      <w:r w:rsidRPr="00714D90">
        <w:rPr>
          <w:rFonts w:ascii="Garamond" w:hAnsi="Garamond"/>
        </w:rPr>
        <w:tab/>
        <w:t xml:space="preserve">   </w:t>
      </w:r>
      <w:r w:rsidR="00501D11" w:rsidRPr="00714D90">
        <w:rPr>
          <w:rFonts w:ascii="Garamond" w:hAnsi="Garamond"/>
        </w:rPr>
        <w:t xml:space="preserve"> D. </w:t>
      </w:r>
      <w:r w:rsidRPr="00714D90">
        <w:rPr>
          <w:rFonts w:ascii="Garamond" w:hAnsi="Garamond"/>
        </w:rPr>
        <w:t xml:space="preserve">Le </w:t>
      </w:r>
      <w:r w:rsidR="00501D11" w:rsidRPr="00714D90">
        <w:rPr>
          <w:rFonts w:ascii="Garamond" w:hAnsi="Garamond"/>
          <w:i/>
          <w:iCs/>
        </w:rPr>
        <w:t xml:space="preserve">Tikun </w:t>
      </w:r>
      <w:r w:rsidR="00FC1C8E" w:rsidRPr="00714D90">
        <w:rPr>
          <w:rFonts w:ascii="Garamond" w:hAnsi="Garamond"/>
          <w:i/>
          <w:iCs/>
        </w:rPr>
        <w:t>‘</w:t>
      </w:r>
      <w:r w:rsidR="00501D11" w:rsidRPr="00714D90">
        <w:rPr>
          <w:rFonts w:ascii="Garamond" w:hAnsi="Garamond"/>
          <w:i/>
          <w:iCs/>
        </w:rPr>
        <w:t>Olam</w:t>
      </w:r>
    </w:p>
    <w:p w:rsidR="00501D11" w:rsidRPr="00714D90" w:rsidRDefault="00D66A5B" w:rsidP="00714D90">
      <w:pPr>
        <w:jc w:val="both"/>
        <w:rPr>
          <w:rFonts w:ascii="Garamond" w:hAnsi="Garamond"/>
        </w:rPr>
      </w:pPr>
      <w:r w:rsidRPr="00714D90">
        <w:rPr>
          <w:rFonts w:ascii="Garamond" w:hAnsi="Garamond"/>
        </w:rPr>
        <w:tab/>
      </w:r>
      <w:r w:rsidRPr="00714D90">
        <w:rPr>
          <w:rFonts w:ascii="Garamond" w:hAnsi="Garamond"/>
        </w:rPr>
        <w:tab/>
        <w:t xml:space="preserve">    </w:t>
      </w:r>
      <w:r w:rsidR="00501D11" w:rsidRPr="00714D90">
        <w:rPr>
          <w:rFonts w:ascii="Garamond" w:hAnsi="Garamond"/>
        </w:rPr>
        <w:t xml:space="preserve">E. </w:t>
      </w:r>
      <w:r w:rsidR="004E5838" w:rsidRPr="00714D90">
        <w:rPr>
          <w:rFonts w:ascii="Garamond" w:hAnsi="Garamond"/>
        </w:rPr>
        <w:t>Qu’en sera-t-il alors</w:t>
      </w:r>
      <w:r w:rsidRPr="00714D90">
        <w:rPr>
          <w:rFonts w:ascii="Garamond" w:hAnsi="Garamond"/>
        </w:rPr>
        <w:t xml:space="preserve"> ? </w:t>
      </w:r>
    </w:p>
    <w:p w:rsidR="00501D11" w:rsidRPr="00714D90" w:rsidRDefault="00501D11" w:rsidP="00714D90">
      <w:pPr>
        <w:jc w:val="both"/>
        <w:rPr>
          <w:rFonts w:ascii="Garamond" w:hAnsi="Garamond"/>
        </w:rPr>
      </w:pPr>
    </w:p>
    <w:p w:rsidR="00501D11" w:rsidRPr="00714D90" w:rsidRDefault="00D66A5B" w:rsidP="00714D90">
      <w:pPr>
        <w:jc w:val="both"/>
        <w:rPr>
          <w:rFonts w:ascii="Garamond" w:hAnsi="Garamond"/>
        </w:rPr>
      </w:pPr>
      <w:r w:rsidRPr="00714D90">
        <w:rPr>
          <w:rFonts w:ascii="Garamond" w:hAnsi="Garamond"/>
        </w:rPr>
        <w:t>Deuxième Partie</w:t>
      </w:r>
      <w:r w:rsidR="00501D11" w:rsidRPr="00714D90">
        <w:rPr>
          <w:rFonts w:ascii="Garamond" w:hAnsi="Garamond"/>
        </w:rPr>
        <w:t xml:space="preserve">. </w:t>
      </w:r>
      <w:r w:rsidR="00FC1C8E" w:rsidRPr="00714D90">
        <w:rPr>
          <w:rFonts w:ascii="Garamond" w:hAnsi="Garamond"/>
        </w:rPr>
        <w:t>L</w:t>
      </w:r>
      <w:r w:rsidR="0060676E" w:rsidRPr="00714D90">
        <w:rPr>
          <w:rFonts w:ascii="Garamond" w:hAnsi="Garamond"/>
        </w:rPr>
        <w:t>’</w:t>
      </w:r>
      <w:r w:rsidR="00A73626" w:rsidRPr="00714D90">
        <w:rPr>
          <w:rFonts w:ascii="Garamond" w:hAnsi="Garamond"/>
        </w:rPr>
        <w:t>importance fondamentale</w:t>
      </w:r>
      <w:r w:rsidRPr="00714D90">
        <w:rPr>
          <w:rFonts w:ascii="Garamond" w:hAnsi="Garamond"/>
        </w:rPr>
        <w:t xml:space="preserve"> de la croyance en </w:t>
      </w:r>
      <w:r w:rsidRPr="00714D90">
        <w:rPr>
          <w:rFonts w:ascii="Garamond" w:hAnsi="Garamond"/>
          <w:i/>
          <w:iCs/>
        </w:rPr>
        <w:t>Machia’h</w:t>
      </w:r>
    </w:p>
    <w:p w:rsidR="00501D11" w:rsidRPr="00714D90" w:rsidRDefault="00501D11" w:rsidP="00714D90">
      <w:pPr>
        <w:jc w:val="both"/>
        <w:rPr>
          <w:rFonts w:ascii="Garamond" w:hAnsi="Garamond"/>
        </w:rPr>
      </w:pPr>
    </w:p>
    <w:p w:rsidR="00501D11" w:rsidRPr="00714D90" w:rsidRDefault="00D66A5B" w:rsidP="00714D90">
      <w:pPr>
        <w:jc w:val="both"/>
        <w:rPr>
          <w:rFonts w:ascii="Garamond" w:hAnsi="Garamond"/>
        </w:rPr>
      </w:pPr>
      <w:r w:rsidRPr="00714D90">
        <w:rPr>
          <w:rFonts w:ascii="Garamond" w:hAnsi="Garamond"/>
        </w:rPr>
        <w:t>Troisième Partie</w:t>
      </w:r>
      <w:r w:rsidR="00501D11" w:rsidRPr="00714D90">
        <w:rPr>
          <w:rFonts w:ascii="Garamond" w:hAnsi="Garamond"/>
        </w:rPr>
        <w:t>.</w:t>
      </w:r>
      <w:r w:rsidRPr="00714D90">
        <w:rPr>
          <w:rFonts w:ascii="Garamond" w:hAnsi="Garamond"/>
        </w:rPr>
        <w:t xml:space="preserve"> Qui est </w:t>
      </w:r>
      <w:r w:rsidRPr="00714D90">
        <w:rPr>
          <w:rFonts w:ascii="Garamond" w:hAnsi="Garamond"/>
          <w:i/>
          <w:iCs/>
        </w:rPr>
        <w:t>Machia’h</w:t>
      </w:r>
      <w:r w:rsidRPr="00714D90">
        <w:rPr>
          <w:rFonts w:ascii="Garamond" w:hAnsi="Garamond"/>
        </w:rPr>
        <w:t xml:space="preserve"> ?</w:t>
      </w:r>
      <w:r w:rsidR="00501D11" w:rsidRPr="00714D90">
        <w:rPr>
          <w:rFonts w:ascii="Garamond" w:hAnsi="Garamond"/>
        </w:rPr>
        <w:t xml:space="preserve"> </w:t>
      </w:r>
    </w:p>
    <w:p w:rsidR="00501D11" w:rsidRPr="00714D90" w:rsidRDefault="00D66A5B" w:rsidP="00714D90">
      <w:pPr>
        <w:ind w:left="720" w:firstLine="720"/>
        <w:jc w:val="both"/>
        <w:rPr>
          <w:rFonts w:ascii="Garamond" w:hAnsi="Garamond"/>
        </w:rPr>
      </w:pPr>
      <w:r w:rsidRPr="00714D90">
        <w:rPr>
          <w:rFonts w:ascii="Garamond" w:hAnsi="Garamond"/>
        </w:rPr>
        <w:t xml:space="preserve">  </w:t>
      </w:r>
      <w:r w:rsidR="00501D11" w:rsidRPr="00714D90">
        <w:rPr>
          <w:rFonts w:ascii="Garamond" w:hAnsi="Garamond"/>
        </w:rPr>
        <w:t xml:space="preserve"> A. </w:t>
      </w:r>
      <w:r w:rsidR="00A73626" w:rsidRPr="00714D90">
        <w:rPr>
          <w:rFonts w:ascii="Garamond" w:hAnsi="Garamond"/>
        </w:rPr>
        <w:t>Ses c</w:t>
      </w:r>
      <w:r w:rsidRPr="00714D90">
        <w:rPr>
          <w:rFonts w:ascii="Garamond" w:hAnsi="Garamond"/>
        </w:rPr>
        <w:t>ompétences de base</w:t>
      </w:r>
    </w:p>
    <w:p w:rsidR="00501D11" w:rsidRPr="00714D90" w:rsidRDefault="00D66A5B" w:rsidP="00714D90">
      <w:pPr>
        <w:ind w:left="720" w:firstLine="720"/>
        <w:jc w:val="both"/>
        <w:rPr>
          <w:rFonts w:ascii="Garamond" w:hAnsi="Garamond"/>
        </w:rPr>
      </w:pPr>
      <w:r w:rsidRPr="00714D90">
        <w:rPr>
          <w:rFonts w:ascii="Garamond" w:hAnsi="Garamond"/>
        </w:rPr>
        <w:t xml:space="preserve">   B. Ses acco</w:t>
      </w:r>
      <w:r w:rsidR="004E5838" w:rsidRPr="00714D90">
        <w:rPr>
          <w:rFonts w:ascii="Garamond" w:hAnsi="Garamond"/>
        </w:rPr>
        <w:t>mplissements</w:t>
      </w:r>
    </w:p>
    <w:p w:rsidR="0097311C" w:rsidRPr="00714D90" w:rsidRDefault="00501D11" w:rsidP="00714D90">
      <w:pPr>
        <w:jc w:val="both"/>
        <w:rPr>
          <w:rFonts w:ascii="Garamond" w:hAnsi="Garamond"/>
          <w:b/>
          <w:bCs/>
        </w:rPr>
      </w:pPr>
      <w:r w:rsidRPr="00714D90">
        <w:rPr>
          <w:rFonts w:ascii="Garamond" w:hAnsi="Garamond"/>
        </w:rPr>
        <w:br w:type="page"/>
      </w:r>
      <w:r w:rsidR="0097311C" w:rsidRPr="00714D90">
        <w:rPr>
          <w:rFonts w:ascii="Garamond" w:hAnsi="Garamond"/>
          <w:b/>
          <w:bCs/>
        </w:rPr>
        <w:lastRenderedPageBreak/>
        <w:t>P</w:t>
      </w:r>
      <w:r w:rsidR="004E5838" w:rsidRPr="00714D90">
        <w:rPr>
          <w:rFonts w:ascii="Garamond" w:hAnsi="Garamond"/>
          <w:b/>
          <w:bCs/>
        </w:rPr>
        <w:t>remière Partie.</w:t>
      </w:r>
      <w:r w:rsidR="0097311C" w:rsidRPr="00714D90">
        <w:rPr>
          <w:rFonts w:ascii="Garamond" w:hAnsi="Garamond"/>
          <w:b/>
          <w:bCs/>
        </w:rPr>
        <w:t xml:space="preserve"> L’hist</w:t>
      </w:r>
      <w:r w:rsidR="000D3EBE" w:rsidRPr="00714D90">
        <w:rPr>
          <w:rFonts w:ascii="Garamond" w:hAnsi="Garamond"/>
          <w:b/>
          <w:bCs/>
        </w:rPr>
        <w:t>oire du monde et la nécessité du</w:t>
      </w:r>
      <w:r w:rsidR="0097311C" w:rsidRPr="00714D90">
        <w:rPr>
          <w:rFonts w:ascii="Garamond" w:hAnsi="Garamond"/>
          <w:b/>
          <w:bCs/>
        </w:rPr>
        <w:t xml:space="preserve"> </w:t>
      </w:r>
      <w:r w:rsidR="0097311C" w:rsidRPr="00714D90">
        <w:rPr>
          <w:rFonts w:ascii="Garamond" w:hAnsi="Garamond"/>
          <w:b/>
          <w:bCs/>
          <w:i/>
          <w:iCs/>
        </w:rPr>
        <w:t>Machia’h</w:t>
      </w:r>
    </w:p>
    <w:p w:rsidR="00501D11" w:rsidRPr="00714D90" w:rsidRDefault="0097311C" w:rsidP="00714D90">
      <w:pPr>
        <w:pStyle w:val="Sansinterligne1"/>
        <w:rPr>
          <w:sz w:val="22"/>
          <w:szCs w:val="22"/>
          <w:lang w:val="fr-FR"/>
        </w:rPr>
      </w:pPr>
      <w:bookmarkStart w:id="0" w:name="_Toc252124603"/>
      <w:r w:rsidRPr="00714D90">
        <w:rPr>
          <w:sz w:val="22"/>
          <w:szCs w:val="22"/>
          <w:lang w:val="fr-FR"/>
        </w:rPr>
        <w:t xml:space="preserve">Dans cette partie, nous étudierons en </w:t>
      </w:r>
      <w:r w:rsidR="00F52D7D" w:rsidRPr="00714D90">
        <w:rPr>
          <w:sz w:val="22"/>
          <w:szCs w:val="22"/>
          <w:lang w:val="fr-FR"/>
        </w:rPr>
        <w:t>détail</w:t>
      </w:r>
      <w:r w:rsidRPr="00714D90">
        <w:rPr>
          <w:sz w:val="22"/>
          <w:szCs w:val="22"/>
          <w:lang w:val="fr-FR"/>
        </w:rPr>
        <w:t xml:space="preserve"> </w:t>
      </w:r>
      <w:r w:rsidR="0060676E" w:rsidRPr="00714D90">
        <w:rPr>
          <w:sz w:val="22"/>
          <w:szCs w:val="22"/>
          <w:lang w:val="fr-FR"/>
        </w:rPr>
        <w:t xml:space="preserve">la </w:t>
      </w:r>
      <w:r w:rsidR="002D3860" w:rsidRPr="00714D90">
        <w:rPr>
          <w:sz w:val="22"/>
          <w:szCs w:val="22"/>
          <w:lang w:val="fr-FR"/>
        </w:rPr>
        <w:t>finalité</w:t>
      </w:r>
      <w:r w:rsidRPr="00714D90">
        <w:rPr>
          <w:sz w:val="22"/>
          <w:szCs w:val="22"/>
          <w:lang w:val="fr-FR"/>
        </w:rPr>
        <w:t xml:space="preserve"> des temps messianiques et </w:t>
      </w:r>
      <w:r w:rsidR="004E5838" w:rsidRPr="00714D90">
        <w:rPr>
          <w:sz w:val="22"/>
          <w:szCs w:val="22"/>
          <w:lang w:val="fr-FR"/>
        </w:rPr>
        <w:t>développerons</w:t>
      </w:r>
      <w:r w:rsidRPr="00714D90">
        <w:rPr>
          <w:sz w:val="22"/>
          <w:szCs w:val="22"/>
          <w:lang w:val="fr-FR"/>
        </w:rPr>
        <w:t xml:space="preserve"> une </w:t>
      </w:r>
      <w:r w:rsidR="004E5838" w:rsidRPr="00714D90">
        <w:rPr>
          <w:sz w:val="22"/>
          <w:szCs w:val="22"/>
          <w:lang w:val="fr-FR"/>
        </w:rPr>
        <w:t>compréhension</w:t>
      </w:r>
      <w:r w:rsidRPr="00714D90">
        <w:rPr>
          <w:sz w:val="22"/>
          <w:szCs w:val="22"/>
          <w:lang w:val="fr-FR"/>
        </w:rPr>
        <w:t xml:space="preserve"> du </w:t>
      </w:r>
      <w:r w:rsidRPr="00714D90">
        <w:rPr>
          <w:i/>
          <w:iCs/>
          <w:sz w:val="22"/>
          <w:szCs w:val="22"/>
          <w:lang w:val="fr-FR"/>
        </w:rPr>
        <w:t>Machia’h</w:t>
      </w:r>
      <w:r w:rsidR="002D3860" w:rsidRPr="00714D90">
        <w:rPr>
          <w:sz w:val="22"/>
          <w:szCs w:val="22"/>
          <w:lang w:val="fr-FR"/>
        </w:rPr>
        <w:t xml:space="preserve"> dans le</w:t>
      </w:r>
      <w:r w:rsidRPr="00714D90">
        <w:rPr>
          <w:sz w:val="22"/>
          <w:szCs w:val="22"/>
          <w:lang w:val="fr-FR"/>
        </w:rPr>
        <w:t xml:space="preserve"> plan éternel de D. pour l’humanité. Nous ver</w:t>
      </w:r>
      <w:r w:rsidR="004E5838" w:rsidRPr="00714D90">
        <w:rPr>
          <w:sz w:val="22"/>
          <w:szCs w:val="22"/>
          <w:lang w:val="fr-FR"/>
        </w:rPr>
        <w:t>rons également comment l’époque messianique fait partie</w:t>
      </w:r>
      <w:r w:rsidR="002D3860" w:rsidRPr="00714D90">
        <w:rPr>
          <w:sz w:val="22"/>
          <w:szCs w:val="22"/>
          <w:lang w:val="fr-FR"/>
        </w:rPr>
        <w:t xml:space="preserve"> intégrante de « ce monde », tout en étant</w:t>
      </w:r>
      <w:r w:rsidRPr="00714D90">
        <w:rPr>
          <w:sz w:val="22"/>
          <w:szCs w:val="22"/>
          <w:lang w:val="fr-FR"/>
        </w:rPr>
        <w:t xml:space="preserve"> le </w:t>
      </w:r>
      <w:r w:rsidR="008C2B41" w:rsidRPr="00714D90">
        <w:rPr>
          <w:sz w:val="22"/>
          <w:szCs w:val="22"/>
          <w:lang w:val="fr-FR"/>
        </w:rPr>
        <w:t>pont vers « le M</w:t>
      </w:r>
      <w:r w:rsidR="007B632F" w:rsidRPr="00714D90">
        <w:rPr>
          <w:sz w:val="22"/>
          <w:szCs w:val="22"/>
          <w:lang w:val="fr-FR"/>
        </w:rPr>
        <w:t xml:space="preserve">onde </w:t>
      </w:r>
      <w:r w:rsidR="008C2B41" w:rsidRPr="00714D90">
        <w:rPr>
          <w:sz w:val="22"/>
          <w:szCs w:val="22"/>
          <w:lang w:val="fr-FR"/>
        </w:rPr>
        <w:t>à Venir</w:t>
      </w:r>
      <w:r w:rsidR="007B632F" w:rsidRPr="00714D90">
        <w:rPr>
          <w:sz w:val="22"/>
          <w:szCs w:val="22"/>
          <w:lang w:val="fr-FR"/>
        </w:rPr>
        <w:t xml:space="preserve"> » et </w:t>
      </w:r>
      <w:r w:rsidR="007B632F" w:rsidRPr="00714D90">
        <w:rPr>
          <w:i/>
          <w:iCs/>
          <w:sz w:val="22"/>
          <w:szCs w:val="22"/>
          <w:lang w:val="fr-FR"/>
        </w:rPr>
        <w:t>Te’hiat Hamé</w:t>
      </w:r>
      <w:r w:rsidR="00501D11" w:rsidRPr="00714D90">
        <w:rPr>
          <w:i/>
          <w:iCs/>
          <w:sz w:val="22"/>
          <w:szCs w:val="22"/>
          <w:lang w:val="fr-FR"/>
        </w:rPr>
        <w:t>tim</w:t>
      </w:r>
      <w:r w:rsidR="0097161E" w:rsidRPr="00714D90">
        <w:rPr>
          <w:sz w:val="22"/>
          <w:szCs w:val="22"/>
          <w:lang w:val="fr-FR"/>
        </w:rPr>
        <w:t>, la R</w:t>
      </w:r>
      <w:r w:rsidR="007B632F" w:rsidRPr="00714D90">
        <w:rPr>
          <w:sz w:val="22"/>
          <w:szCs w:val="22"/>
          <w:lang w:val="fr-FR"/>
        </w:rPr>
        <w:t>ésurrection des morts</w:t>
      </w:r>
      <w:r w:rsidR="00501D11" w:rsidRPr="00714D90">
        <w:rPr>
          <w:sz w:val="22"/>
          <w:szCs w:val="22"/>
          <w:lang w:val="fr-FR"/>
        </w:rPr>
        <w:t xml:space="preserve">. </w:t>
      </w:r>
    </w:p>
    <w:p w:rsidR="00501D11" w:rsidRPr="00714D90" w:rsidRDefault="00501D11" w:rsidP="00714D90">
      <w:pPr>
        <w:jc w:val="both"/>
        <w:rPr>
          <w:rFonts w:ascii="Garamond" w:hAnsi="Garamond"/>
        </w:rPr>
      </w:pPr>
    </w:p>
    <w:p w:rsidR="00501D11" w:rsidRPr="00714D90" w:rsidRDefault="00501D11" w:rsidP="00714D90">
      <w:pPr>
        <w:jc w:val="both"/>
        <w:rPr>
          <w:rFonts w:ascii="Garamond" w:hAnsi="Garamond"/>
          <w:b/>
          <w:bCs/>
        </w:rPr>
      </w:pPr>
      <w:r w:rsidRPr="00714D90">
        <w:rPr>
          <w:rFonts w:ascii="Garamond" w:hAnsi="Garamond"/>
          <w:b/>
          <w:bCs/>
        </w:rPr>
        <w:t>A</w:t>
      </w:r>
      <w:r w:rsidR="007B632F" w:rsidRPr="00714D90">
        <w:rPr>
          <w:rFonts w:ascii="Garamond" w:hAnsi="Garamond"/>
          <w:b/>
          <w:bCs/>
        </w:rPr>
        <w:t>. Vue d’ensemble de l’eschatologie juive</w:t>
      </w:r>
    </w:p>
    <w:p w:rsidR="00501D11" w:rsidRPr="00714D90" w:rsidRDefault="00501D11" w:rsidP="00714D90">
      <w:pPr>
        <w:jc w:val="both"/>
        <w:rPr>
          <w:rFonts w:ascii="Garamond" w:hAnsi="Garamond"/>
          <w:b/>
          <w:bCs/>
        </w:rPr>
      </w:pPr>
      <w:r w:rsidRPr="00714D90">
        <w:rPr>
          <w:rFonts w:ascii="Garamond" w:hAnsi="Garamond"/>
          <w:b/>
          <w:bCs/>
        </w:rPr>
        <w:t xml:space="preserve">1. Rabbi Yaakov Astor, </w:t>
      </w:r>
      <w:r w:rsidRPr="00714D90">
        <w:rPr>
          <w:rFonts w:ascii="Garamond" w:hAnsi="Garamond"/>
          <w:b/>
          <w:bCs/>
          <w:i/>
          <w:iCs/>
        </w:rPr>
        <w:t>Soul Searching, pp. 93-95</w:t>
      </w:r>
      <w:r w:rsidRPr="00714D90">
        <w:rPr>
          <w:rFonts w:ascii="Garamond" w:hAnsi="Garamond"/>
          <w:b/>
          <w:bCs/>
        </w:rPr>
        <w:t xml:space="preserve"> – </w:t>
      </w:r>
      <w:r w:rsidR="004E5838" w:rsidRPr="00714D90">
        <w:rPr>
          <w:rFonts w:ascii="Garamond" w:hAnsi="Garamond"/>
          <w:b/>
          <w:bCs/>
        </w:rPr>
        <w:t>Il y a troi</w:t>
      </w:r>
      <w:r w:rsidR="007B632F" w:rsidRPr="00714D90">
        <w:rPr>
          <w:rFonts w:ascii="Garamond" w:hAnsi="Garamond"/>
          <w:b/>
          <w:bCs/>
        </w:rPr>
        <w:t xml:space="preserve">s composants </w:t>
      </w:r>
      <w:r w:rsidR="008C2B41" w:rsidRPr="00714D90">
        <w:rPr>
          <w:rFonts w:ascii="Garamond" w:hAnsi="Garamond"/>
          <w:b/>
          <w:bCs/>
        </w:rPr>
        <w:t>principaux</w:t>
      </w:r>
      <w:r w:rsidR="007B632F" w:rsidRPr="00714D90">
        <w:rPr>
          <w:rFonts w:ascii="Garamond" w:hAnsi="Garamond"/>
          <w:b/>
          <w:bCs/>
        </w:rPr>
        <w:t xml:space="preserve"> à l’eschatologie juive</w:t>
      </w:r>
      <w:r w:rsidRPr="00714D90">
        <w:rPr>
          <w:rFonts w:ascii="Garamond" w:hAnsi="Garamond"/>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501D11" w:rsidRPr="00714D90" w:rsidTr="00202DB0">
        <w:tc>
          <w:tcPr>
            <w:tcW w:w="8521" w:type="dxa"/>
          </w:tcPr>
          <w:p w:rsidR="00501D11" w:rsidRPr="00714D90" w:rsidRDefault="007B632F" w:rsidP="00714D90">
            <w:pPr>
              <w:jc w:val="both"/>
              <w:rPr>
                <w:rFonts w:ascii="Garamond" w:hAnsi="Garamond"/>
              </w:rPr>
            </w:pPr>
            <w:r w:rsidRPr="00714D90">
              <w:rPr>
                <w:rFonts w:ascii="Garamond" w:hAnsi="Garamond"/>
              </w:rPr>
              <w:t xml:space="preserve">Le terme eschatologie est </w:t>
            </w:r>
            <w:r w:rsidR="00FE289C" w:rsidRPr="00714D90">
              <w:rPr>
                <w:rFonts w:ascii="Garamond" w:hAnsi="Garamond"/>
              </w:rPr>
              <w:t>défini</w:t>
            </w:r>
            <w:r w:rsidRPr="00714D90">
              <w:rPr>
                <w:rFonts w:ascii="Garamond" w:hAnsi="Garamond"/>
              </w:rPr>
              <w:t xml:space="preserve"> dans le dictionnaire comme une branche de la théologie qui </w:t>
            </w:r>
            <w:r w:rsidR="00C00DBE" w:rsidRPr="00714D90">
              <w:rPr>
                <w:rFonts w:ascii="Garamond" w:hAnsi="Garamond"/>
              </w:rPr>
              <w:t>traite</w:t>
            </w:r>
            <w:r w:rsidR="008C2B41" w:rsidRPr="00714D90">
              <w:rPr>
                <w:rFonts w:ascii="Garamond" w:hAnsi="Garamond"/>
              </w:rPr>
              <w:t xml:space="preserve"> des évènements derniers</w:t>
            </w:r>
            <w:r w:rsidRPr="00714D90">
              <w:rPr>
                <w:rFonts w:ascii="Garamond" w:hAnsi="Garamond"/>
              </w:rPr>
              <w:t xml:space="preserve"> de l’histoire du monde.</w:t>
            </w:r>
            <w:r w:rsidR="00C00DBE" w:rsidRPr="00714D90">
              <w:rPr>
                <w:rFonts w:ascii="Garamond" w:hAnsi="Garamond"/>
              </w:rPr>
              <w:t xml:space="preserve"> La vérité est que l’eschatologie n’est pas exclusivement du domaine de la religion. L’exemple le plus frappant de l’eschatologie séculière serait le marxisme : les </w:t>
            </w:r>
            <w:r w:rsidR="00FE289C" w:rsidRPr="00714D90">
              <w:rPr>
                <w:rFonts w:ascii="Garamond" w:hAnsi="Garamond"/>
              </w:rPr>
              <w:t>bouleversements</w:t>
            </w:r>
            <w:r w:rsidR="00C00DBE" w:rsidRPr="00714D90">
              <w:rPr>
                <w:rFonts w:ascii="Garamond" w:hAnsi="Garamond"/>
              </w:rPr>
              <w:t xml:space="preserve"> et les tourments de la lutte des classes, ses maux se résolvant da</w:t>
            </w:r>
            <w:r w:rsidR="00FE289C" w:rsidRPr="00714D90">
              <w:rPr>
                <w:rFonts w:ascii="Garamond" w:hAnsi="Garamond"/>
              </w:rPr>
              <w:t>ns une so</w:t>
            </w:r>
            <w:r w:rsidR="002D3860" w:rsidRPr="00714D90">
              <w:rPr>
                <w:rFonts w:ascii="Garamond" w:hAnsi="Garamond"/>
              </w:rPr>
              <w:t>ciété sans classe</w:t>
            </w:r>
            <w:r w:rsidR="00FE289C" w:rsidRPr="00714D90">
              <w:rPr>
                <w:rFonts w:ascii="Garamond" w:hAnsi="Garamond"/>
              </w:rPr>
              <w:t>, l’altération de l’état et l’exis</w:t>
            </w:r>
            <w:r w:rsidR="008C2B41" w:rsidRPr="00714D90">
              <w:rPr>
                <w:rFonts w:ascii="Garamond" w:hAnsi="Garamond"/>
              </w:rPr>
              <w:t>tence merveilleuse à partir de ce jour</w:t>
            </w:r>
            <w:r w:rsidR="00FE289C" w:rsidRPr="00714D90">
              <w:rPr>
                <w:rFonts w:ascii="Garamond" w:hAnsi="Garamond"/>
              </w:rPr>
              <w:t>.</w:t>
            </w:r>
          </w:p>
          <w:p w:rsidR="00501D11" w:rsidRPr="00714D90" w:rsidRDefault="00FE289C" w:rsidP="00714D90">
            <w:pPr>
              <w:jc w:val="both"/>
              <w:rPr>
                <w:rFonts w:ascii="Garamond" w:hAnsi="Garamond"/>
              </w:rPr>
            </w:pPr>
            <w:r w:rsidRPr="00714D90">
              <w:rPr>
                <w:rFonts w:ascii="Garamond" w:hAnsi="Garamond"/>
              </w:rPr>
              <w:t>L</w:t>
            </w:r>
            <w:r w:rsidR="002D3860" w:rsidRPr="00714D90">
              <w:rPr>
                <w:rFonts w:ascii="Garamond" w:hAnsi="Garamond"/>
              </w:rPr>
              <w:t>’eschatologie juive repose sur</w:t>
            </w:r>
            <w:r w:rsidRPr="00714D90">
              <w:rPr>
                <w:rFonts w:ascii="Garamond" w:hAnsi="Garamond"/>
              </w:rPr>
              <w:t xml:space="preserve"> </w:t>
            </w:r>
            <w:r w:rsidR="004E5838" w:rsidRPr="00714D90">
              <w:rPr>
                <w:rFonts w:ascii="Garamond" w:hAnsi="Garamond"/>
              </w:rPr>
              <w:t>troi</w:t>
            </w:r>
            <w:r w:rsidRPr="00714D90">
              <w:rPr>
                <w:rFonts w:ascii="Garamond" w:hAnsi="Garamond"/>
              </w:rPr>
              <w:t xml:space="preserve">s </w:t>
            </w:r>
            <w:r w:rsidR="004E5838" w:rsidRPr="00714D90">
              <w:rPr>
                <w:rFonts w:ascii="Garamond" w:hAnsi="Garamond"/>
              </w:rPr>
              <w:t>composants</w:t>
            </w:r>
            <w:r w:rsidRPr="00714D90">
              <w:rPr>
                <w:rFonts w:ascii="Garamond" w:hAnsi="Garamond"/>
              </w:rPr>
              <w:t xml:space="preserve"> de base :</w:t>
            </w:r>
          </w:p>
          <w:p w:rsidR="00501D11" w:rsidRPr="00714D90" w:rsidRDefault="00FE289C" w:rsidP="00714D90">
            <w:pPr>
              <w:jc w:val="both"/>
              <w:rPr>
                <w:rFonts w:ascii="Garamond" w:hAnsi="Garamond"/>
              </w:rPr>
            </w:pPr>
            <w:r w:rsidRPr="00714D90">
              <w:rPr>
                <w:rFonts w:ascii="Garamond" w:hAnsi="Garamond"/>
              </w:rPr>
              <w:t>1) « L’Ere du Messie »</w:t>
            </w:r>
            <w:r w:rsidR="00501D11" w:rsidRPr="00714D90">
              <w:rPr>
                <w:rFonts w:ascii="Garamond" w:hAnsi="Garamond"/>
              </w:rPr>
              <w:t xml:space="preserve"> </w:t>
            </w:r>
          </w:p>
          <w:p w:rsidR="00501D11" w:rsidRPr="00714D90" w:rsidRDefault="00FE289C" w:rsidP="00714D90">
            <w:pPr>
              <w:jc w:val="both"/>
              <w:rPr>
                <w:rFonts w:ascii="Garamond" w:hAnsi="Garamond"/>
              </w:rPr>
            </w:pPr>
            <w:r w:rsidRPr="00714D90">
              <w:rPr>
                <w:rFonts w:ascii="Garamond" w:hAnsi="Garamond"/>
              </w:rPr>
              <w:t>2) « La vie future »</w:t>
            </w:r>
            <w:r w:rsidR="00501D11" w:rsidRPr="00714D90">
              <w:rPr>
                <w:rFonts w:ascii="Garamond" w:hAnsi="Garamond"/>
              </w:rPr>
              <w:t xml:space="preserve"> </w:t>
            </w:r>
          </w:p>
          <w:p w:rsidR="00501D11" w:rsidRPr="00714D90" w:rsidRDefault="00FE289C" w:rsidP="00714D90">
            <w:pPr>
              <w:jc w:val="both"/>
              <w:rPr>
                <w:rFonts w:ascii="Garamond" w:hAnsi="Garamond"/>
              </w:rPr>
            </w:pPr>
            <w:r w:rsidRPr="00714D90">
              <w:rPr>
                <w:rFonts w:ascii="Garamond" w:hAnsi="Garamond"/>
              </w:rPr>
              <w:t>3) « </w:t>
            </w:r>
            <w:r w:rsidR="008C2B41" w:rsidRPr="00714D90">
              <w:rPr>
                <w:rFonts w:ascii="Garamond" w:hAnsi="Garamond"/>
              </w:rPr>
              <w:t>Le M</w:t>
            </w:r>
            <w:r w:rsidRPr="00714D90">
              <w:rPr>
                <w:rFonts w:ascii="Garamond" w:hAnsi="Garamond"/>
              </w:rPr>
              <w:t xml:space="preserve">onde de </w:t>
            </w:r>
            <w:r w:rsidR="008C2B41" w:rsidRPr="00714D90">
              <w:rPr>
                <w:rFonts w:ascii="Garamond" w:hAnsi="Garamond"/>
              </w:rPr>
              <w:t>la R</w:t>
            </w:r>
            <w:r w:rsidRPr="00714D90">
              <w:rPr>
                <w:rFonts w:ascii="Garamond" w:hAnsi="Garamond"/>
              </w:rPr>
              <w:t>ésurrection »</w:t>
            </w:r>
          </w:p>
          <w:p w:rsidR="00501D11" w:rsidRPr="00714D90" w:rsidRDefault="00501D11" w:rsidP="00714D90">
            <w:pPr>
              <w:jc w:val="both"/>
              <w:rPr>
                <w:rFonts w:ascii="Garamond" w:hAnsi="Garamond"/>
              </w:rPr>
            </w:pPr>
            <w:r w:rsidRPr="00714D90">
              <w:rPr>
                <w:rFonts w:ascii="Garamond" w:hAnsi="Garamond"/>
              </w:rPr>
              <w:t xml:space="preserve"> </w:t>
            </w:r>
            <w:r w:rsidR="00DA4C29" w:rsidRPr="00714D90">
              <w:rPr>
                <w:rFonts w:ascii="Garamond" w:hAnsi="Garamond"/>
              </w:rPr>
              <w:t xml:space="preserve">Le Messie, selon les sources juives traditionnelles, sera un être </w:t>
            </w:r>
            <w:r w:rsidR="004E5838" w:rsidRPr="00714D90">
              <w:rPr>
                <w:rFonts w:ascii="Garamond" w:hAnsi="Garamond"/>
              </w:rPr>
              <w:t>humain</w:t>
            </w:r>
            <w:r w:rsidR="00DA4C29" w:rsidRPr="00714D90">
              <w:rPr>
                <w:rFonts w:ascii="Garamond" w:hAnsi="Garamond"/>
              </w:rPr>
              <w:t xml:space="preserve"> né d’un père et d’une mère de chair et de sang, contrairement à l’idée chrétienne qui le considère comme le fils de D. conçut </w:t>
            </w:r>
            <w:r w:rsidR="008C2B41" w:rsidRPr="00714D90">
              <w:rPr>
                <w:rFonts w:ascii="Garamond" w:hAnsi="Garamond"/>
              </w:rPr>
              <w:t>de façon parfaite</w:t>
            </w:r>
            <w:r w:rsidR="00DA4C29" w:rsidRPr="00714D90">
              <w:rPr>
                <w:rFonts w:ascii="Garamond" w:hAnsi="Garamond"/>
              </w:rPr>
              <w:t xml:space="preserve">. En réalité, Maïmonide (Rambam) écrit que le Messie achèvera sa mission et mourra comme tout le monde (Voir le cours de Morasha sur </w:t>
            </w:r>
            <w:r w:rsidR="00DA4C29" w:rsidRPr="00714D90">
              <w:rPr>
                <w:rFonts w:ascii="Garamond" w:hAnsi="Garamond"/>
                <w:i/>
                <w:iCs/>
              </w:rPr>
              <w:t>Les r</w:t>
            </w:r>
            <w:r w:rsidRPr="00714D90">
              <w:rPr>
                <w:rFonts w:ascii="Garamond" w:hAnsi="Garamond"/>
                <w:i/>
                <w:iCs/>
              </w:rPr>
              <w:t>eligions</w:t>
            </w:r>
            <w:r w:rsidR="00DA4C29" w:rsidRPr="00714D90">
              <w:rPr>
                <w:rFonts w:ascii="Garamond" w:hAnsi="Garamond"/>
                <w:i/>
                <w:iCs/>
              </w:rPr>
              <w:t xml:space="preserve"> comparées</w:t>
            </w:r>
            <w:r w:rsidRPr="00714D90">
              <w:rPr>
                <w:rFonts w:ascii="Garamond" w:hAnsi="Garamond"/>
              </w:rPr>
              <w:t>).</w:t>
            </w:r>
          </w:p>
          <w:p w:rsidR="00501D11" w:rsidRPr="00714D90" w:rsidRDefault="002D3860" w:rsidP="00714D90">
            <w:pPr>
              <w:jc w:val="both"/>
              <w:rPr>
                <w:rFonts w:ascii="Garamond" w:hAnsi="Garamond"/>
              </w:rPr>
            </w:pPr>
            <w:r w:rsidRPr="00714D90">
              <w:rPr>
                <w:rFonts w:ascii="Garamond" w:hAnsi="Garamond"/>
              </w:rPr>
              <w:t>Quelle est sa mission ? A</w:t>
            </w:r>
            <w:r w:rsidR="00DA4C29" w:rsidRPr="00714D90">
              <w:rPr>
                <w:rFonts w:ascii="Garamond" w:hAnsi="Garamond"/>
              </w:rPr>
              <w:t>chever l</w:t>
            </w:r>
            <w:r w:rsidRPr="00714D90">
              <w:rPr>
                <w:rFonts w:ascii="Garamond" w:hAnsi="Garamond"/>
              </w:rPr>
              <w:t xml:space="preserve">es tourments de l’histoire et </w:t>
            </w:r>
            <w:r w:rsidR="00DA4C29" w:rsidRPr="00714D90">
              <w:rPr>
                <w:rFonts w:ascii="Garamond" w:hAnsi="Garamond"/>
              </w:rPr>
              <w:t xml:space="preserve">inaugurer le début d’une ère nouvelle de bonheur </w:t>
            </w:r>
            <w:r w:rsidR="008C2B41" w:rsidRPr="00714D90">
              <w:rPr>
                <w:rFonts w:ascii="Garamond" w:hAnsi="Garamond"/>
              </w:rPr>
              <w:t xml:space="preserve">absolu </w:t>
            </w:r>
            <w:r w:rsidR="00DA4C29" w:rsidRPr="00714D90">
              <w:rPr>
                <w:rFonts w:ascii="Garamond" w:hAnsi="Garamond"/>
              </w:rPr>
              <w:t>pour l’humanité au sens large</w:t>
            </w:r>
            <w:r w:rsidR="0079601A" w:rsidRPr="00714D90">
              <w:rPr>
                <w:rFonts w:ascii="Garamond" w:hAnsi="Garamond"/>
              </w:rPr>
              <w:t xml:space="preserve"> du terme</w:t>
            </w:r>
            <w:r w:rsidR="00DA4C29" w:rsidRPr="00714D90">
              <w:rPr>
                <w:rFonts w:ascii="Garamond" w:hAnsi="Garamond"/>
              </w:rPr>
              <w:t>. L’époque où il émerge et accomplit sa tâche est appelée l’Ere messianique…</w:t>
            </w:r>
          </w:p>
          <w:p w:rsidR="00387B0E" w:rsidRPr="00714D90" w:rsidRDefault="00DA4C29" w:rsidP="00714D90">
            <w:pPr>
              <w:jc w:val="both"/>
              <w:rPr>
                <w:rFonts w:ascii="Garamond" w:hAnsi="Garamond"/>
              </w:rPr>
            </w:pPr>
            <w:r w:rsidRPr="00714D90">
              <w:rPr>
                <w:rFonts w:ascii="Garamond" w:hAnsi="Garamond"/>
              </w:rPr>
              <w:t xml:space="preserve">La réelle vie future est appelée </w:t>
            </w:r>
            <w:r w:rsidR="008C2B41" w:rsidRPr="00714D90">
              <w:rPr>
                <w:rFonts w:ascii="Garamond" w:hAnsi="Garamond"/>
              </w:rPr>
              <w:t>‘</w:t>
            </w:r>
            <w:r w:rsidRPr="00714D90">
              <w:rPr>
                <w:rFonts w:ascii="Garamond" w:hAnsi="Garamond"/>
                <w:i/>
                <w:iCs/>
              </w:rPr>
              <w:t>Olam Haba</w:t>
            </w:r>
            <w:r w:rsidRPr="00714D90">
              <w:rPr>
                <w:rFonts w:ascii="Garamond" w:hAnsi="Garamond"/>
              </w:rPr>
              <w:t xml:space="preserve"> dans les sources traditionnelles, </w:t>
            </w:r>
            <w:r w:rsidR="008C2B41" w:rsidRPr="00714D90">
              <w:rPr>
                <w:rFonts w:ascii="Garamond" w:hAnsi="Garamond"/>
              </w:rPr>
              <w:t>ou le Monde</w:t>
            </w:r>
            <w:r w:rsidR="0097161E" w:rsidRPr="00714D90">
              <w:rPr>
                <w:rFonts w:ascii="Garamond" w:hAnsi="Garamond"/>
              </w:rPr>
              <w:t xml:space="preserve"> à Venir</w:t>
            </w:r>
            <w:r w:rsidR="0040410C" w:rsidRPr="00714D90">
              <w:rPr>
                <w:rFonts w:ascii="Garamond" w:hAnsi="Garamond"/>
              </w:rPr>
              <w:t xml:space="preserve">. Cependant, le même terme, </w:t>
            </w:r>
            <w:r w:rsidR="008C2B41" w:rsidRPr="00714D90">
              <w:rPr>
                <w:rFonts w:ascii="Garamond" w:hAnsi="Garamond"/>
              </w:rPr>
              <w:t>‘</w:t>
            </w:r>
            <w:r w:rsidR="00501D11" w:rsidRPr="00714D90">
              <w:rPr>
                <w:rFonts w:ascii="Garamond" w:hAnsi="Garamond"/>
                <w:i/>
                <w:iCs/>
              </w:rPr>
              <w:t>Olam Haba</w:t>
            </w:r>
            <w:r w:rsidR="0040410C" w:rsidRPr="00714D90">
              <w:rPr>
                <w:rFonts w:ascii="Garamond" w:hAnsi="Garamond"/>
                <w:i/>
                <w:iCs/>
              </w:rPr>
              <w:t xml:space="preserve"> </w:t>
            </w:r>
            <w:r w:rsidR="0040410C" w:rsidRPr="00714D90">
              <w:rPr>
                <w:rFonts w:ascii="Garamond" w:hAnsi="Garamond"/>
              </w:rPr>
              <w:t xml:space="preserve">est aussi </w:t>
            </w:r>
            <w:r w:rsidR="00387B0E" w:rsidRPr="00714D90">
              <w:rPr>
                <w:rFonts w:ascii="Garamond" w:hAnsi="Garamond"/>
              </w:rPr>
              <w:t>utilisé</w:t>
            </w:r>
            <w:r w:rsidR="0040410C" w:rsidRPr="00714D90">
              <w:rPr>
                <w:rFonts w:ascii="Garamond" w:hAnsi="Garamond"/>
              </w:rPr>
              <w:t xml:space="preserve"> pour faire </w:t>
            </w:r>
            <w:r w:rsidR="00387B0E" w:rsidRPr="00714D90">
              <w:rPr>
                <w:rFonts w:ascii="Garamond" w:hAnsi="Garamond"/>
              </w:rPr>
              <w:t>référence au monde ut</w:t>
            </w:r>
            <w:r w:rsidR="008C2B41" w:rsidRPr="00714D90">
              <w:rPr>
                <w:rFonts w:ascii="Garamond" w:hAnsi="Garamond"/>
              </w:rPr>
              <w:t>opique renouvelé du futur – le Monde de la R</w:t>
            </w:r>
            <w:r w:rsidR="00387B0E" w:rsidRPr="00714D90">
              <w:rPr>
                <w:rFonts w:ascii="Garamond" w:hAnsi="Garamond"/>
              </w:rPr>
              <w:t xml:space="preserve">ésurrection, </w:t>
            </w:r>
            <w:r w:rsidR="008C2B41" w:rsidRPr="00714D90">
              <w:rPr>
                <w:rFonts w:ascii="Garamond" w:hAnsi="Garamond"/>
              </w:rPr>
              <w:t>‘</w:t>
            </w:r>
            <w:r w:rsidR="0040410C" w:rsidRPr="00714D90">
              <w:rPr>
                <w:rFonts w:ascii="Garamond" w:hAnsi="Garamond"/>
                <w:i/>
                <w:iCs/>
              </w:rPr>
              <w:t>Olam Haté’hia</w:t>
            </w:r>
            <w:r w:rsidR="00501D11" w:rsidRPr="00714D90">
              <w:rPr>
                <w:rFonts w:ascii="Garamond" w:hAnsi="Garamond"/>
              </w:rPr>
              <w:t xml:space="preserve"> (</w:t>
            </w:r>
            <w:r w:rsidR="00387B0E" w:rsidRPr="00714D90">
              <w:rPr>
                <w:rFonts w:ascii="Garamond" w:hAnsi="Garamond"/>
              </w:rPr>
              <w:t>comme expliqué dans le paragraphe suivant). Le premier est l’endroit où les âmes justes vont aprè</w:t>
            </w:r>
            <w:r w:rsidR="00161D4A" w:rsidRPr="00714D90">
              <w:rPr>
                <w:rFonts w:ascii="Garamond" w:hAnsi="Garamond"/>
              </w:rPr>
              <w:t>s la mort – et elles y</w:t>
            </w:r>
            <w:r w:rsidR="002D3860" w:rsidRPr="00714D90">
              <w:rPr>
                <w:rFonts w:ascii="Garamond" w:hAnsi="Garamond"/>
              </w:rPr>
              <w:t xml:space="preserve"> vont</w:t>
            </w:r>
            <w:r w:rsidR="00387B0E" w:rsidRPr="00714D90">
              <w:rPr>
                <w:rFonts w:ascii="Garamond" w:hAnsi="Garamond"/>
              </w:rPr>
              <w:t xml:space="preserve"> depuis la </w:t>
            </w:r>
            <w:r w:rsidR="004E5838" w:rsidRPr="00714D90">
              <w:rPr>
                <w:rFonts w:ascii="Garamond" w:hAnsi="Garamond"/>
              </w:rPr>
              <w:t xml:space="preserve">toute </w:t>
            </w:r>
            <w:r w:rsidR="00387B0E" w:rsidRPr="00714D90">
              <w:rPr>
                <w:rFonts w:ascii="Garamond" w:hAnsi="Garamond"/>
              </w:rPr>
              <w:t>première mort qu</w:t>
            </w:r>
            <w:r w:rsidR="004E5838" w:rsidRPr="00714D90">
              <w:rPr>
                <w:rFonts w:ascii="Garamond" w:hAnsi="Garamond"/>
              </w:rPr>
              <w:t>e le monde ait connu</w:t>
            </w:r>
            <w:r w:rsidR="008C2B41" w:rsidRPr="00714D90">
              <w:rPr>
                <w:rFonts w:ascii="Garamond" w:hAnsi="Garamond"/>
              </w:rPr>
              <w:t>e</w:t>
            </w:r>
            <w:r w:rsidR="00387B0E" w:rsidRPr="00714D90">
              <w:rPr>
                <w:rFonts w:ascii="Garamond" w:hAnsi="Garamond"/>
              </w:rPr>
              <w:t>. Cet endro</w:t>
            </w:r>
            <w:r w:rsidR="008C2B41" w:rsidRPr="00714D90">
              <w:rPr>
                <w:rFonts w:ascii="Garamond" w:hAnsi="Garamond"/>
              </w:rPr>
              <w:t>it est aussi appelé parfois le Monde des A</w:t>
            </w:r>
            <w:r w:rsidR="00387B0E" w:rsidRPr="00714D90">
              <w:rPr>
                <w:rFonts w:ascii="Garamond" w:hAnsi="Garamond"/>
              </w:rPr>
              <w:t>mes. C’est un lieu où les âmes existent à l’état désincarné, jouissant des plaisirs de la proximité</w:t>
            </w:r>
            <w:r w:rsidR="002D3860" w:rsidRPr="00714D90">
              <w:rPr>
                <w:rFonts w:ascii="Garamond" w:hAnsi="Garamond"/>
              </w:rPr>
              <w:t xml:space="preserve"> de</w:t>
            </w:r>
            <w:r w:rsidR="00387B0E" w:rsidRPr="00714D90">
              <w:rPr>
                <w:rFonts w:ascii="Garamond" w:hAnsi="Garamond"/>
              </w:rPr>
              <w:t xml:space="preserve"> D. …</w:t>
            </w:r>
          </w:p>
          <w:p w:rsidR="00501D11" w:rsidRPr="00714D90" w:rsidRDefault="002D3860" w:rsidP="00714D90">
            <w:pPr>
              <w:jc w:val="both"/>
              <w:rPr>
                <w:rFonts w:ascii="Garamond" w:hAnsi="Garamond"/>
              </w:rPr>
            </w:pPr>
            <w:r w:rsidRPr="00714D90">
              <w:rPr>
                <w:rFonts w:ascii="Garamond" w:hAnsi="Garamond"/>
              </w:rPr>
              <w:t>Du</w:t>
            </w:r>
            <w:r w:rsidR="008C2B41" w:rsidRPr="00714D90">
              <w:rPr>
                <w:rFonts w:ascii="Garamond" w:hAnsi="Garamond"/>
              </w:rPr>
              <w:t xml:space="preserve"> Monde de la R</w:t>
            </w:r>
            <w:r w:rsidR="00387B0E" w:rsidRPr="00714D90">
              <w:rPr>
                <w:rFonts w:ascii="Garamond" w:hAnsi="Garamond"/>
              </w:rPr>
              <w:t>ésurrection, par opposition, le Talmud remarque</w:t>
            </w:r>
            <w:r w:rsidR="00E02FD8" w:rsidRPr="00714D90">
              <w:rPr>
                <w:rFonts w:ascii="Garamond" w:hAnsi="Garamond"/>
              </w:rPr>
              <w:t xml:space="preserve"> qu’« aucun œil n’a vu »</w:t>
            </w:r>
            <w:r w:rsidR="00387B0E" w:rsidRPr="00714D90">
              <w:rPr>
                <w:rFonts w:ascii="Garamond" w:hAnsi="Garamond"/>
              </w:rPr>
              <w:t xml:space="preserve">. </w:t>
            </w:r>
            <w:r w:rsidR="00A7747D" w:rsidRPr="00714D90">
              <w:rPr>
                <w:rFonts w:ascii="Garamond" w:hAnsi="Garamond"/>
              </w:rPr>
              <w:t>C’est un monde, selon la plupart des autorités, où le corps et l’âme sont réunifiés pour vivre éternellement</w:t>
            </w:r>
            <w:r w:rsidR="00E02FD8" w:rsidRPr="00714D90">
              <w:rPr>
                <w:rFonts w:ascii="Garamond" w:hAnsi="Garamond"/>
              </w:rPr>
              <w:t xml:space="preserve"> dans un état de réelle perfection. Ce monde n’existera qu’après la venue du</w:t>
            </w:r>
            <w:r w:rsidR="00A7747D" w:rsidRPr="00714D90">
              <w:rPr>
                <w:rFonts w:ascii="Garamond" w:hAnsi="Garamond"/>
              </w:rPr>
              <w:t xml:space="preserve"> Messie et sera inauguré par un évènement connu comme le « Grand Jour du Jugement »</w:t>
            </w:r>
            <w:r w:rsidR="00501D11" w:rsidRPr="00714D90">
              <w:rPr>
                <w:rFonts w:ascii="Garamond" w:hAnsi="Garamond"/>
              </w:rPr>
              <w:t xml:space="preserve"> (Yom HaDin HaGadol). </w:t>
            </w:r>
            <w:r w:rsidR="008C2B41" w:rsidRPr="00714D90">
              <w:rPr>
                <w:rFonts w:ascii="Garamond" w:hAnsi="Garamond"/>
              </w:rPr>
              <w:t>Le M</w:t>
            </w:r>
            <w:r w:rsidR="00A7747D" w:rsidRPr="00714D90">
              <w:rPr>
                <w:rFonts w:ascii="Garamond" w:hAnsi="Garamond"/>
              </w:rPr>
              <w:t xml:space="preserve">onde de la </w:t>
            </w:r>
            <w:r w:rsidR="008C2B41" w:rsidRPr="00714D90">
              <w:rPr>
                <w:rFonts w:ascii="Garamond" w:hAnsi="Garamond"/>
              </w:rPr>
              <w:t>R</w:t>
            </w:r>
            <w:r w:rsidR="00E941D1" w:rsidRPr="00714D90">
              <w:rPr>
                <w:rFonts w:ascii="Garamond" w:hAnsi="Garamond"/>
              </w:rPr>
              <w:t>ésurrection</w:t>
            </w:r>
            <w:r w:rsidR="00A7747D" w:rsidRPr="00714D90">
              <w:rPr>
                <w:rFonts w:ascii="Garamond" w:hAnsi="Garamond"/>
              </w:rPr>
              <w:t xml:space="preserve"> est ainsi</w:t>
            </w:r>
            <w:r w:rsidR="00EB6AC3" w:rsidRPr="00714D90">
              <w:rPr>
                <w:rFonts w:ascii="Garamond" w:hAnsi="Garamond"/>
              </w:rPr>
              <w:t xml:space="preserve"> l’ultime récompense, un lieu</w:t>
            </w:r>
            <w:r w:rsidR="00A7747D" w:rsidRPr="00714D90">
              <w:rPr>
                <w:rFonts w:ascii="Garamond" w:hAnsi="Garamond"/>
              </w:rPr>
              <w:t xml:space="preserve"> où le corps devient éternel et spirituel, tandis que l’âme le devient encore plus.</w:t>
            </w:r>
          </w:p>
        </w:tc>
      </w:tr>
    </w:tbl>
    <w:p w:rsidR="00501D11" w:rsidRPr="00714D90" w:rsidRDefault="00501D11" w:rsidP="00714D90">
      <w:pPr>
        <w:jc w:val="both"/>
        <w:rPr>
          <w:rFonts w:ascii="Garamond" w:hAnsi="Garamond"/>
        </w:rPr>
      </w:pPr>
    </w:p>
    <w:p w:rsidR="00501D11" w:rsidRPr="00714D90" w:rsidRDefault="00501D11" w:rsidP="00714D90">
      <w:pPr>
        <w:jc w:val="both"/>
        <w:rPr>
          <w:rFonts w:ascii="Garamond" w:hAnsi="Garamond"/>
          <w:b/>
          <w:bCs/>
          <w:rtl/>
        </w:rPr>
      </w:pPr>
      <w:r w:rsidRPr="00714D90">
        <w:rPr>
          <w:rFonts w:ascii="Garamond" w:hAnsi="Garamond"/>
          <w:b/>
          <w:bCs/>
        </w:rPr>
        <w:lastRenderedPageBreak/>
        <w:t xml:space="preserve">B. </w:t>
      </w:r>
      <w:r w:rsidR="008C2B41" w:rsidRPr="00714D90">
        <w:rPr>
          <w:rFonts w:ascii="Garamond" w:hAnsi="Garamond"/>
          <w:b/>
          <w:bCs/>
        </w:rPr>
        <w:t>Pourquoi avons-nous besoin du</w:t>
      </w:r>
      <w:r w:rsidRPr="00714D90">
        <w:rPr>
          <w:rFonts w:ascii="Garamond" w:hAnsi="Garamond"/>
          <w:b/>
          <w:bCs/>
        </w:rPr>
        <w:t xml:space="preserve"> </w:t>
      </w:r>
      <w:r w:rsidR="00202DB0" w:rsidRPr="00714D90">
        <w:rPr>
          <w:rFonts w:ascii="Garamond" w:hAnsi="Garamond"/>
          <w:b/>
          <w:bCs/>
          <w:i/>
          <w:iCs/>
        </w:rPr>
        <w:t>Machia’h</w:t>
      </w:r>
      <w:r w:rsidR="008C2B41" w:rsidRPr="00714D90">
        <w:rPr>
          <w:rFonts w:ascii="Garamond" w:hAnsi="Garamond"/>
          <w:b/>
          <w:bCs/>
          <w:i/>
          <w:iCs/>
        </w:rPr>
        <w:t xml:space="preserve"> </w:t>
      </w:r>
      <w:r w:rsidRPr="00714D90">
        <w:rPr>
          <w:rFonts w:ascii="Garamond" w:hAnsi="Garamond"/>
          <w:b/>
          <w:bCs/>
        </w:rPr>
        <w:t>?</w:t>
      </w:r>
    </w:p>
    <w:p w:rsidR="00501D11" w:rsidRPr="00714D90" w:rsidRDefault="00E941D1" w:rsidP="00714D90">
      <w:pPr>
        <w:jc w:val="both"/>
        <w:rPr>
          <w:rFonts w:ascii="Garamond" w:hAnsi="Garamond"/>
        </w:rPr>
      </w:pPr>
      <w:r w:rsidRPr="00714D90">
        <w:rPr>
          <w:rFonts w:ascii="Garamond" w:hAnsi="Garamond"/>
        </w:rPr>
        <w:t xml:space="preserve">Le </w:t>
      </w:r>
      <w:r w:rsidR="003D2BFC" w:rsidRPr="00714D90">
        <w:rPr>
          <w:rFonts w:ascii="Garamond" w:hAnsi="Garamond"/>
        </w:rPr>
        <w:t>judaïsme</w:t>
      </w:r>
      <w:r w:rsidR="00E02FD8" w:rsidRPr="00714D90">
        <w:rPr>
          <w:rFonts w:ascii="Garamond" w:hAnsi="Garamond"/>
        </w:rPr>
        <w:t xml:space="preserve"> soutient</w:t>
      </w:r>
      <w:r w:rsidRPr="00714D90">
        <w:rPr>
          <w:rFonts w:ascii="Garamond" w:hAnsi="Garamond"/>
        </w:rPr>
        <w:t xml:space="preserve"> que le but de l’homme dans ce mo</w:t>
      </w:r>
      <w:r w:rsidR="00E02FD8" w:rsidRPr="00714D90">
        <w:rPr>
          <w:rFonts w:ascii="Garamond" w:hAnsi="Garamond"/>
        </w:rPr>
        <w:t>nde est le bon usage</w:t>
      </w:r>
      <w:r w:rsidRPr="00714D90">
        <w:rPr>
          <w:rFonts w:ascii="Garamond" w:hAnsi="Garamond"/>
        </w:rPr>
        <w:t xml:space="preserve"> de son libre arbitre</w:t>
      </w:r>
      <w:r w:rsidR="00E02FD8" w:rsidRPr="00714D90">
        <w:rPr>
          <w:rFonts w:ascii="Garamond" w:hAnsi="Garamond"/>
        </w:rPr>
        <w:t>,</w:t>
      </w:r>
      <w:r w:rsidRPr="00714D90">
        <w:rPr>
          <w:rFonts w:ascii="Garamond" w:hAnsi="Garamond"/>
        </w:rPr>
        <w:t xml:space="preserve"> </w:t>
      </w:r>
      <w:r w:rsidR="008C2B41" w:rsidRPr="00714D90">
        <w:rPr>
          <w:rFonts w:ascii="Garamond" w:hAnsi="Garamond"/>
        </w:rPr>
        <w:t xml:space="preserve">en </w:t>
      </w:r>
      <w:r w:rsidRPr="00714D90">
        <w:rPr>
          <w:rFonts w:ascii="Garamond" w:hAnsi="Garamond"/>
        </w:rPr>
        <w:t>choisissant</w:t>
      </w:r>
      <w:r w:rsidR="00E02FD8" w:rsidRPr="00714D90">
        <w:rPr>
          <w:rFonts w:ascii="Garamond" w:hAnsi="Garamond"/>
        </w:rPr>
        <w:t xml:space="preserve"> le bien plutôt que le mal. A</w:t>
      </w:r>
      <w:r w:rsidR="008C2B41" w:rsidRPr="00714D90">
        <w:rPr>
          <w:rFonts w:ascii="Garamond" w:hAnsi="Garamond"/>
        </w:rPr>
        <w:t xml:space="preserve"> l’E</w:t>
      </w:r>
      <w:r w:rsidRPr="00714D90">
        <w:rPr>
          <w:rFonts w:ascii="Garamond" w:hAnsi="Garamond"/>
        </w:rPr>
        <w:t xml:space="preserve">re messianique, cependant, </w:t>
      </w:r>
      <w:r w:rsidR="00E02FD8" w:rsidRPr="00714D90">
        <w:rPr>
          <w:rFonts w:ascii="Garamond" w:hAnsi="Garamond"/>
        </w:rPr>
        <w:t>la Présence de D. sera</w:t>
      </w:r>
      <w:r w:rsidRPr="00714D90">
        <w:rPr>
          <w:rFonts w:ascii="Garamond" w:hAnsi="Garamond"/>
        </w:rPr>
        <w:t xml:space="preserve"> clairement apparente au monde, éliminant </w:t>
      </w:r>
      <w:r w:rsidR="008C2B41" w:rsidRPr="00714D90">
        <w:rPr>
          <w:rFonts w:ascii="Garamond" w:hAnsi="Garamond"/>
        </w:rPr>
        <w:t xml:space="preserve">pratiquement </w:t>
      </w:r>
      <w:r w:rsidRPr="00714D90">
        <w:rPr>
          <w:rFonts w:ascii="Garamond" w:hAnsi="Garamond"/>
        </w:rPr>
        <w:t>la nécessité de choisir entre des alte</w:t>
      </w:r>
      <w:r w:rsidR="008C2B41" w:rsidRPr="00714D90">
        <w:rPr>
          <w:rFonts w:ascii="Garamond" w:hAnsi="Garamond"/>
        </w:rPr>
        <w:t>rnatives apparemment contradictoire</w:t>
      </w:r>
      <w:r w:rsidRPr="00714D90">
        <w:rPr>
          <w:rFonts w:ascii="Garamond" w:hAnsi="Garamond"/>
        </w:rPr>
        <w:t xml:space="preserve">s. </w:t>
      </w:r>
      <w:r w:rsidR="003D2BFC" w:rsidRPr="00714D90">
        <w:rPr>
          <w:rFonts w:ascii="Garamond" w:hAnsi="Garamond"/>
        </w:rPr>
        <w:t>Avec la révélation de D. e</w:t>
      </w:r>
      <w:r w:rsidR="00EB6AC3" w:rsidRPr="00714D90">
        <w:rPr>
          <w:rFonts w:ascii="Garamond" w:hAnsi="Garamond"/>
        </w:rPr>
        <w:t>t la diminution du penchant pour</w:t>
      </w:r>
      <w:r w:rsidR="003D2BFC" w:rsidRPr="00714D90">
        <w:rPr>
          <w:rFonts w:ascii="Garamond" w:hAnsi="Garamond"/>
        </w:rPr>
        <w:t xml:space="preserve"> le mal, faire le « bon » choix deviendra plus natur</w:t>
      </w:r>
      <w:r w:rsidR="00E02FD8" w:rsidRPr="00714D90">
        <w:rPr>
          <w:rFonts w:ascii="Garamond" w:hAnsi="Garamond"/>
        </w:rPr>
        <w:t>el. Il semble étrange d’</w:t>
      </w:r>
      <w:r w:rsidR="003D2BFC" w:rsidRPr="00714D90">
        <w:rPr>
          <w:rFonts w:ascii="Garamond" w:hAnsi="Garamond"/>
        </w:rPr>
        <w:t>aspirer à une époque où l’opportunité d’exercer notre libre arbitre sera grandement diminuée.</w:t>
      </w:r>
    </w:p>
    <w:p w:rsidR="00501D11" w:rsidRPr="00714D90" w:rsidRDefault="003D2BFC" w:rsidP="00714D90">
      <w:pPr>
        <w:pStyle w:val="TableContents"/>
        <w:suppressLineNumbers w:val="0"/>
        <w:rPr>
          <w:rFonts w:cs="Arial"/>
          <w:bCs/>
          <w:sz w:val="22"/>
          <w:szCs w:val="22"/>
          <w:lang w:val="fr-FR"/>
        </w:rPr>
      </w:pPr>
      <w:r w:rsidRPr="00714D90">
        <w:rPr>
          <w:rFonts w:cs="Arial"/>
          <w:bCs/>
          <w:sz w:val="22"/>
          <w:szCs w:val="22"/>
          <w:lang w:val="fr-FR"/>
        </w:rPr>
        <w:t xml:space="preserve">1. Ram’hal (Rabbi Moché Haïm Luzzatto), </w:t>
      </w:r>
      <w:r w:rsidRPr="00714D90">
        <w:rPr>
          <w:rFonts w:cs="Arial"/>
          <w:bCs/>
          <w:i/>
          <w:iCs/>
          <w:sz w:val="22"/>
          <w:szCs w:val="22"/>
          <w:lang w:val="fr-FR"/>
        </w:rPr>
        <w:t>Derekh Hac</w:t>
      </w:r>
      <w:r w:rsidR="00501D11" w:rsidRPr="00714D90">
        <w:rPr>
          <w:rFonts w:cs="Arial"/>
          <w:bCs/>
          <w:i/>
          <w:iCs/>
          <w:sz w:val="22"/>
          <w:szCs w:val="22"/>
          <w:lang w:val="fr-FR"/>
        </w:rPr>
        <w:t>hem</w:t>
      </w:r>
      <w:r w:rsidR="00501D11" w:rsidRPr="00714D90">
        <w:rPr>
          <w:rFonts w:cs="Arial"/>
          <w:bCs/>
          <w:sz w:val="22"/>
          <w:szCs w:val="22"/>
          <w:lang w:val="fr-FR"/>
        </w:rPr>
        <w:t xml:space="preserve"> (</w:t>
      </w:r>
      <w:r w:rsidRPr="00714D90">
        <w:rPr>
          <w:rFonts w:cs="Arial"/>
          <w:bCs/>
          <w:sz w:val="22"/>
          <w:szCs w:val="22"/>
          <w:lang w:val="fr-FR"/>
        </w:rPr>
        <w:t>La voie de D.</w:t>
      </w:r>
      <w:r w:rsidR="00501D11" w:rsidRPr="00714D90">
        <w:rPr>
          <w:rFonts w:cs="Arial"/>
          <w:bCs/>
          <w:sz w:val="22"/>
          <w:szCs w:val="22"/>
          <w:lang w:val="fr-FR"/>
        </w:rPr>
        <w:t>) 1</w:t>
      </w:r>
      <w:r w:rsidRPr="00714D90">
        <w:rPr>
          <w:rFonts w:cs="Arial"/>
          <w:bCs/>
          <w:sz w:val="22"/>
          <w:szCs w:val="22"/>
          <w:lang w:val="fr-FR"/>
        </w:rPr>
        <w:t xml:space="preserve"> </w:t>
      </w:r>
      <w:r w:rsidR="00501D11" w:rsidRPr="00714D90">
        <w:rPr>
          <w:rFonts w:cs="Arial"/>
          <w:bCs/>
          <w:sz w:val="22"/>
          <w:szCs w:val="22"/>
          <w:lang w:val="fr-FR"/>
        </w:rPr>
        <w:t>:</w:t>
      </w:r>
      <w:r w:rsidRPr="00714D90">
        <w:rPr>
          <w:rFonts w:cs="Arial"/>
          <w:bCs/>
          <w:sz w:val="22"/>
          <w:szCs w:val="22"/>
          <w:lang w:val="fr-FR"/>
        </w:rPr>
        <w:t xml:space="preserve"> </w:t>
      </w:r>
      <w:r w:rsidR="00501D11" w:rsidRPr="00714D90">
        <w:rPr>
          <w:rFonts w:cs="Arial"/>
          <w:bCs/>
          <w:sz w:val="22"/>
          <w:szCs w:val="22"/>
          <w:lang w:val="fr-FR"/>
        </w:rPr>
        <w:t>2</w:t>
      </w:r>
      <w:r w:rsidRPr="00714D90">
        <w:rPr>
          <w:rFonts w:cs="Arial"/>
          <w:bCs/>
          <w:sz w:val="22"/>
          <w:szCs w:val="22"/>
          <w:lang w:val="fr-FR"/>
        </w:rPr>
        <w:t xml:space="preserve"> </w:t>
      </w:r>
      <w:r w:rsidR="00501D11" w:rsidRPr="00714D90">
        <w:rPr>
          <w:rFonts w:cs="Arial"/>
          <w:bCs/>
          <w:sz w:val="22"/>
          <w:szCs w:val="22"/>
          <w:lang w:val="fr-FR"/>
        </w:rPr>
        <w:t>:</w:t>
      </w:r>
      <w:r w:rsidRPr="00714D90">
        <w:rPr>
          <w:rFonts w:cs="Arial"/>
          <w:bCs/>
          <w:sz w:val="22"/>
          <w:szCs w:val="22"/>
          <w:lang w:val="fr-FR"/>
        </w:rPr>
        <w:t xml:space="preserve"> </w:t>
      </w:r>
      <w:r w:rsidR="00501D11" w:rsidRPr="00714D90">
        <w:rPr>
          <w:rFonts w:cs="Arial"/>
          <w:bCs/>
          <w:sz w:val="22"/>
          <w:szCs w:val="22"/>
          <w:lang w:val="fr-FR"/>
        </w:rPr>
        <w:t>1</w:t>
      </w:r>
      <w:r w:rsidRPr="00714D90">
        <w:rPr>
          <w:rFonts w:cs="Arial"/>
          <w:bCs/>
          <w:sz w:val="22"/>
          <w:szCs w:val="22"/>
          <w:lang w:val="fr-FR"/>
        </w:rPr>
        <w:t xml:space="preserve"> </w:t>
      </w:r>
      <w:r w:rsidR="00501D11" w:rsidRPr="00714D90">
        <w:rPr>
          <w:rFonts w:cs="Arial"/>
          <w:bCs/>
          <w:sz w:val="22"/>
          <w:szCs w:val="22"/>
          <w:lang w:val="fr-FR"/>
        </w:rPr>
        <w:t>-</w:t>
      </w:r>
      <w:r w:rsidRPr="00714D90">
        <w:rPr>
          <w:rFonts w:cs="Arial"/>
          <w:bCs/>
          <w:sz w:val="22"/>
          <w:szCs w:val="22"/>
          <w:lang w:val="fr-FR"/>
        </w:rPr>
        <w:t xml:space="preserve"> </w:t>
      </w:r>
      <w:r w:rsidR="00501D11" w:rsidRPr="00714D90">
        <w:rPr>
          <w:rFonts w:cs="Arial"/>
          <w:bCs/>
          <w:sz w:val="22"/>
          <w:szCs w:val="22"/>
          <w:lang w:val="fr-FR"/>
        </w:rPr>
        <w:t>1</w:t>
      </w:r>
      <w:r w:rsidRPr="00714D90">
        <w:rPr>
          <w:rFonts w:cs="Arial"/>
          <w:bCs/>
          <w:sz w:val="22"/>
          <w:szCs w:val="22"/>
          <w:lang w:val="fr-FR"/>
        </w:rPr>
        <w:t xml:space="preserve"> </w:t>
      </w:r>
      <w:r w:rsidR="00501D11" w:rsidRPr="00714D90">
        <w:rPr>
          <w:rFonts w:cs="Arial"/>
          <w:bCs/>
          <w:sz w:val="22"/>
          <w:szCs w:val="22"/>
          <w:lang w:val="fr-FR"/>
        </w:rPr>
        <w:t>:</w:t>
      </w:r>
      <w:r w:rsidRPr="00714D90">
        <w:rPr>
          <w:rFonts w:cs="Arial"/>
          <w:bCs/>
          <w:sz w:val="22"/>
          <w:szCs w:val="22"/>
          <w:lang w:val="fr-FR"/>
        </w:rPr>
        <w:t xml:space="preserve"> </w:t>
      </w:r>
      <w:r w:rsidR="00501D11" w:rsidRPr="00714D90">
        <w:rPr>
          <w:rFonts w:cs="Arial"/>
          <w:bCs/>
          <w:sz w:val="22"/>
          <w:szCs w:val="22"/>
          <w:lang w:val="fr-FR"/>
        </w:rPr>
        <w:t>3</w:t>
      </w:r>
      <w:r w:rsidRPr="00714D90">
        <w:rPr>
          <w:rFonts w:cs="Arial"/>
          <w:bCs/>
          <w:sz w:val="22"/>
          <w:szCs w:val="22"/>
          <w:lang w:val="fr-FR"/>
        </w:rPr>
        <w:t xml:space="preserve"> </w:t>
      </w:r>
      <w:r w:rsidR="00501D11" w:rsidRPr="00714D90">
        <w:rPr>
          <w:rFonts w:cs="Arial"/>
          <w:bCs/>
          <w:sz w:val="22"/>
          <w:szCs w:val="22"/>
          <w:lang w:val="fr-FR"/>
        </w:rPr>
        <w:t>:</w:t>
      </w:r>
      <w:r w:rsidRPr="00714D90">
        <w:rPr>
          <w:rFonts w:cs="Arial"/>
          <w:bCs/>
          <w:sz w:val="22"/>
          <w:szCs w:val="22"/>
          <w:lang w:val="fr-FR"/>
        </w:rPr>
        <w:t xml:space="preserve"> </w:t>
      </w:r>
      <w:r w:rsidR="00501D11" w:rsidRPr="00714D90">
        <w:rPr>
          <w:rFonts w:cs="Arial"/>
          <w:bCs/>
          <w:sz w:val="22"/>
          <w:szCs w:val="22"/>
          <w:lang w:val="fr-FR"/>
        </w:rPr>
        <w:t xml:space="preserve">2 – </w:t>
      </w:r>
      <w:r w:rsidR="00E02FD8" w:rsidRPr="00714D90">
        <w:rPr>
          <w:rFonts w:cs="Arial"/>
          <w:bCs/>
          <w:sz w:val="22"/>
          <w:szCs w:val="22"/>
          <w:lang w:val="fr-FR"/>
        </w:rPr>
        <w:t>L’homme doit parvenir à</w:t>
      </w:r>
      <w:r w:rsidR="008C2B41" w:rsidRPr="00714D90">
        <w:rPr>
          <w:rFonts w:cs="Arial"/>
          <w:bCs/>
          <w:sz w:val="22"/>
          <w:szCs w:val="22"/>
          <w:lang w:val="fr-FR"/>
        </w:rPr>
        <w:t xml:space="preserve"> l</w:t>
      </w:r>
      <w:r w:rsidRPr="00714D90">
        <w:rPr>
          <w:rFonts w:cs="Arial"/>
          <w:bCs/>
          <w:sz w:val="22"/>
          <w:szCs w:val="22"/>
          <w:lang w:val="fr-FR"/>
        </w:rPr>
        <w:t>a perfection à travers l’applicati</w:t>
      </w:r>
      <w:r w:rsidR="00E02FD8" w:rsidRPr="00714D90">
        <w:rPr>
          <w:rFonts w:cs="Arial"/>
          <w:bCs/>
          <w:sz w:val="22"/>
          <w:szCs w:val="22"/>
          <w:lang w:val="fr-FR"/>
        </w:rPr>
        <w:t>on correcte de son libre arbitre</w:t>
      </w:r>
      <w:r w:rsidRPr="00714D90">
        <w:rPr>
          <w:rFonts w:cs="Arial"/>
          <w:bCs/>
          <w:sz w:val="22"/>
          <w:szCs w:val="22"/>
          <w:lang w:val="fr-FR"/>
        </w:rPr>
        <w:t xml:space="preserve">, </w:t>
      </w:r>
      <w:r w:rsidR="00EB6AC3" w:rsidRPr="00714D90">
        <w:rPr>
          <w:rFonts w:cs="Arial"/>
          <w:bCs/>
          <w:sz w:val="22"/>
          <w:szCs w:val="22"/>
          <w:lang w:val="fr-FR"/>
        </w:rPr>
        <w:t>ce</w:t>
      </w:r>
      <w:r w:rsidRPr="00714D90">
        <w:rPr>
          <w:rFonts w:cs="Arial"/>
          <w:bCs/>
          <w:sz w:val="22"/>
          <w:szCs w:val="22"/>
          <w:lang w:val="fr-FR"/>
        </w:rPr>
        <w:t xml:space="preserve"> qui ne peut avoir lieu que dans un monde matériel.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8"/>
        <w:gridCol w:w="4253"/>
      </w:tblGrid>
      <w:tr w:rsidR="00501D11" w:rsidRPr="00714D90" w:rsidTr="00202DB0">
        <w:tc>
          <w:tcPr>
            <w:tcW w:w="4428" w:type="dxa"/>
          </w:tcPr>
          <w:p w:rsidR="00501D11" w:rsidRPr="00714D90" w:rsidRDefault="003D2BFC" w:rsidP="00714D90">
            <w:pPr>
              <w:jc w:val="both"/>
              <w:rPr>
                <w:rFonts w:ascii="Garamond" w:hAnsi="Garamond"/>
              </w:rPr>
            </w:pPr>
            <w:r w:rsidRPr="00714D90">
              <w:rPr>
                <w:rFonts w:ascii="Garamond" w:hAnsi="Garamond"/>
              </w:rPr>
              <w:t xml:space="preserve">Le but de D. dans la Création était d’accorder </w:t>
            </w:r>
            <w:r w:rsidR="008C2B41" w:rsidRPr="00714D90">
              <w:rPr>
                <w:rFonts w:ascii="Garamond" w:hAnsi="Garamond"/>
              </w:rPr>
              <w:t>Sa bonté</w:t>
            </w:r>
            <w:r w:rsidRPr="00714D90">
              <w:rPr>
                <w:rFonts w:ascii="Garamond" w:hAnsi="Garamond"/>
              </w:rPr>
              <w:t xml:space="preserve"> à l’autre… Sa sagesse décréta donc </w:t>
            </w:r>
            <w:r w:rsidR="00E02FD8" w:rsidRPr="00714D90">
              <w:rPr>
                <w:rFonts w:ascii="Garamond" w:hAnsi="Garamond"/>
              </w:rPr>
              <w:t>que la nature de S</w:t>
            </w:r>
            <w:r w:rsidR="00666EB7" w:rsidRPr="00714D90">
              <w:rPr>
                <w:rFonts w:ascii="Garamond" w:hAnsi="Garamond"/>
              </w:rPr>
              <w:t>on</w:t>
            </w:r>
            <w:r w:rsidR="008C2B41" w:rsidRPr="00714D90">
              <w:rPr>
                <w:rFonts w:ascii="Garamond" w:hAnsi="Garamond"/>
              </w:rPr>
              <w:t xml:space="preserve"> vrai bienfait serai</w:t>
            </w:r>
            <w:r w:rsidR="00666EB7" w:rsidRPr="00714D90">
              <w:rPr>
                <w:rFonts w:ascii="Garamond" w:hAnsi="Garamond"/>
              </w:rPr>
              <w:t>t Son don aux créatures de</w:t>
            </w:r>
            <w:r w:rsidR="00E02FD8" w:rsidRPr="00714D90">
              <w:rPr>
                <w:rFonts w:ascii="Garamond" w:hAnsi="Garamond"/>
              </w:rPr>
              <w:t xml:space="preserve"> l’opportunité de s’attacher à L</w:t>
            </w:r>
            <w:r w:rsidR="00666EB7" w:rsidRPr="00714D90">
              <w:rPr>
                <w:rFonts w:ascii="Garamond" w:hAnsi="Garamond"/>
              </w:rPr>
              <w:t>ui au niveau le plus haut qu’ils leur soient possible.</w:t>
            </w:r>
          </w:p>
          <w:p w:rsidR="00501D11" w:rsidRPr="00714D90" w:rsidRDefault="00666EB7" w:rsidP="00714D90">
            <w:pPr>
              <w:jc w:val="both"/>
              <w:rPr>
                <w:rFonts w:ascii="Garamond" w:hAnsi="Garamond"/>
              </w:rPr>
            </w:pPr>
            <w:r w:rsidRPr="00714D90">
              <w:rPr>
                <w:rFonts w:ascii="Garamond" w:hAnsi="Garamond"/>
              </w:rPr>
              <w:t xml:space="preserve">La sagesse de D. décréta cependant que pour qu’un tel bienfait </w:t>
            </w:r>
            <w:r w:rsidR="000676A5" w:rsidRPr="00714D90">
              <w:rPr>
                <w:rFonts w:ascii="Garamond" w:hAnsi="Garamond"/>
              </w:rPr>
              <w:t>soit parfait, celui qui en jouira</w:t>
            </w:r>
            <w:r w:rsidRPr="00714D90">
              <w:rPr>
                <w:rFonts w:ascii="Garamond" w:hAnsi="Garamond"/>
              </w:rPr>
              <w:t xml:space="preserve"> doit en </w:t>
            </w:r>
            <w:r w:rsidR="00E02FD8" w:rsidRPr="00714D90">
              <w:rPr>
                <w:rFonts w:ascii="Garamond" w:hAnsi="Garamond"/>
              </w:rPr>
              <w:t>être</w:t>
            </w:r>
            <w:r w:rsidR="00F86067">
              <w:rPr>
                <w:rFonts w:ascii="Garamond" w:hAnsi="Garamond"/>
              </w:rPr>
              <w:t xml:space="preserve"> le maî</w:t>
            </w:r>
            <w:r w:rsidRPr="00714D90">
              <w:rPr>
                <w:rFonts w:ascii="Garamond" w:hAnsi="Garamond"/>
              </w:rPr>
              <w:t>tre. En d’autres termes, il doit l’acquérir… l’homme doit acquérir sa perfection à travers son propre libre arbitre et ses propres désirs… Il était donc nécessaire de</w:t>
            </w:r>
            <w:r w:rsidR="00EB6AC3" w:rsidRPr="00714D90">
              <w:rPr>
                <w:rFonts w:ascii="Garamond" w:hAnsi="Garamond"/>
              </w:rPr>
              <w:t xml:space="preserve"> donner à l’homme le libre arbitre</w:t>
            </w:r>
            <w:r w:rsidR="003F3312" w:rsidRPr="00714D90">
              <w:rPr>
                <w:rFonts w:ascii="Garamond" w:hAnsi="Garamond"/>
              </w:rPr>
              <w:t>, le laissant en équilibre entre le bien et le mal et non</w:t>
            </w:r>
            <w:r w:rsidR="00E02FD8" w:rsidRPr="00714D90">
              <w:rPr>
                <w:rFonts w:ascii="Garamond" w:hAnsi="Garamond"/>
              </w:rPr>
              <w:t xml:space="preserve"> contraint envers aucun d’eux</w:t>
            </w:r>
            <w:r w:rsidR="003F3312" w:rsidRPr="00714D90">
              <w:rPr>
                <w:rFonts w:ascii="Garamond" w:hAnsi="Garamond"/>
              </w:rPr>
              <w:t>.</w:t>
            </w:r>
          </w:p>
          <w:p w:rsidR="003F3312" w:rsidRPr="00714D90" w:rsidRDefault="003F3312" w:rsidP="00714D90">
            <w:pPr>
              <w:jc w:val="both"/>
              <w:rPr>
                <w:rFonts w:ascii="Garamond" w:hAnsi="Garamond"/>
              </w:rPr>
            </w:pPr>
            <w:r w:rsidRPr="00714D90">
              <w:rPr>
                <w:rFonts w:ascii="Garamond" w:hAnsi="Garamond"/>
              </w:rPr>
              <w:t>Afi</w:t>
            </w:r>
            <w:r w:rsidR="00EB6AC3" w:rsidRPr="00714D90">
              <w:rPr>
                <w:rFonts w:ascii="Garamond" w:hAnsi="Garamond"/>
              </w:rPr>
              <w:t>n que le but de D. soit</w:t>
            </w:r>
            <w:r w:rsidRPr="00714D90">
              <w:rPr>
                <w:rFonts w:ascii="Garamond" w:hAnsi="Garamond"/>
              </w:rPr>
              <w:t xml:space="preserve"> atteint</w:t>
            </w:r>
            <w:r w:rsidR="00EB6AC3" w:rsidRPr="00714D90">
              <w:rPr>
                <w:rFonts w:ascii="Garamond" w:hAnsi="Garamond"/>
              </w:rPr>
              <w:t xml:space="preserve"> le mieux possible</w:t>
            </w:r>
            <w:r w:rsidRPr="00714D90">
              <w:rPr>
                <w:rFonts w:ascii="Garamond" w:hAnsi="Garamond"/>
              </w:rPr>
              <w:t xml:space="preserve">, la Sagesse </w:t>
            </w:r>
            <w:r w:rsidR="00E02FD8" w:rsidRPr="00714D90">
              <w:rPr>
                <w:rFonts w:ascii="Garamond" w:hAnsi="Garamond"/>
              </w:rPr>
              <w:t>suprême</w:t>
            </w:r>
            <w:r w:rsidR="000676A5" w:rsidRPr="00714D90">
              <w:rPr>
                <w:rFonts w:ascii="Garamond" w:hAnsi="Garamond"/>
              </w:rPr>
              <w:t xml:space="preserve"> décréta que l’homme devrait être</w:t>
            </w:r>
            <w:r w:rsidRPr="00714D90">
              <w:rPr>
                <w:rFonts w:ascii="Garamond" w:hAnsi="Garamond"/>
              </w:rPr>
              <w:t xml:space="preserve"> composé de deux </w:t>
            </w:r>
            <w:r w:rsidR="000676A5" w:rsidRPr="00714D90">
              <w:rPr>
                <w:rFonts w:ascii="Garamond" w:hAnsi="Garamond"/>
              </w:rPr>
              <w:t xml:space="preserve">entités </w:t>
            </w:r>
            <w:r w:rsidRPr="00714D90">
              <w:rPr>
                <w:rFonts w:ascii="Garamond" w:hAnsi="Garamond"/>
              </w:rPr>
              <w:t xml:space="preserve">opposés. Il y a son âme spirituelle pure et son corps physique </w:t>
            </w:r>
            <w:r w:rsidR="0097161E" w:rsidRPr="00714D90">
              <w:rPr>
                <w:rFonts w:ascii="Garamond" w:hAnsi="Garamond"/>
              </w:rPr>
              <w:t>rétrograde</w:t>
            </w:r>
            <w:r w:rsidRPr="00714D90">
              <w:rPr>
                <w:rFonts w:ascii="Garamond" w:hAnsi="Garamond"/>
              </w:rPr>
              <w:t>. Chacun d’entre eux est attiré vers sa nature, de sorte que le corps penche vers le matériel tandis que l’âme penche vers le spirituel.</w:t>
            </w:r>
          </w:p>
          <w:p w:rsidR="00501D11" w:rsidRPr="00714D90" w:rsidRDefault="003F3312" w:rsidP="00714D90">
            <w:pPr>
              <w:jc w:val="both"/>
              <w:rPr>
                <w:rFonts w:ascii="Garamond" w:hAnsi="Garamond"/>
              </w:rPr>
            </w:pPr>
            <w:r w:rsidRPr="00714D90">
              <w:rPr>
                <w:rFonts w:ascii="Garamond" w:hAnsi="Garamond"/>
              </w:rPr>
              <w:t>Les deux sont alors en lutte constante. Si l’âme l’emporte, elle ne fait pas que s’élever</w:t>
            </w:r>
            <w:r w:rsidR="000676A5" w:rsidRPr="00714D90">
              <w:rPr>
                <w:rFonts w:ascii="Garamond" w:hAnsi="Garamond"/>
              </w:rPr>
              <w:t>,</w:t>
            </w:r>
            <w:r w:rsidRPr="00714D90">
              <w:rPr>
                <w:rFonts w:ascii="Garamond" w:hAnsi="Garamond"/>
              </w:rPr>
              <w:t xml:space="preserve"> mais elle élève le corps également, et l’individ</w:t>
            </w:r>
            <w:r w:rsidR="000676A5" w:rsidRPr="00714D90">
              <w:rPr>
                <w:rFonts w:ascii="Garamond" w:hAnsi="Garamond"/>
              </w:rPr>
              <w:t>u parvient par cela à la</w:t>
            </w:r>
            <w:r w:rsidRPr="00714D90">
              <w:rPr>
                <w:rFonts w:ascii="Garamond" w:hAnsi="Garamond"/>
              </w:rPr>
              <w:t xml:space="preserve"> perfection</w:t>
            </w:r>
            <w:r w:rsidR="000676A5" w:rsidRPr="00714D90">
              <w:rPr>
                <w:rFonts w:ascii="Garamond" w:hAnsi="Garamond"/>
              </w:rPr>
              <w:t xml:space="preserve"> à laquelle il était destiné</w:t>
            </w:r>
            <w:r w:rsidRPr="00714D90">
              <w:rPr>
                <w:rFonts w:ascii="Garamond" w:hAnsi="Garamond"/>
              </w:rPr>
              <w:t>.</w:t>
            </w:r>
          </w:p>
        </w:tc>
        <w:tc>
          <w:tcPr>
            <w:tcW w:w="4428" w:type="dxa"/>
          </w:tcPr>
          <w:p w:rsidR="00501D11" w:rsidRPr="00714D90" w:rsidRDefault="00501D11" w:rsidP="00714D90">
            <w:pPr>
              <w:bidi/>
              <w:jc w:val="both"/>
              <w:rPr>
                <w:rFonts w:ascii="Garamond" w:hAnsi="Garamond" w:cs="Times New Roman"/>
                <w:rtl/>
              </w:rPr>
            </w:pPr>
            <w:r w:rsidRPr="00714D90">
              <w:rPr>
                <w:rFonts w:ascii="Garamond" w:hAnsi="Garamond" w:cs="Times New Roman"/>
                <w:rtl/>
              </w:rPr>
              <w:t>הנה התכלית בבריאה היה להטיב מטובו ית' לזולתו…</w:t>
            </w:r>
            <w:r w:rsidRPr="00714D90">
              <w:rPr>
                <w:rFonts w:ascii="Garamond" w:hAnsi="Garamond" w:cs="Times New Roman"/>
              </w:rPr>
              <w:t xml:space="preserve"> </w:t>
            </w:r>
            <w:r w:rsidRPr="00714D90">
              <w:rPr>
                <w:rFonts w:ascii="Garamond" w:hAnsi="Garamond" w:cs="Times New Roman"/>
                <w:rtl/>
              </w:rPr>
              <w:t xml:space="preserve">על כן גזרה חכמתו שמציאות ההטבה האמיתית הזאת יהיה במה שינתן מקום לברואים לשיתדבקו בו ית', </w:t>
            </w:r>
          </w:p>
          <w:p w:rsidR="00501D11" w:rsidRPr="00714D90" w:rsidRDefault="00501D11" w:rsidP="00714D90">
            <w:pPr>
              <w:bidi/>
              <w:jc w:val="both"/>
              <w:rPr>
                <w:rFonts w:ascii="Garamond" w:hAnsi="Garamond" w:cs="Times New Roman"/>
                <w:rtl/>
              </w:rPr>
            </w:pPr>
          </w:p>
          <w:p w:rsidR="00501D11" w:rsidRPr="00714D90" w:rsidRDefault="00501D11" w:rsidP="00714D90">
            <w:pPr>
              <w:bidi/>
              <w:jc w:val="both"/>
              <w:rPr>
                <w:rFonts w:ascii="Garamond" w:hAnsi="Garamond" w:cs="Times New Roman"/>
              </w:rPr>
            </w:pPr>
          </w:p>
          <w:p w:rsidR="00501D11" w:rsidRPr="00714D90" w:rsidRDefault="00501D11" w:rsidP="00714D90">
            <w:pPr>
              <w:bidi/>
              <w:jc w:val="both"/>
              <w:rPr>
                <w:rFonts w:ascii="Garamond" w:hAnsi="Garamond" w:cs="Times New Roman"/>
                <w:rtl/>
              </w:rPr>
            </w:pPr>
            <w:r w:rsidRPr="00714D90">
              <w:rPr>
                <w:rFonts w:ascii="Garamond" w:hAnsi="Garamond" w:cs="Times New Roman"/>
                <w:rtl/>
              </w:rPr>
              <w:t xml:space="preserve">באותו השיעור שאפשר להם שיתדבקו... ואולם גזרה חכמתו, שלהיות הטוב שלם, ראוי שיהיה הנהנה בו בעל הטוב ההוא. פירוש - מי שיקנה הטוב בעצמו... ואולם צריך שיהיה זה בבחירתו ורצונו... על כן הוכרח שיונח הדבר לבחירתו, שתהיה נטיתו שקולה לשני הצדדין ולא מוכרחת לאחד מהם... </w:t>
            </w:r>
          </w:p>
          <w:p w:rsidR="00501D11" w:rsidRPr="00714D90" w:rsidRDefault="00501D11" w:rsidP="00714D90">
            <w:pPr>
              <w:bidi/>
              <w:jc w:val="both"/>
              <w:rPr>
                <w:rFonts w:ascii="Garamond" w:hAnsi="Garamond" w:cs="Times New Roman"/>
                <w:rtl/>
              </w:rPr>
            </w:pPr>
          </w:p>
          <w:p w:rsidR="00501D11" w:rsidRPr="00714D90" w:rsidRDefault="00501D11" w:rsidP="00714D90">
            <w:pPr>
              <w:bidi/>
              <w:jc w:val="both"/>
              <w:rPr>
                <w:rFonts w:ascii="Garamond" w:hAnsi="Garamond" w:cs="Times New Roman"/>
                <w:rtl/>
              </w:rPr>
            </w:pPr>
            <w:r w:rsidRPr="00714D90">
              <w:rPr>
                <w:rFonts w:ascii="Garamond" w:hAnsi="Garamond" w:cs="Times New Roman"/>
                <w:rtl/>
              </w:rPr>
              <w:t xml:space="preserve">ואולם להיות הדבר הזה נשלם כראוי, גזרה החכמה העליונה שיהיה האדם מורכב משני הפכים, דהיינו מנשמה שכלית וזכה, וגוף ארציי ועכור, שכל אחד מהם יטה בטבע לצדו, דהיינו הגוף לחומריות והנשמה לשכליות, </w:t>
            </w:r>
          </w:p>
          <w:p w:rsidR="0079601A" w:rsidRPr="00714D90" w:rsidRDefault="0079601A" w:rsidP="00714D90">
            <w:pPr>
              <w:bidi/>
              <w:jc w:val="both"/>
              <w:rPr>
                <w:rFonts w:ascii="Garamond" w:hAnsi="Garamond" w:cs="Times New Roman"/>
              </w:rPr>
            </w:pPr>
          </w:p>
          <w:p w:rsidR="0079601A" w:rsidRPr="00714D90" w:rsidRDefault="0079601A" w:rsidP="00714D90">
            <w:pPr>
              <w:bidi/>
              <w:jc w:val="both"/>
              <w:rPr>
                <w:rFonts w:ascii="Garamond" w:hAnsi="Garamond" w:cs="Times New Roman"/>
              </w:rPr>
            </w:pPr>
          </w:p>
          <w:p w:rsidR="00501D11" w:rsidRPr="00714D90" w:rsidRDefault="00501D11" w:rsidP="00714D90">
            <w:pPr>
              <w:bidi/>
              <w:jc w:val="both"/>
              <w:rPr>
                <w:rFonts w:ascii="Garamond" w:hAnsi="Garamond" w:cs="Times New Roman"/>
              </w:rPr>
            </w:pPr>
            <w:r w:rsidRPr="00714D90">
              <w:rPr>
                <w:rFonts w:ascii="Garamond" w:hAnsi="Garamond" w:cs="Times New Roman"/>
                <w:rtl/>
              </w:rPr>
              <w:t>ותמצא ביניהם מלחמה, באופן שאם תגבר הנשמה, תתעלה היא ותעלה הגוף עמה, ויהיה אותו האדם המשתלם בשלימות המעותד...</w:t>
            </w:r>
          </w:p>
        </w:tc>
      </w:tr>
    </w:tbl>
    <w:p w:rsidR="00501D11" w:rsidRPr="00714D90" w:rsidRDefault="00501D11" w:rsidP="00714D90">
      <w:pPr>
        <w:jc w:val="both"/>
        <w:rPr>
          <w:rFonts w:ascii="Garamond" w:hAnsi="Garamond"/>
        </w:rPr>
      </w:pPr>
    </w:p>
    <w:p w:rsidR="00501D11" w:rsidRPr="00714D90" w:rsidRDefault="000676A5" w:rsidP="00714D90">
      <w:pPr>
        <w:jc w:val="both"/>
        <w:rPr>
          <w:rFonts w:ascii="Garamond" w:hAnsi="Garamond"/>
        </w:rPr>
      </w:pPr>
      <w:r w:rsidRPr="00714D90">
        <w:rPr>
          <w:rFonts w:ascii="Garamond" w:hAnsi="Garamond"/>
        </w:rPr>
        <w:t>L’époque du</w:t>
      </w:r>
      <w:r w:rsidR="00501D11" w:rsidRPr="00714D90">
        <w:rPr>
          <w:rFonts w:ascii="Garamond" w:hAnsi="Garamond"/>
        </w:rPr>
        <w:t xml:space="preserve"> </w:t>
      </w:r>
      <w:r w:rsidR="00202DB0" w:rsidRPr="00714D90">
        <w:rPr>
          <w:rFonts w:ascii="Garamond" w:hAnsi="Garamond"/>
          <w:i/>
          <w:iCs/>
        </w:rPr>
        <w:t>Machia’h</w:t>
      </w:r>
      <w:r w:rsidR="00501D11" w:rsidRPr="00714D90">
        <w:rPr>
          <w:rFonts w:ascii="Garamond" w:hAnsi="Garamond"/>
        </w:rPr>
        <w:t>,</w:t>
      </w:r>
      <w:r w:rsidR="00E02FD8" w:rsidRPr="00714D90">
        <w:rPr>
          <w:rFonts w:ascii="Garamond" w:hAnsi="Garamond"/>
        </w:rPr>
        <w:t xml:space="preserve"> période de</w:t>
      </w:r>
      <w:r w:rsidRPr="00714D90">
        <w:rPr>
          <w:rFonts w:ascii="Garamond" w:hAnsi="Garamond"/>
        </w:rPr>
        <w:t xml:space="preserve"> </w:t>
      </w:r>
      <w:r w:rsidR="003F3312" w:rsidRPr="00714D90">
        <w:rPr>
          <w:rFonts w:ascii="Garamond" w:hAnsi="Garamond"/>
        </w:rPr>
        <w:t>conscience spirituelle</w:t>
      </w:r>
      <w:r w:rsidR="00977792" w:rsidRPr="00714D90">
        <w:rPr>
          <w:rFonts w:ascii="Garamond" w:hAnsi="Garamond"/>
        </w:rPr>
        <w:t xml:space="preserve"> </w:t>
      </w:r>
      <w:r w:rsidR="000D3EBE" w:rsidRPr="00714D90">
        <w:rPr>
          <w:rFonts w:ascii="Garamond" w:hAnsi="Garamond"/>
        </w:rPr>
        <w:t>accrue</w:t>
      </w:r>
      <w:r w:rsidR="003F3312" w:rsidRPr="00714D90">
        <w:rPr>
          <w:rFonts w:ascii="Garamond" w:hAnsi="Garamond"/>
        </w:rPr>
        <w:t xml:space="preserve"> et de diminution des </w:t>
      </w:r>
      <w:r w:rsidR="00F32A13" w:rsidRPr="00714D90">
        <w:rPr>
          <w:rFonts w:ascii="Garamond" w:hAnsi="Garamond"/>
        </w:rPr>
        <w:t>instincts physiques, semble nous priver du but de notre existence.</w:t>
      </w:r>
    </w:p>
    <w:p w:rsidR="00501D11" w:rsidRPr="00714D90" w:rsidRDefault="00501D11" w:rsidP="00714D90">
      <w:pPr>
        <w:jc w:val="both"/>
        <w:rPr>
          <w:rFonts w:ascii="Garamond" w:hAnsi="Garamond"/>
          <w:b/>
          <w:bCs/>
        </w:rPr>
      </w:pPr>
      <w:r w:rsidRPr="00714D90">
        <w:rPr>
          <w:rFonts w:ascii="Garamond" w:hAnsi="Garamond"/>
          <w:b/>
          <w:bCs/>
        </w:rPr>
        <w:t xml:space="preserve">2. </w:t>
      </w:r>
      <w:r w:rsidR="00F32A13" w:rsidRPr="00714D90">
        <w:rPr>
          <w:rFonts w:ascii="Garamond" w:hAnsi="Garamond"/>
          <w:b/>
          <w:bCs/>
          <w:i/>
          <w:iCs/>
        </w:rPr>
        <w:t>Ramban</w:t>
      </w:r>
      <w:r w:rsidR="00F32A13" w:rsidRPr="00714D90">
        <w:rPr>
          <w:rFonts w:ascii="Garamond" w:hAnsi="Garamond"/>
          <w:b/>
          <w:bCs/>
        </w:rPr>
        <w:t xml:space="preserve"> (Na’hmanide), Dévarim (Deutéronome</w:t>
      </w:r>
      <w:r w:rsidRPr="00714D90">
        <w:rPr>
          <w:rFonts w:ascii="Garamond" w:hAnsi="Garamond"/>
          <w:b/>
          <w:bCs/>
        </w:rPr>
        <w:t>) 30</w:t>
      </w:r>
      <w:r w:rsidR="00F32A13" w:rsidRPr="00714D90">
        <w:rPr>
          <w:rFonts w:ascii="Garamond" w:hAnsi="Garamond"/>
          <w:b/>
          <w:bCs/>
        </w:rPr>
        <w:t xml:space="preserve"> </w:t>
      </w:r>
      <w:r w:rsidRPr="00714D90">
        <w:rPr>
          <w:rFonts w:ascii="Garamond" w:hAnsi="Garamond"/>
          <w:b/>
          <w:bCs/>
        </w:rPr>
        <w:t>:</w:t>
      </w:r>
      <w:r w:rsidR="00F32A13" w:rsidRPr="00714D90">
        <w:rPr>
          <w:rFonts w:ascii="Garamond" w:hAnsi="Garamond"/>
          <w:b/>
          <w:bCs/>
        </w:rPr>
        <w:t xml:space="preserve"> </w:t>
      </w:r>
      <w:r w:rsidRPr="00714D90">
        <w:rPr>
          <w:rFonts w:ascii="Garamond" w:hAnsi="Garamond"/>
          <w:b/>
          <w:bCs/>
        </w:rPr>
        <w:t xml:space="preserve">6 – </w:t>
      </w:r>
      <w:r w:rsidR="00A96E3A" w:rsidRPr="00714D90">
        <w:rPr>
          <w:rFonts w:ascii="Garamond" w:hAnsi="Garamond"/>
          <w:b/>
          <w:bCs/>
        </w:rPr>
        <w:t>A l’époque du</w:t>
      </w:r>
      <w:r w:rsidRPr="00714D90">
        <w:rPr>
          <w:rFonts w:ascii="Garamond" w:hAnsi="Garamond"/>
          <w:b/>
          <w:bCs/>
        </w:rPr>
        <w:t xml:space="preserve"> </w:t>
      </w:r>
      <w:r w:rsidR="00202DB0" w:rsidRPr="00714D90">
        <w:rPr>
          <w:rFonts w:ascii="Garamond" w:hAnsi="Garamond"/>
          <w:b/>
          <w:bCs/>
          <w:i/>
          <w:iCs/>
        </w:rPr>
        <w:t>Machia’h</w:t>
      </w:r>
      <w:r w:rsidR="00E02FD8" w:rsidRPr="00714D90">
        <w:rPr>
          <w:rFonts w:ascii="Garamond" w:hAnsi="Garamond"/>
          <w:b/>
          <w:bCs/>
          <w:i/>
          <w:iCs/>
        </w:rPr>
        <w:t>,</w:t>
      </w:r>
      <w:r w:rsidR="00F32A13" w:rsidRPr="00714D90">
        <w:rPr>
          <w:rFonts w:ascii="Garamond" w:hAnsi="Garamond"/>
          <w:b/>
          <w:bCs/>
        </w:rPr>
        <w:t xml:space="preserve"> il n’existera pas de </w:t>
      </w:r>
      <w:r w:rsidR="00E02FD8" w:rsidRPr="00714D90">
        <w:rPr>
          <w:rFonts w:ascii="Garamond" w:hAnsi="Garamond"/>
          <w:b/>
          <w:bCs/>
        </w:rPr>
        <w:t>récompense</w:t>
      </w:r>
      <w:r w:rsidR="00A96E3A" w:rsidRPr="00714D90">
        <w:rPr>
          <w:rFonts w:ascii="Garamond" w:hAnsi="Garamond"/>
          <w:b/>
          <w:bCs/>
        </w:rPr>
        <w:t xml:space="preserve"> pour le choix du</w:t>
      </w:r>
      <w:r w:rsidR="00F32A13" w:rsidRPr="00714D90">
        <w:rPr>
          <w:rFonts w:ascii="Garamond" w:hAnsi="Garamond"/>
          <w:b/>
          <w:bCs/>
        </w:rPr>
        <w:t xml:space="preserve"> bien</w:t>
      </w:r>
      <w:r w:rsidR="000676A5" w:rsidRPr="00714D90">
        <w:rPr>
          <w:rFonts w:ascii="Garamond" w:hAnsi="Garamond"/>
          <w:b/>
          <w:bCs/>
        </w:rPr>
        <w:t xml:space="preserve">, </w:t>
      </w:r>
      <w:r w:rsidR="00F32A13" w:rsidRPr="00714D90">
        <w:rPr>
          <w:rFonts w:ascii="Garamond" w:hAnsi="Garamond"/>
          <w:b/>
          <w:bCs/>
        </w:rPr>
        <w:t xml:space="preserve">car il n’y aura plus de désir pour le mal à surmonter.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501D11" w:rsidRPr="00714D90" w:rsidTr="00202DB0">
        <w:tc>
          <w:tcPr>
            <w:tcW w:w="4260" w:type="dxa"/>
          </w:tcPr>
          <w:p w:rsidR="00501D11" w:rsidRPr="00714D90" w:rsidRDefault="006A666C" w:rsidP="00714D90">
            <w:pPr>
              <w:jc w:val="both"/>
              <w:rPr>
                <w:rFonts w:ascii="Garamond" w:hAnsi="Garamond"/>
              </w:rPr>
            </w:pPr>
            <w:r w:rsidRPr="00714D90">
              <w:rPr>
                <w:rFonts w:ascii="Garamond" w:hAnsi="Garamond"/>
              </w:rPr>
              <w:lastRenderedPageBreak/>
              <w:t>A</w:t>
            </w:r>
            <w:r w:rsidR="000676A5" w:rsidRPr="00714D90">
              <w:rPr>
                <w:rFonts w:ascii="Garamond" w:hAnsi="Garamond"/>
              </w:rPr>
              <w:t>u temps du</w:t>
            </w:r>
            <w:r w:rsidR="00501D11" w:rsidRPr="00714D90">
              <w:rPr>
                <w:rFonts w:ascii="Garamond" w:hAnsi="Garamond"/>
              </w:rPr>
              <w:t xml:space="preserve"> </w:t>
            </w:r>
            <w:r w:rsidR="00202DB0" w:rsidRPr="00714D90">
              <w:rPr>
                <w:rFonts w:ascii="Garamond" w:hAnsi="Garamond"/>
                <w:i/>
                <w:iCs/>
              </w:rPr>
              <w:t>Machia’h</w:t>
            </w:r>
            <w:r w:rsidR="00501D11" w:rsidRPr="00714D90">
              <w:rPr>
                <w:rFonts w:ascii="Garamond" w:hAnsi="Garamond"/>
              </w:rPr>
              <w:t xml:space="preserve"> </w:t>
            </w:r>
            <w:r w:rsidRPr="00714D90">
              <w:rPr>
                <w:rFonts w:ascii="Garamond" w:hAnsi="Garamond"/>
              </w:rPr>
              <w:t>une personne n’aura pa</w:t>
            </w:r>
            <w:r w:rsidR="00977792" w:rsidRPr="00714D90">
              <w:rPr>
                <w:rFonts w:ascii="Garamond" w:hAnsi="Garamond"/>
              </w:rPr>
              <w:t>s de désir [pour le mal]; mais e</w:t>
            </w:r>
            <w:r w:rsidRPr="00714D90">
              <w:rPr>
                <w:rFonts w:ascii="Garamond" w:hAnsi="Garamond"/>
              </w:rPr>
              <w:t>l</w:t>
            </w:r>
            <w:r w:rsidR="00977792" w:rsidRPr="00714D90">
              <w:rPr>
                <w:rFonts w:ascii="Garamond" w:hAnsi="Garamond"/>
              </w:rPr>
              <w:t>le</w:t>
            </w:r>
            <w:r w:rsidRPr="00714D90">
              <w:rPr>
                <w:rFonts w:ascii="Garamond" w:hAnsi="Garamond"/>
              </w:rPr>
              <w:t xml:space="preserve"> fera naturellement ce qui est juste. Il n’y aura donc ni mérite ni démérite [pour ses actions], car le mérite et le </w:t>
            </w:r>
            <w:r w:rsidR="007B1D29" w:rsidRPr="00714D90">
              <w:rPr>
                <w:rFonts w:ascii="Garamond" w:hAnsi="Garamond"/>
              </w:rPr>
              <w:t>démérite</w:t>
            </w:r>
            <w:r w:rsidRPr="00714D90">
              <w:rPr>
                <w:rFonts w:ascii="Garamond" w:hAnsi="Garamond"/>
              </w:rPr>
              <w:t xml:space="preserve"> sont </w:t>
            </w:r>
            <w:r w:rsidR="007B1D29" w:rsidRPr="00714D90">
              <w:rPr>
                <w:rFonts w:ascii="Garamond" w:hAnsi="Garamond"/>
              </w:rPr>
              <w:t>fo</w:t>
            </w:r>
            <w:r w:rsidRPr="00714D90">
              <w:rPr>
                <w:rFonts w:ascii="Garamond" w:hAnsi="Garamond"/>
              </w:rPr>
              <w:t xml:space="preserve">nction du </w:t>
            </w:r>
            <w:r w:rsidR="007B1D29" w:rsidRPr="00714D90">
              <w:rPr>
                <w:rFonts w:ascii="Garamond" w:hAnsi="Garamond"/>
              </w:rPr>
              <w:t>désir</w:t>
            </w:r>
            <w:r w:rsidRPr="00714D90">
              <w:rPr>
                <w:rFonts w:ascii="Garamond" w:hAnsi="Garamond"/>
              </w:rPr>
              <w:t>.</w:t>
            </w:r>
          </w:p>
        </w:tc>
        <w:tc>
          <w:tcPr>
            <w:tcW w:w="4261" w:type="dxa"/>
          </w:tcPr>
          <w:p w:rsidR="00501D11" w:rsidRPr="00714D90" w:rsidRDefault="00501D11" w:rsidP="00714D90">
            <w:pPr>
              <w:bidi/>
              <w:jc w:val="both"/>
              <w:rPr>
                <w:rFonts w:ascii="Garamond" w:hAnsi="Garamond"/>
                <w:lang w:val="en-US"/>
              </w:rPr>
            </w:pPr>
            <w:r w:rsidRPr="00714D90">
              <w:rPr>
                <w:rFonts w:ascii="Garamond" w:hAnsi="Garamond" w:cs="Times New Roman"/>
                <w:rtl/>
              </w:rPr>
              <w:t>בימי המשיח לא יהיה באדם חפץ אבל יעשה בטבעו המעשה הראוי, ולפיכך אין בהם לא זכות ולא חובה, כי הזכות והחובה תלויים בחפץ</w:t>
            </w:r>
            <w:r w:rsidRPr="00714D90">
              <w:rPr>
                <w:rFonts w:ascii="Garamond" w:hAnsi="Garamond"/>
                <w:rtl/>
              </w:rPr>
              <w:t>:</w:t>
            </w:r>
          </w:p>
        </w:tc>
      </w:tr>
    </w:tbl>
    <w:p w:rsidR="00501D11" w:rsidRPr="00714D90" w:rsidRDefault="00501D11" w:rsidP="00714D90">
      <w:pPr>
        <w:jc w:val="both"/>
        <w:rPr>
          <w:rFonts w:ascii="Garamond" w:hAnsi="Garamond"/>
          <w:b/>
          <w:bCs/>
          <w:lang w:val="en-US"/>
        </w:rPr>
      </w:pPr>
    </w:p>
    <w:p w:rsidR="00501D11" w:rsidRPr="00714D90" w:rsidRDefault="006A666C" w:rsidP="00714D90">
      <w:pPr>
        <w:jc w:val="both"/>
        <w:rPr>
          <w:rFonts w:ascii="Garamond" w:hAnsi="Garamond"/>
        </w:rPr>
      </w:pPr>
      <w:r w:rsidRPr="00714D90">
        <w:rPr>
          <w:rFonts w:ascii="Garamond" w:hAnsi="Garamond"/>
        </w:rPr>
        <w:t>Le nouvel état des choses introduit par</w:t>
      </w:r>
      <w:r w:rsidR="000676A5" w:rsidRPr="00714D90">
        <w:rPr>
          <w:rFonts w:ascii="Garamond" w:hAnsi="Garamond"/>
        </w:rPr>
        <w:t xml:space="preserve"> le</w:t>
      </w:r>
      <w:r w:rsidR="00501D11" w:rsidRPr="00714D90">
        <w:rPr>
          <w:rFonts w:ascii="Garamond" w:hAnsi="Garamond"/>
        </w:rPr>
        <w:t xml:space="preserve"> </w:t>
      </w:r>
      <w:r w:rsidR="00202DB0" w:rsidRPr="00714D90">
        <w:rPr>
          <w:rFonts w:ascii="Garamond" w:hAnsi="Garamond"/>
          <w:i/>
          <w:iCs/>
        </w:rPr>
        <w:t>Machia’h</w:t>
      </w:r>
      <w:r w:rsidR="00501D11" w:rsidRPr="00714D90">
        <w:rPr>
          <w:rFonts w:ascii="Garamond" w:hAnsi="Garamond"/>
        </w:rPr>
        <w:t xml:space="preserve"> </w:t>
      </w:r>
      <w:r w:rsidRPr="00714D90">
        <w:rPr>
          <w:rFonts w:ascii="Garamond" w:hAnsi="Garamond"/>
        </w:rPr>
        <w:t>semble contredire le but même de ce monde. Etant donné que ce n’est ni l</w:t>
      </w:r>
      <w:r w:rsidR="007B1D29" w:rsidRPr="00714D90">
        <w:rPr>
          <w:rFonts w:ascii="Garamond" w:hAnsi="Garamond"/>
        </w:rPr>
        <w:t>e moment pour mériter</w:t>
      </w:r>
      <w:r w:rsidRPr="00714D90">
        <w:rPr>
          <w:rFonts w:ascii="Garamond" w:hAnsi="Garamond"/>
        </w:rPr>
        <w:t xml:space="preserve"> une récompense, ni pour la recevoir, quel est alors le but de l’Ere messianique ?</w:t>
      </w:r>
    </w:p>
    <w:p w:rsidR="00501D11" w:rsidRPr="00714D90" w:rsidRDefault="006A666C" w:rsidP="00714D90">
      <w:pPr>
        <w:jc w:val="both"/>
        <w:rPr>
          <w:rFonts w:ascii="Garamond" w:hAnsi="Garamond"/>
          <w:b/>
          <w:bCs/>
        </w:rPr>
      </w:pPr>
      <w:r w:rsidRPr="00714D90">
        <w:rPr>
          <w:rFonts w:ascii="Garamond" w:hAnsi="Garamond"/>
          <w:b/>
          <w:bCs/>
        </w:rPr>
        <w:t>3. Rabbi C</w:t>
      </w:r>
      <w:r w:rsidR="00501D11" w:rsidRPr="00714D90">
        <w:rPr>
          <w:rFonts w:ascii="Garamond" w:hAnsi="Garamond"/>
          <w:b/>
          <w:bCs/>
        </w:rPr>
        <w:t>hm</w:t>
      </w:r>
      <w:r w:rsidRPr="00714D90">
        <w:rPr>
          <w:rFonts w:ascii="Garamond" w:hAnsi="Garamond"/>
          <w:b/>
          <w:bCs/>
        </w:rPr>
        <w:t xml:space="preserve">ouel Bornstein, </w:t>
      </w:r>
      <w:r w:rsidRPr="00714D90">
        <w:rPr>
          <w:rFonts w:ascii="Garamond" w:hAnsi="Garamond"/>
          <w:b/>
          <w:bCs/>
          <w:i/>
          <w:iCs/>
        </w:rPr>
        <w:t>Chem Mic</w:t>
      </w:r>
      <w:r w:rsidR="00501D11" w:rsidRPr="00714D90">
        <w:rPr>
          <w:rFonts w:ascii="Garamond" w:hAnsi="Garamond"/>
          <w:b/>
          <w:bCs/>
          <w:i/>
          <w:iCs/>
        </w:rPr>
        <w:t>hm</w:t>
      </w:r>
      <w:r w:rsidRPr="00714D90">
        <w:rPr>
          <w:rFonts w:ascii="Garamond" w:hAnsi="Garamond"/>
          <w:b/>
          <w:bCs/>
          <w:i/>
          <w:iCs/>
        </w:rPr>
        <w:t>o</w:t>
      </w:r>
      <w:r w:rsidR="00501D11" w:rsidRPr="00714D90">
        <w:rPr>
          <w:rFonts w:ascii="Garamond" w:hAnsi="Garamond"/>
          <w:b/>
          <w:bCs/>
          <w:i/>
          <w:iCs/>
        </w:rPr>
        <w:t>uel</w:t>
      </w:r>
      <w:r w:rsidRPr="00714D90">
        <w:rPr>
          <w:rFonts w:ascii="Garamond" w:hAnsi="Garamond"/>
          <w:b/>
          <w:bCs/>
        </w:rPr>
        <w:t>, Parachat Ekev 5666 (Dé</w:t>
      </w:r>
      <w:r w:rsidR="00501D11" w:rsidRPr="00714D90">
        <w:rPr>
          <w:rFonts w:ascii="Garamond" w:hAnsi="Garamond"/>
          <w:b/>
          <w:bCs/>
        </w:rPr>
        <w:t>varim 7</w:t>
      </w:r>
      <w:r w:rsidRPr="00714D90">
        <w:rPr>
          <w:rFonts w:ascii="Garamond" w:hAnsi="Garamond"/>
          <w:b/>
          <w:bCs/>
        </w:rPr>
        <w:t xml:space="preserve"> </w:t>
      </w:r>
      <w:r w:rsidR="00501D11" w:rsidRPr="00714D90">
        <w:rPr>
          <w:rFonts w:ascii="Garamond" w:hAnsi="Garamond"/>
          <w:b/>
          <w:bCs/>
        </w:rPr>
        <w:t>:</w:t>
      </w:r>
      <w:r w:rsidRPr="00714D90">
        <w:rPr>
          <w:rFonts w:ascii="Garamond" w:hAnsi="Garamond"/>
          <w:b/>
          <w:bCs/>
        </w:rPr>
        <w:t xml:space="preserve"> </w:t>
      </w:r>
      <w:r w:rsidR="00501D11" w:rsidRPr="00714D90">
        <w:rPr>
          <w:rFonts w:ascii="Garamond" w:hAnsi="Garamond"/>
          <w:b/>
          <w:bCs/>
        </w:rPr>
        <w:t xml:space="preserve">12) – </w:t>
      </w:r>
      <w:r w:rsidRPr="00714D90">
        <w:rPr>
          <w:rFonts w:ascii="Garamond" w:hAnsi="Garamond"/>
          <w:b/>
          <w:bCs/>
        </w:rPr>
        <w:t>S’il n’</w:t>
      </w:r>
      <w:r w:rsidR="007B1D29" w:rsidRPr="00714D90">
        <w:rPr>
          <w:rFonts w:ascii="Garamond" w:hAnsi="Garamond"/>
          <w:b/>
          <w:bCs/>
        </w:rPr>
        <w:t>est pas question de mériter</w:t>
      </w:r>
      <w:r w:rsidRPr="00714D90">
        <w:rPr>
          <w:rFonts w:ascii="Garamond" w:hAnsi="Garamond"/>
          <w:b/>
          <w:bCs/>
        </w:rPr>
        <w:t xml:space="preserve"> une récompense, quel</w:t>
      </w:r>
      <w:r w:rsidR="000676A5" w:rsidRPr="00714D90">
        <w:rPr>
          <w:rFonts w:ascii="Garamond" w:hAnsi="Garamond"/>
          <w:b/>
          <w:bCs/>
        </w:rPr>
        <w:t xml:space="preserve"> est le but de l’ère du</w:t>
      </w:r>
      <w:r w:rsidRPr="00714D90">
        <w:rPr>
          <w:rFonts w:ascii="Garamond" w:hAnsi="Garamond"/>
          <w:b/>
          <w:bCs/>
        </w:rPr>
        <w:t xml:space="preserve"> </w:t>
      </w:r>
      <w:r w:rsidR="00202DB0" w:rsidRPr="00714D90">
        <w:rPr>
          <w:rFonts w:ascii="Garamond" w:hAnsi="Garamond"/>
          <w:b/>
          <w:bCs/>
          <w:i/>
          <w:iCs/>
        </w:rPr>
        <w:t>Machia’h</w:t>
      </w:r>
      <w:r w:rsidRPr="00714D90">
        <w:rPr>
          <w:rFonts w:ascii="Garamond" w:hAnsi="Garamond"/>
          <w:b/>
          <w:bCs/>
        </w:rPr>
        <w:t xml:space="preserve"> </w:t>
      </w:r>
      <w:r w:rsidR="00501D11" w:rsidRPr="00714D90">
        <w:rPr>
          <w:rFonts w:ascii="Garamond" w:hAnsi="Garamond"/>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501D11" w:rsidRPr="00714D90" w:rsidTr="00202DB0">
        <w:tc>
          <w:tcPr>
            <w:tcW w:w="4260" w:type="dxa"/>
          </w:tcPr>
          <w:p w:rsidR="00501D11" w:rsidRPr="00714D90" w:rsidRDefault="007B1D29" w:rsidP="00714D90">
            <w:pPr>
              <w:jc w:val="both"/>
              <w:rPr>
                <w:rFonts w:ascii="Garamond" w:hAnsi="Garamond"/>
              </w:rPr>
            </w:pPr>
            <w:r w:rsidRPr="00714D90">
              <w:rPr>
                <w:rFonts w:ascii="Garamond" w:hAnsi="Garamond"/>
              </w:rPr>
              <w:t>C</w:t>
            </w:r>
            <w:r w:rsidR="00DC7165" w:rsidRPr="00714D90">
              <w:rPr>
                <w:rFonts w:ascii="Garamond" w:hAnsi="Garamond"/>
              </w:rPr>
              <w:t>ela soulève une question fondamentale : étant</w:t>
            </w:r>
            <w:r w:rsidR="000676A5" w:rsidRPr="00714D90">
              <w:rPr>
                <w:rFonts w:ascii="Garamond" w:hAnsi="Garamond"/>
              </w:rPr>
              <w:t xml:space="preserve"> donné qu’il n’y aura plus</w:t>
            </w:r>
            <w:r w:rsidR="00DC7165" w:rsidRPr="00714D90">
              <w:rPr>
                <w:rFonts w:ascii="Garamond" w:hAnsi="Garamond"/>
              </w:rPr>
              <w:t xml:space="preserve"> d’occasion d’acquérir un mérite une fois que l’Ere messianique aura commencé, et </w:t>
            </w:r>
            <w:r w:rsidR="000676A5" w:rsidRPr="00714D90">
              <w:rPr>
                <w:rFonts w:ascii="Garamond" w:hAnsi="Garamond"/>
              </w:rPr>
              <w:t xml:space="preserve">que </w:t>
            </w:r>
            <w:r w:rsidR="00DC7165" w:rsidRPr="00714D90">
              <w:rPr>
                <w:rFonts w:ascii="Garamond" w:hAnsi="Garamond"/>
              </w:rPr>
              <w:t xml:space="preserve">le moment de recevoir notre récompense pour les </w:t>
            </w:r>
            <w:r w:rsidR="00DC7165" w:rsidRPr="00714D90">
              <w:rPr>
                <w:rFonts w:ascii="Garamond" w:hAnsi="Garamond"/>
                <w:i/>
                <w:iCs/>
              </w:rPr>
              <w:t>mitsvot</w:t>
            </w:r>
            <w:r w:rsidR="00DC7165" w:rsidRPr="00714D90">
              <w:rPr>
                <w:rFonts w:ascii="Garamond" w:hAnsi="Garamond"/>
              </w:rPr>
              <w:t xml:space="preserve"> que nous faiso</w:t>
            </w:r>
            <w:r w:rsidR="0079601A" w:rsidRPr="00714D90">
              <w:rPr>
                <w:rFonts w:ascii="Garamond" w:hAnsi="Garamond"/>
              </w:rPr>
              <w:t>ns aujourd’hui ne sera pourtant</w:t>
            </w:r>
            <w:r w:rsidR="00DC7165" w:rsidRPr="00714D90">
              <w:rPr>
                <w:rFonts w:ascii="Garamond" w:hAnsi="Garamond"/>
              </w:rPr>
              <w:t xml:space="preserve"> pas </w:t>
            </w:r>
            <w:r w:rsidR="0079601A" w:rsidRPr="00714D90">
              <w:rPr>
                <w:rFonts w:ascii="Garamond" w:hAnsi="Garamond"/>
              </w:rPr>
              <w:t xml:space="preserve">encore </w:t>
            </w:r>
            <w:r w:rsidR="00DC7165" w:rsidRPr="00714D90">
              <w:rPr>
                <w:rFonts w:ascii="Garamond" w:hAnsi="Garamond"/>
              </w:rPr>
              <w:t xml:space="preserve">arrivé [étant donné que le </w:t>
            </w:r>
            <w:r w:rsidR="000D3EBE" w:rsidRPr="00714D90">
              <w:rPr>
                <w:rFonts w:ascii="Garamond" w:hAnsi="Garamond"/>
              </w:rPr>
              <w:t>M</w:t>
            </w:r>
            <w:r w:rsidR="00DC7165" w:rsidRPr="00714D90">
              <w:rPr>
                <w:rFonts w:ascii="Garamond" w:hAnsi="Garamond"/>
              </w:rPr>
              <w:t xml:space="preserve">onde </w:t>
            </w:r>
            <w:r w:rsidR="000D3EBE" w:rsidRPr="00714D90">
              <w:rPr>
                <w:rFonts w:ascii="Garamond" w:hAnsi="Garamond"/>
              </w:rPr>
              <w:t>à Venir</w:t>
            </w:r>
            <w:r w:rsidR="00DC7165" w:rsidRPr="00714D90">
              <w:rPr>
                <w:rFonts w:ascii="Garamond" w:hAnsi="Garamond"/>
              </w:rPr>
              <w:t xml:space="preserve"> est une autre étape après l’Ere messianique]… quel est donc l’</w:t>
            </w:r>
            <w:r w:rsidRPr="00714D90">
              <w:rPr>
                <w:rFonts w:ascii="Garamond" w:hAnsi="Garamond"/>
              </w:rPr>
              <w:t>intérêt</w:t>
            </w:r>
            <w:r w:rsidR="000676A5" w:rsidRPr="00714D90">
              <w:rPr>
                <w:rFonts w:ascii="Garamond" w:hAnsi="Garamond"/>
              </w:rPr>
              <w:t xml:space="preserve"> de l’ère du</w:t>
            </w:r>
            <w:r w:rsidR="00DC7165" w:rsidRPr="00714D90">
              <w:rPr>
                <w:rFonts w:ascii="Garamond" w:hAnsi="Garamond"/>
              </w:rPr>
              <w:t xml:space="preserve"> </w:t>
            </w:r>
            <w:r w:rsidR="00202DB0" w:rsidRPr="00714D90">
              <w:rPr>
                <w:rFonts w:ascii="Garamond" w:hAnsi="Garamond"/>
                <w:i/>
                <w:iCs/>
              </w:rPr>
              <w:t>Machia’h</w:t>
            </w:r>
            <w:r w:rsidR="00501D11" w:rsidRPr="00714D90">
              <w:rPr>
                <w:rFonts w:ascii="Garamond" w:hAnsi="Garamond"/>
              </w:rPr>
              <w:t xml:space="preserve">, </w:t>
            </w:r>
            <w:r w:rsidR="00DC7165" w:rsidRPr="00714D90">
              <w:rPr>
                <w:rFonts w:ascii="Garamond" w:hAnsi="Garamond"/>
              </w:rPr>
              <w:t xml:space="preserve">étant donné que ce n’est un moment ni pour acquérir, ni pour recevoir une récompense </w:t>
            </w:r>
            <w:r w:rsidR="00501D11" w:rsidRPr="00714D90">
              <w:rPr>
                <w:rFonts w:ascii="Garamond" w:hAnsi="Garamond"/>
              </w:rPr>
              <w:t>?</w:t>
            </w:r>
          </w:p>
        </w:tc>
        <w:tc>
          <w:tcPr>
            <w:tcW w:w="4261" w:type="dxa"/>
          </w:tcPr>
          <w:p w:rsidR="00501D11" w:rsidRPr="00714D90" w:rsidRDefault="00501D11" w:rsidP="00714D90">
            <w:pPr>
              <w:bidi/>
              <w:jc w:val="both"/>
              <w:rPr>
                <w:rFonts w:ascii="Garamond" w:hAnsi="Garamond"/>
              </w:rPr>
            </w:pPr>
            <w:r w:rsidRPr="00714D90">
              <w:rPr>
                <w:rFonts w:ascii="Garamond" w:hAnsi="Garamond"/>
                <w:rtl/>
              </w:rPr>
              <w:t>ו</w:t>
            </w:r>
            <w:r w:rsidRPr="00714D90">
              <w:rPr>
                <w:rFonts w:ascii="Garamond" w:hAnsi="Garamond" w:cs="Times New Roman"/>
                <w:rtl/>
              </w:rPr>
              <w:t>יש כאן שאלה מאחר שלימות המשיח לא יהי' במה לזכות, וקיבול שכר של מצוות דהאידנא נמי לא יהא בו... א"כ כל עצמן של ימות המשיח למה הן באין, שהרי אין אנו קוראים בהם לא לעשותם ולא לקבל שכרם...</w:t>
            </w:r>
          </w:p>
        </w:tc>
      </w:tr>
    </w:tbl>
    <w:p w:rsidR="00501D11" w:rsidRPr="00714D90" w:rsidRDefault="00501D11" w:rsidP="00714D90">
      <w:pPr>
        <w:jc w:val="both"/>
        <w:rPr>
          <w:rFonts w:ascii="Garamond" w:hAnsi="Garamond"/>
          <w:b/>
          <w:bCs/>
        </w:rPr>
      </w:pPr>
    </w:p>
    <w:p w:rsidR="00501D11" w:rsidRPr="00714D90" w:rsidRDefault="00501D11" w:rsidP="00714D90">
      <w:pPr>
        <w:jc w:val="both"/>
        <w:rPr>
          <w:rFonts w:ascii="Garamond" w:hAnsi="Garamond"/>
          <w:b/>
          <w:bCs/>
        </w:rPr>
      </w:pPr>
      <w:r w:rsidRPr="00714D90">
        <w:rPr>
          <w:rFonts w:ascii="Garamond" w:hAnsi="Garamond"/>
          <w:b/>
          <w:bCs/>
          <w:lang w:val="en-US"/>
        </w:rPr>
        <w:t xml:space="preserve">4. Rabbi Nosson Weisz, </w:t>
      </w:r>
      <w:r w:rsidRPr="00714D90">
        <w:rPr>
          <w:rFonts w:ascii="Garamond" w:hAnsi="Garamond"/>
          <w:b/>
          <w:bCs/>
          <w:i/>
          <w:iCs/>
          <w:lang w:val="en-US"/>
        </w:rPr>
        <w:t xml:space="preserve">Do We Want </w:t>
      </w:r>
      <w:r w:rsidR="00202DB0" w:rsidRPr="00714D90">
        <w:rPr>
          <w:rFonts w:ascii="Garamond" w:hAnsi="Garamond"/>
          <w:b/>
          <w:bCs/>
          <w:i/>
          <w:iCs/>
          <w:lang w:val="en-US"/>
        </w:rPr>
        <w:t>Machia’h</w:t>
      </w:r>
      <w:r w:rsidRPr="00714D90">
        <w:rPr>
          <w:rFonts w:ascii="Garamond" w:hAnsi="Garamond"/>
          <w:b/>
          <w:bCs/>
          <w:i/>
          <w:iCs/>
          <w:lang w:val="en-US"/>
        </w:rPr>
        <w:t xml:space="preserve"> Now? </w:t>
      </w:r>
      <w:r w:rsidRPr="00714D90">
        <w:rPr>
          <w:rFonts w:ascii="Garamond" w:hAnsi="Garamond"/>
          <w:b/>
          <w:bCs/>
          <w:i/>
          <w:iCs/>
        </w:rPr>
        <w:t>Aish.com</w:t>
      </w:r>
      <w:r w:rsidRPr="00714D90">
        <w:rPr>
          <w:rFonts w:ascii="Garamond" w:hAnsi="Garamond"/>
          <w:b/>
          <w:bCs/>
        </w:rPr>
        <w:t xml:space="preserve"> – </w:t>
      </w:r>
      <w:r w:rsidR="00DC7165" w:rsidRPr="00714D90">
        <w:rPr>
          <w:rFonts w:ascii="Garamond" w:hAnsi="Garamond"/>
          <w:b/>
          <w:bCs/>
        </w:rPr>
        <w:t xml:space="preserve">Le </w:t>
      </w:r>
      <w:r w:rsidR="007B1D29" w:rsidRPr="00714D90">
        <w:rPr>
          <w:rFonts w:ascii="Garamond" w:hAnsi="Garamond"/>
          <w:b/>
          <w:bCs/>
        </w:rPr>
        <w:t>judaïsme</w:t>
      </w:r>
      <w:r w:rsidR="00145F1B" w:rsidRPr="00714D90">
        <w:rPr>
          <w:rFonts w:ascii="Garamond" w:hAnsi="Garamond"/>
          <w:b/>
          <w:bCs/>
        </w:rPr>
        <w:t xml:space="preserve"> </w:t>
      </w:r>
      <w:r w:rsidR="000676A5" w:rsidRPr="00714D90">
        <w:rPr>
          <w:rFonts w:ascii="Garamond" w:hAnsi="Garamond"/>
          <w:b/>
          <w:bCs/>
        </w:rPr>
        <w:t>ne souscrit pas au</w:t>
      </w:r>
      <w:r w:rsidR="00145F1B" w:rsidRPr="00714D90">
        <w:rPr>
          <w:rFonts w:ascii="Garamond" w:hAnsi="Garamond"/>
          <w:b/>
          <w:bCs/>
        </w:rPr>
        <w:t xml:space="preserve"> concept d</w:t>
      </w:r>
      <w:r w:rsidR="007B1D29" w:rsidRPr="00714D90">
        <w:rPr>
          <w:rFonts w:ascii="Garamond" w:hAnsi="Garamond"/>
          <w:b/>
          <w:bCs/>
        </w:rPr>
        <w:t>e</w:t>
      </w:r>
      <w:r w:rsidR="00145F1B" w:rsidRPr="00714D90">
        <w:rPr>
          <w:rFonts w:ascii="Garamond" w:hAnsi="Garamond"/>
          <w:b/>
          <w:bCs/>
        </w:rPr>
        <w:t xml:space="preserve"> « </w:t>
      </w:r>
      <w:r w:rsidR="007B1D29" w:rsidRPr="00714D90">
        <w:rPr>
          <w:rFonts w:ascii="Garamond" w:hAnsi="Garamond"/>
          <w:b/>
          <w:bCs/>
        </w:rPr>
        <w:t>sauvetage</w:t>
      </w:r>
      <w:r w:rsidR="00145F1B" w:rsidRPr="00714D90">
        <w:rPr>
          <w:rFonts w:ascii="Garamond" w:hAnsi="Garamond"/>
          <w:b/>
          <w:bCs/>
        </w:rPr>
        <w:t> ».</w:t>
      </w:r>
    </w:p>
    <w:tbl>
      <w:tblPr>
        <w:tblW w:w="8532" w:type="dxa"/>
        <w:tblInd w:w="-5" w:type="dxa"/>
        <w:tblLayout w:type="fixed"/>
        <w:tblLook w:val="0000"/>
      </w:tblPr>
      <w:tblGrid>
        <w:gridCol w:w="8532"/>
      </w:tblGrid>
      <w:tr w:rsidR="00501D11" w:rsidRPr="00714D90" w:rsidTr="00202DB0">
        <w:tc>
          <w:tcPr>
            <w:tcW w:w="8532" w:type="dxa"/>
            <w:tcBorders>
              <w:top w:val="single" w:sz="4" w:space="0" w:color="000000"/>
              <w:left w:val="single" w:sz="4" w:space="0" w:color="000000"/>
              <w:bottom w:val="single" w:sz="4" w:space="0" w:color="000000"/>
              <w:right w:val="single" w:sz="4" w:space="0" w:color="000000"/>
            </w:tcBorders>
          </w:tcPr>
          <w:p w:rsidR="00145F1B" w:rsidRPr="00714D90" w:rsidRDefault="00145F1B" w:rsidP="00714D90">
            <w:pPr>
              <w:jc w:val="both"/>
              <w:rPr>
                <w:rFonts w:ascii="Garamond" w:hAnsi="Garamond"/>
              </w:rPr>
            </w:pPr>
            <w:r w:rsidRPr="00714D90">
              <w:rPr>
                <w:rFonts w:ascii="Garamond" w:hAnsi="Garamond"/>
              </w:rPr>
              <w:t>Nou</w:t>
            </w:r>
            <w:r w:rsidR="007B1D29" w:rsidRPr="00714D90">
              <w:rPr>
                <w:rFonts w:ascii="Garamond" w:hAnsi="Garamond"/>
              </w:rPr>
              <w:t>s avons besoin</w:t>
            </w:r>
            <w:r w:rsidRPr="00714D90">
              <w:rPr>
                <w:rFonts w:ascii="Garamond" w:hAnsi="Garamond"/>
              </w:rPr>
              <w:t xml:space="preserve"> de</w:t>
            </w:r>
            <w:r w:rsidR="000676A5" w:rsidRPr="00714D90">
              <w:rPr>
                <w:rFonts w:ascii="Garamond" w:hAnsi="Garamond"/>
              </w:rPr>
              <w:t xml:space="preserve"> connaître un peu l’arrière-plan pour nous</w:t>
            </w:r>
            <w:r w:rsidRPr="00714D90">
              <w:rPr>
                <w:rFonts w:ascii="Garamond" w:hAnsi="Garamond"/>
              </w:rPr>
              <w:t xml:space="preserve"> rendre compte </w:t>
            </w:r>
            <w:r w:rsidR="000676A5" w:rsidRPr="00714D90">
              <w:rPr>
                <w:rFonts w:ascii="Garamond" w:hAnsi="Garamond"/>
              </w:rPr>
              <w:t xml:space="preserve">pleinement </w:t>
            </w:r>
            <w:r w:rsidRPr="00714D90">
              <w:rPr>
                <w:rFonts w:ascii="Garamond" w:hAnsi="Garamond"/>
              </w:rPr>
              <w:t xml:space="preserve">de la singularité </w:t>
            </w:r>
            <w:r w:rsidR="00881DAB" w:rsidRPr="00714D90">
              <w:rPr>
                <w:rFonts w:ascii="Garamond" w:hAnsi="Garamond"/>
              </w:rPr>
              <w:t>qui consiste à</w:t>
            </w:r>
            <w:r w:rsidRPr="00714D90">
              <w:rPr>
                <w:rFonts w:ascii="Garamond" w:hAnsi="Garamond"/>
              </w:rPr>
              <w:t xml:space="preserve"> considérer la venue du </w:t>
            </w:r>
            <w:r w:rsidRPr="00714D90">
              <w:rPr>
                <w:rFonts w:ascii="Garamond" w:hAnsi="Garamond"/>
                <w:i/>
                <w:iCs/>
              </w:rPr>
              <w:t>Machia’h</w:t>
            </w:r>
            <w:r w:rsidRPr="00714D90">
              <w:rPr>
                <w:rFonts w:ascii="Garamond" w:hAnsi="Garamond"/>
              </w:rPr>
              <w:t xml:space="preserve"> comme fondamental</w:t>
            </w:r>
            <w:r w:rsidR="00977792" w:rsidRPr="00714D90">
              <w:rPr>
                <w:rFonts w:ascii="Garamond" w:hAnsi="Garamond"/>
              </w:rPr>
              <w:t>e</w:t>
            </w:r>
            <w:r w:rsidRPr="00714D90">
              <w:rPr>
                <w:rFonts w:ascii="Garamond" w:hAnsi="Garamond"/>
              </w:rPr>
              <w:t xml:space="preserve"> à la foi juive. Le </w:t>
            </w:r>
            <w:r w:rsidR="007B1D29" w:rsidRPr="00714D90">
              <w:rPr>
                <w:rFonts w:ascii="Garamond" w:hAnsi="Garamond"/>
              </w:rPr>
              <w:t>judaïsme</w:t>
            </w:r>
            <w:r w:rsidRPr="00714D90">
              <w:rPr>
                <w:rFonts w:ascii="Garamond" w:hAnsi="Garamond"/>
              </w:rPr>
              <w:t xml:space="preserve"> </w:t>
            </w:r>
            <w:r w:rsidR="00977792" w:rsidRPr="00714D90">
              <w:rPr>
                <w:rFonts w:ascii="Garamond" w:hAnsi="Garamond"/>
              </w:rPr>
              <w:t>n’adhère pas au mythe du « sauvetage » de l’homme ou de son rachat</w:t>
            </w:r>
            <w:r w:rsidRPr="00714D90">
              <w:rPr>
                <w:rFonts w:ascii="Garamond" w:hAnsi="Garamond"/>
              </w:rPr>
              <w:t xml:space="preserve"> par quiconque, D</w:t>
            </w:r>
            <w:r w:rsidR="00881DAB" w:rsidRPr="00714D90">
              <w:rPr>
                <w:rFonts w:ascii="Garamond" w:hAnsi="Garamond"/>
              </w:rPr>
              <w:t>. inclus</w:t>
            </w:r>
            <w:r w:rsidRPr="00714D90">
              <w:rPr>
                <w:rFonts w:ascii="Garamond" w:hAnsi="Garamond"/>
              </w:rPr>
              <w:t xml:space="preserve">. D. nous a mis dans ce monde pour nous racheter </w:t>
            </w:r>
            <w:r w:rsidR="00881DAB" w:rsidRPr="00714D90">
              <w:rPr>
                <w:rFonts w:ascii="Garamond" w:hAnsi="Garamond"/>
              </w:rPr>
              <w:t xml:space="preserve">nous-mêmes </w:t>
            </w:r>
            <w:r w:rsidRPr="00714D90">
              <w:rPr>
                <w:rFonts w:ascii="Garamond" w:hAnsi="Garamond"/>
              </w:rPr>
              <w:t xml:space="preserve">en exerçant notre propre libre arbitre, en choisissant le bien et </w:t>
            </w:r>
            <w:r w:rsidR="00881DAB" w:rsidRPr="00714D90">
              <w:rPr>
                <w:rFonts w:ascii="Garamond" w:hAnsi="Garamond"/>
              </w:rPr>
              <w:t xml:space="preserve">en </w:t>
            </w:r>
            <w:r w:rsidRPr="00714D90">
              <w:rPr>
                <w:rFonts w:ascii="Garamond" w:hAnsi="Garamond"/>
              </w:rPr>
              <w:t xml:space="preserve">rejetant le mal. </w:t>
            </w:r>
            <w:r w:rsidR="004343A4" w:rsidRPr="00714D90">
              <w:rPr>
                <w:rFonts w:ascii="Garamond" w:hAnsi="Garamond"/>
              </w:rPr>
              <w:t>Tout le sens</w:t>
            </w:r>
            <w:r w:rsidRPr="00714D90">
              <w:rPr>
                <w:rFonts w:ascii="Garamond" w:hAnsi="Garamond"/>
              </w:rPr>
              <w:t xml:space="preserve"> de notre existence</w:t>
            </w:r>
            <w:r w:rsidR="004343A4" w:rsidRPr="00714D90">
              <w:rPr>
                <w:rFonts w:ascii="Garamond" w:hAnsi="Garamond"/>
              </w:rPr>
              <w:t xml:space="preserve"> dans ce monde </w:t>
            </w:r>
            <w:r w:rsidR="00881DAB" w:rsidRPr="00714D90">
              <w:rPr>
                <w:rFonts w:ascii="Garamond" w:hAnsi="Garamond"/>
              </w:rPr>
              <w:t>est que les conditions prévalant</w:t>
            </w:r>
            <w:r w:rsidR="004343A4" w:rsidRPr="00714D90">
              <w:rPr>
                <w:rFonts w:ascii="Garamond" w:hAnsi="Garamond"/>
              </w:rPr>
              <w:t xml:space="preserve"> ici en font un endroit propice à l’indépendance humaine. La Présence de D. n’est pas manifeste ici ; par conséquent, nous pouvons choisir librement</w:t>
            </w:r>
            <w:r w:rsidR="00881DAB" w:rsidRPr="00714D90">
              <w:rPr>
                <w:rFonts w:ascii="Garamond" w:hAnsi="Garamond"/>
              </w:rPr>
              <w:t>,</w:t>
            </w:r>
            <w:r w:rsidR="004343A4" w:rsidRPr="00714D90">
              <w:rPr>
                <w:rFonts w:ascii="Garamond" w:hAnsi="Garamond"/>
              </w:rPr>
              <w:t xml:space="preserve"> sans </w:t>
            </w:r>
            <w:r w:rsidR="007B1D29" w:rsidRPr="00714D90">
              <w:rPr>
                <w:rFonts w:ascii="Garamond" w:hAnsi="Garamond"/>
              </w:rPr>
              <w:t>être</w:t>
            </w:r>
            <w:r w:rsidR="004343A4" w:rsidRPr="00714D90">
              <w:rPr>
                <w:rFonts w:ascii="Garamond" w:hAnsi="Garamond"/>
              </w:rPr>
              <w:t xml:space="preserve"> </w:t>
            </w:r>
            <w:r w:rsidR="00A46857" w:rsidRPr="00714D90">
              <w:rPr>
                <w:rFonts w:ascii="Garamond" w:hAnsi="Garamond"/>
              </w:rPr>
              <w:t>écrasé</w:t>
            </w:r>
            <w:r w:rsidR="007B1D29" w:rsidRPr="00714D90">
              <w:rPr>
                <w:rFonts w:ascii="Garamond" w:hAnsi="Garamond"/>
              </w:rPr>
              <w:t xml:space="preserve"> par son </w:t>
            </w:r>
            <w:r w:rsidR="00A46857" w:rsidRPr="00714D90">
              <w:rPr>
                <w:rFonts w:ascii="Garamond" w:hAnsi="Garamond"/>
              </w:rPr>
              <w:t xml:space="preserve">influence </w:t>
            </w:r>
            <w:r w:rsidR="007B1D29" w:rsidRPr="00714D90">
              <w:rPr>
                <w:rFonts w:ascii="Garamond" w:hAnsi="Garamond"/>
              </w:rPr>
              <w:t>oppressive</w:t>
            </w:r>
            <w:r w:rsidR="00881DAB" w:rsidRPr="00714D90">
              <w:rPr>
                <w:rFonts w:ascii="Garamond" w:hAnsi="Garamond"/>
              </w:rPr>
              <w:t>,</w:t>
            </w:r>
            <w:r w:rsidR="007B1D29" w:rsidRPr="00714D90">
              <w:rPr>
                <w:rFonts w:ascii="Garamond" w:hAnsi="Garamond"/>
              </w:rPr>
              <w:t xml:space="preserve"> et mérit</w:t>
            </w:r>
            <w:r w:rsidR="00A46857" w:rsidRPr="00714D90">
              <w:rPr>
                <w:rFonts w:ascii="Garamond" w:hAnsi="Garamond"/>
              </w:rPr>
              <w:t xml:space="preserve">er notre récompense dans le </w:t>
            </w:r>
            <w:r w:rsidR="0097161E" w:rsidRPr="00714D90">
              <w:rPr>
                <w:rFonts w:ascii="Garamond" w:hAnsi="Garamond"/>
              </w:rPr>
              <w:t>M</w:t>
            </w:r>
            <w:r w:rsidR="00A46857" w:rsidRPr="00714D90">
              <w:rPr>
                <w:rFonts w:ascii="Garamond" w:hAnsi="Garamond"/>
              </w:rPr>
              <w:t xml:space="preserve">onde </w:t>
            </w:r>
            <w:r w:rsidR="0097161E" w:rsidRPr="00714D90">
              <w:rPr>
                <w:rFonts w:ascii="Garamond" w:hAnsi="Garamond"/>
              </w:rPr>
              <w:t>à Venir</w:t>
            </w:r>
            <w:r w:rsidR="00A46857" w:rsidRPr="00714D90">
              <w:rPr>
                <w:rFonts w:ascii="Garamond" w:hAnsi="Garamond"/>
              </w:rPr>
              <w:t xml:space="preserve"> </w:t>
            </w:r>
            <w:r w:rsidR="00881DAB" w:rsidRPr="00714D90">
              <w:rPr>
                <w:rFonts w:ascii="Garamond" w:hAnsi="Garamond"/>
              </w:rPr>
              <w:t>en nous perfectionnant</w:t>
            </w:r>
            <w:r w:rsidR="00A46857" w:rsidRPr="00714D90">
              <w:rPr>
                <w:rFonts w:ascii="Garamond" w:hAnsi="Garamond"/>
              </w:rPr>
              <w:t xml:space="preserve"> par nos propres efforts.</w:t>
            </w:r>
          </w:p>
          <w:p w:rsidR="00A46857" w:rsidRPr="00714D90" w:rsidRDefault="00056E47" w:rsidP="00714D90">
            <w:pPr>
              <w:jc w:val="both"/>
              <w:rPr>
                <w:rFonts w:ascii="Garamond" w:hAnsi="Garamond"/>
              </w:rPr>
            </w:pPr>
            <w:r w:rsidRPr="00714D90">
              <w:rPr>
                <w:rFonts w:ascii="Garamond" w:hAnsi="Garamond"/>
              </w:rPr>
              <w:t>S</w:t>
            </w:r>
            <w:r w:rsidR="00A46857" w:rsidRPr="00714D90">
              <w:rPr>
                <w:rFonts w:ascii="Garamond" w:hAnsi="Garamond"/>
              </w:rPr>
              <w:t>elon la pensée juive, la venue du</w:t>
            </w:r>
            <w:r w:rsidR="00501D11" w:rsidRPr="00714D90">
              <w:rPr>
                <w:rFonts w:ascii="Garamond" w:hAnsi="Garamond"/>
              </w:rPr>
              <w:t xml:space="preserve"> </w:t>
            </w:r>
            <w:r w:rsidR="00202DB0" w:rsidRPr="00714D90">
              <w:rPr>
                <w:rFonts w:ascii="Garamond" w:hAnsi="Garamond"/>
                <w:i/>
                <w:iCs/>
              </w:rPr>
              <w:t>Machia’h</w:t>
            </w:r>
            <w:r w:rsidR="00A46857" w:rsidRPr="00714D90">
              <w:rPr>
                <w:rFonts w:ascii="Garamond" w:hAnsi="Garamond"/>
              </w:rPr>
              <w:t xml:space="preserve"> n’a rien à voir avec le </w:t>
            </w:r>
            <w:r w:rsidR="0097161E" w:rsidRPr="00714D90">
              <w:rPr>
                <w:rFonts w:ascii="Garamond" w:hAnsi="Garamond"/>
              </w:rPr>
              <w:t>M</w:t>
            </w:r>
            <w:r w:rsidR="00A46857" w:rsidRPr="00714D90">
              <w:rPr>
                <w:rFonts w:ascii="Garamond" w:hAnsi="Garamond"/>
              </w:rPr>
              <w:t xml:space="preserve">onde </w:t>
            </w:r>
            <w:r w:rsidR="0097161E" w:rsidRPr="00714D90">
              <w:rPr>
                <w:rFonts w:ascii="Garamond" w:hAnsi="Garamond"/>
              </w:rPr>
              <w:t>à Venir</w:t>
            </w:r>
            <w:r w:rsidR="00A46857" w:rsidRPr="00714D90">
              <w:rPr>
                <w:rFonts w:ascii="Garamond" w:hAnsi="Garamond"/>
              </w:rPr>
              <w:t xml:space="preserve"> ou le concept de récompense. La maxime « Les </w:t>
            </w:r>
            <w:r w:rsidR="00A46857" w:rsidRPr="00714D90">
              <w:rPr>
                <w:rFonts w:ascii="Garamond" w:hAnsi="Garamond"/>
                <w:i/>
                <w:iCs/>
              </w:rPr>
              <w:t>mitsvot</w:t>
            </w:r>
            <w:r w:rsidR="00A46857" w:rsidRPr="00714D90">
              <w:rPr>
                <w:rFonts w:ascii="Garamond" w:hAnsi="Garamond"/>
              </w:rPr>
              <w:t xml:space="preserve"> ne peuvent </w:t>
            </w:r>
            <w:r w:rsidR="007B1D29" w:rsidRPr="00714D90">
              <w:rPr>
                <w:rFonts w:ascii="Garamond" w:hAnsi="Garamond"/>
              </w:rPr>
              <w:t>être</w:t>
            </w:r>
            <w:r w:rsidR="00A46857" w:rsidRPr="00714D90">
              <w:rPr>
                <w:rFonts w:ascii="Garamond" w:hAnsi="Garamond"/>
              </w:rPr>
              <w:t xml:space="preserve"> récompensées en ce monde » </w:t>
            </w:r>
            <w:r w:rsidR="00501D11" w:rsidRPr="00714D90">
              <w:rPr>
                <w:rFonts w:ascii="Garamond" w:hAnsi="Garamond"/>
              </w:rPr>
              <w:t>(</w:t>
            </w:r>
            <w:r w:rsidR="00501D11" w:rsidRPr="00714D90">
              <w:rPr>
                <w:rFonts w:ascii="Garamond" w:hAnsi="Garamond"/>
                <w:i/>
                <w:iCs/>
              </w:rPr>
              <w:t>Kidd</w:t>
            </w:r>
            <w:r w:rsidR="00A46857" w:rsidRPr="00714D90">
              <w:rPr>
                <w:rFonts w:ascii="Garamond" w:hAnsi="Garamond"/>
                <w:i/>
                <w:iCs/>
              </w:rPr>
              <w:t>ouc</w:t>
            </w:r>
            <w:r w:rsidR="00501D11" w:rsidRPr="00714D90">
              <w:rPr>
                <w:rFonts w:ascii="Garamond" w:hAnsi="Garamond"/>
                <w:i/>
                <w:iCs/>
              </w:rPr>
              <w:t>hin</w:t>
            </w:r>
            <w:r w:rsidR="00A46857" w:rsidRPr="00714D90">
              <w:rPr>
                <w:rFonts w:ascii="Garamond" w:hAnsi="Garamond"/>
                <w:i/>
                <w:iCs/>
              </w:rPr>
              <w:t>e</w:t>
            </w:r>
            <w:r w:rsidR="00501D11" w:rsidRPr="00714D90">
              <w:rPr>
                <w:rFonts w:ascii="Garamond" w:hAnsi="Garamond"/>
                <w:i/>
                <w:iCs/>
              </w:rPr>
              <w:t xml:space="preserve"> 39b</w:t>
            </w:r>
            <w:r w:rsidR="00501D11" w:rsidRPr="00714D90">
              <w:rPr>
                <w:rFonts w:ascii="Garamond" w:hAnsi="Garamond"/>
              </w:rPr>
              <w:t xml:space="preserve">) </w:t>
            </w:r>
            <w:r w:rsidR="00A46857" w:rsidRPr="00714D90">
              <w:rPr>
                <w:rFonts w:ascii="Garamond" w:hAnsi="Garamond"/>
              </w:rPr>
              <w:t>se réfère à l’</w:t>
            </w:r>
            <w:r w:rsidR="007B1D29" w:rsidRPr="00714D90">
              <w:rPr>
                <w:rFonts w:ascii="Garamond" w:hAnsi="Garamond"/>
              </w:rPr>
              <w:t>époque du</w:t>
            </w:r>
            <w:r w:rsidR="00A46857" w:rsidRPr="00714D90">
              <w:rPr>
                <w:rFonts w:ascii="Garamond" w:hAnsi="Garamond"/>
              </w:rPr>
              <w:t xml:space="preserve"> </w:t>
            </w:r>
            <w:r w:rsidR="00202DB0" w:rsidRPr="00714D90">
              <w:rPr>
                <w:rFonts w:ascii="Garamond" w:hAnsi="Garamond"/>
                <w:i/>
                <w:iCs/>
              </w:rPr>
              <w:t>Machia’h</w:t>
            </w:r>
            <w:r w:rsidR="00A46857" w:rsidRPr="00714D90">
              <w:rPr>
                <w:rFonts w:ascii="Garamond" w:hAnsi="Garamond"/>
              </w:rPr>
              <w:t xml:space="preserve"> autant qu’elle se réfère à tout autre ère historique en ce monde. </w:t>
            </w:r>
            <w:r w:rsidRPr="00714D90">
              <w:rPr>
                <w:rFonts w:ascii="Garamond" w:hAnsi="Garamond"/>
              </w:rPr>
              <w:t>L</w:t>
            </w:r>
            <w:r w:rsidR="00A46857" w:rsidRPr="00714D90">
              <w:rPr>
                <w:rFonts w:ascii="Garamond" w:hAnsi="Garamond"/>
              </w:rPr>
              <w:t>e monde post-messianique comme il est décrit dans les prophètes et dans la littérature juive</w:t>
            </w:r>
            <w:r w:rsidR="00501D11" w:rsidRPr="00714D90">
              <w:rPr>
                <w:rFonts w:ascii="Garamond" w:hAnsi="Garamond"/>
              </w:rPr>
              <w:t xml:space="preserve"> </w:t>
            </w:r>
            <w:r w:rsidRPr="00714D90">
              <w:rPr>
                <w:rFonts w:ascii="Garamond" w:hAnsi="Garamond"/>
              </w:rPr>
              <w:t>ne semblant</w:t>
            </w:r>
            <w:r w:rsidR="00D04AB5" w:rsidRPr="00714D90">
              <w:rPr>
                <w:rFonts w:ascii="Garamond" w:hAnsi="Garamond"/>
              </w:rPr>
              <w:t xml:space="preserve"> guère convenir à l’exercice du libre arbitre</w:t>
            </w:r>
            <w:r w:rsidR="00881DAB" w:rsidRPr="00714D90">
              <w:rPr>
                <w:rFonts w:ascii="Garamond" w:hAnsi="Garamond"/>
              </w:rPr>
              <w:t xml:space="preserve"> qui </w:t>
            </w:r>
            <w:r w:rsidR="00D04AB5" w:rsidRPr="00714D90">
              <w:rPr>
                <w:rFonts w:ascii="Garamond" w:hAnsi="Garamond"/>
              </w:rPr>
              <w:t>est la seule raison de vivre en ce monde.</w:t>
            </w:r>
          </w:p>
          <w:p w:rsidR="00501D11" w:rsidRPr="00714D90" w:rsidRDefault="001A0DE5" w:rsidP="00714D90">
            <w:pPr>
              <w:jc w:val="both"/>
              <w:rPr>
                <w:rFonts w:ascii="Garamond" w:hAnsi="Garamond"/>
                <w:rtl/>
              </w:rPr>
            </w:pPr>
            <w:r w:rsidRPr="00714D90">
              <w:rPr>
                <w:rFonts w:ascii="Garamond" w:hAnsi="Garamond"/>
              </w:rPr>
              <w:t>Cependant si la période historique introduite par</w:t>
            </w:r>
            <w:r w:rsidR="00501D11" w:rsidRPr="00714D90">
              <w:rPr>
                <w:rFonts w:ascii="Garamond" w:hAnsi="Garamond"/>
              </w:rPr>
              <w:t xml:space="preserve"> </w:t>
            </w:r>
            <w:r w:rsidR="00202DB0" w:rsidRPr="00714D90">
              <w:rPr>
                <w:rFonts w:ascii="Garamond" w:hAnsi="Garamond"/>
                <w:i/>
                <w:iCs/>
              </w:rPr>
              <w:t>Machia’h</w:t>
            </w:r>
            <w:r w:rsidRPr="00714D90">
              <w:rPr>
                <w:rFonts w:ascii="Garamond" w:hAnsi="Garamond"/>
              </w:rPr>
              <w:t xml:space="preserve"> ne fournit pas d’</w:t>
            </w:r>
            <w:r w:rsidR="002E6C63" w:rsidRPr="00714D90">
              <w:rPr>
                <w:rFonts w:ascii="Garamond" w:hAnsi="Garamond"/>
              </w:rPr>
              <w:t>environnement</w:t>
            </w:r>
            <w:r w:rsidRPr="00714D90">
              <w:rPr>
                <w:rFonts w:ascii="Garamond" w:hAnsi="Garamond"/>
              </w:rPr>
              <w:t xml:space="preserve"> approprié pour la lutte continue</w:t>
            </w:r>
            <w:r w:rsidR="00977792" w:rsidRPr="00714D90">
              <w:rPr>
                <w:rFonts w:ascii="Garamond" w:hAnsi="Garamond"/>
              </w:rPr>
              <w:t xml:space="preserve"> entre le bien et le mal –</w:t>
            </w:r>
            <w:r w:rsidRPr="00714D90">
              <w:rPr>
                <w:rFonts w:ascii="Garamond" w:hAnsi="Garamond"/>
              </w:rPr>
              <w:t xml:space="preserve"> qui est </w:t>
            </w:r>
            <w:r w:rsidR="00977792" w:rsidRPr="00714D90">
              <w:rPr>
                <w:rFonts w:ascii="Garamond" w:hAnsi="Garamond"/>
              </w:rPr>
              <w:t>le but de notre vie en ce monde –</w:t>
            </w:r>
            <w:r w:rsidRPr="00714D90">
              <w:rPr>
                <w:rFonts w:ascii="Garamond" w:hAnsi="Garamond"/>
              </w:rPr>
              <w:t xml:space="preserve"> </w:t>
            </w:r>
            <w:r w:rsidRPr="00714D90">
              <w:rPr>
                <w:rFonts w:ascii="Garamond" w:hAnsi="Garamond"/>
              </w:rPr>
              <w:lastRenderedPageBreak/>
              <w:t xml:space="preserve">pourquoi est-ce </w:t>
            </w:r>
            <w:r w:rsidR="00C65346" w:rsidRPr="00714D90">
              <w:rPr>
                <w:rFonts w:ascii="Garamond" w:hAnsi="Garamond"/>
              </w:rPr>
              <w:t>rattaché à l’histoire de l’humanité ? Lorsque la tâ</w:t>
            </w:r>
            <w:r w:rsidR="00D100F6" w:rsidRPr="00714D90">
              <w:rPr>
                <w:rFonts w:ascii="Garamond" w:hAnsi="Garamond"/>
              </w:rPr>
              <w:t xml:space="preserve">che </w:t>
            </w:r>
            <w:r w:rsidR="00C65346" w:rsidRPr="00714D90">
              <w:rPr>
                <w:rFonts w:ascii="Garamond" w:hAnsi="Garamond"/>
              </w:rPr>
              <w:t xml:space="preserve">qui consiste à </w:t>
            </w:r>
            <w:r w:rsidR="00D100F6" w:rsidRPr="00714D90">
              <w:rPr>
                <w:rFonts w:ascii="Garamond" w:hAnsi="Garamond"/>
              </w:rPr>
              <w:t xml:space="preserve">exercer le libre arbitre humain a été accomplie à un degré suffisant pour satisfaire le but de D., pourquoi n’inaugure-t-Il pas simplement le </w:t>
            </w:r>
            <w:r w:rsidR="0097161E" w:rsidRPr="00714D90">
              <w:rPr>
                <w:rFonts w:ascii="Garamond" w:hAnsi="Garamond"/>
              </w:rPr>
              <w:t>M</w:t>
            </w:r>
            <w:r w:rsidR="00D100F6" w:rsidRPr="00714D90">
              <w:rPr>
                <w:rFonts w:ascii="Garamond" w:hAnsi="Garamond"/>
              </w:rPr>
              <w:t xml:space="preserve">onde </w:t>
            </w:r>
            <w:r w:rsidR="0097161E" w:rsidRPr="00714D90">
              <w:rPr>
                <w:rFonts w:ascii="Garamond" w:hAnsi="Garamond"/>
              </w:rPr>
              <w:t>à Venir</w:t>
            </w:r>
            <w:r w:rsidR="00D100F6" w:rsidRPr="00714D90">
              <w:rPr>
                <w:rFonts w:ascii="Garamond" w:hAnsi="Garamond"/>
              </w:rPr>
              <w:t xml:space="preserve"> au lieu </w:t>
            </w:r>
            <w:r w:rsidR="002E6C63" w:rsidRPr="00714D90">
              <w:rPr>
                <w:rFonts w:ascii="Garamond" w:hAnsi="Garamond"/>
              </w:rPr>
              <w:t>de prolonger la vie terrestre jusqu’à la fin de l’ère messianique alors que la possibilité de libre choix est au moins diminuée et qu’il n’y a aucune possibilité de profit ?</w:t>
            </w:r>
          </w:p>
        </w:tc>
      </w:tr>
    </w:tbl>
    <w:p w:rsidR="00501D11" w:rsidRPr="00714D90" w:rsidRDefault="00501D11" w:rsidP="00714D90">
      <w:pPr>
        <w:jc w:val="both"/>
        <w:rPr>
          <w:rFonts w:ascii="Garamond" w:hAnsi="Garamond"/>
          <w:b/>
          <w:bCs/>
        </w:rPr>
      </w:pPr>
    </w:p>
    <w:p w:rsidR="00501D11" w:rsidRPr="00714D90" w:rsidRDefault="00501D11" w:rsidP="00714D90">
      <w:pPr>
        <w:jc w:val="both"/>
        <w:rPr>
          <w:rFonts w:ascii="Garamond" w:hAnsi="Garamond"/>
          <w:b/>
          <w:bCs/>
        </w:rPr>
      </w:pPr>
      <w:r w:rsidRPr="00714D90">
        <w:rPr>
          <w:rFonts w:ascii="Garamond" w:hAnsi="Garamond"/>
          <w:b/>
          <w:bCs/>
        </w:rPr>
        <w:t xml:space="preserve">C. </w:t>
      </w:r>
      <w:r w:rsidR="00C65346" w:rsidRPr="00714D90">
        <w:rPr>
          <w:rFonts w:ascii="Garamond" w:hAnsi="Garamond"/>
          <w:b/>
          <w:bCs/>
        </w:rPr>
        <w:t>Le jardin d’Eden et l’Arbre de la C</w:t>
      </w:r>
      <w:r w:rsidR="001A0DE5" w:rsidRPr="00714D90">
        <w:rPr>
          <w:rFonts w:ascii="Garamond" w:hAnsi="Garamond"/>
          <w:b/>
          <w:bCs/>
        </w:rPr>
        <w:t>onnaissance</w:t>
      </w:r>
    </w:p>
    <w:p w:rsidR="00501D11" w:rsidRPr="00714D90" w:rsidRDefault="002E6C63" w:rsidP="00714D90">
      <w:pPr>
        <w:jc w:val="both"/>
        <w:rPr>
          <w:rFonts w:ascii="Garamond" w:hAnsi="Garamond"/>
        </w:rPr>
      </w:pPr>
      <w:r w:rsidRPr="00714D90">
        <w:rPr>
          <w:rFonts w:ascii="Garamond" w:hAnsi="Garamond"/>
        </w:rPr>
        <w:t>Afin de comprendre où</w:t>
      </w:r>
      <w:r w:rsidR="00C65346" w:rsidRPr="00714D90">
        <w:rPr>
          <w:rFonts w:ascii="Garamond" w:hAnsi="Garamond"/>
        </w:rPr>
        <w:t xml:space="preserve"> le</w:t>
      </w:r>
      <w:r w:rsidR="00501D11" w:rsidRPr="00714D90">
        <w:rPr>
          <w:rFonts w:ascii="Garamond" w:hAnsi="Garamond"/>
        </w:rPr>
        <w:t xml:space="preserve"> </w:t>
      </w:r>
      <w:r w:rsidR="00202DB0" w:rsidRPr="00714D90">
        <w:rPr>
          <w:rFonts w:ascii="Garamond" w:hAnsi="Garamond"/>
          <w:i/>
          <w:iCs/>
        </w:rPr>
        <w:t>Machia’h</w:t>
      </w:r>
      <w:r w:rsidR="00501D11" w:rsidRPr="00714D90">
        <w:rPr>
          <w:rFonts w:ascii="Garamond" w:hAnsi="Garamond"/>
        </w:rPr>
        <w:t xml:space="preserve"> </w:t>
      </w:r>
      <w:r w:rsidRPr="00714D90">
        <w:rPr>
          <w:rFonts w:ascii="Garamond" w:hAnsi="Garamond"/>
        </w:rPr>
        <w:t>nous mènera, nous devons d’abord comprendre d’où nous venons : le jardin d’Eden. La décision d</w:t>
      </w:r>
      <w:r w:rsidR="00C65346" w:rsidRPr="00714D90">
        <w:rPr>
          <w:rFonts w:ascii="Garamond" w:hAnsi="Garamond"/>
        </w:rPr>
        <w:t>e Adam et ‘Hava de manger de l’Arbre de la C</w:t>
      </w:r>
      <w:r w:rsidRPr="00714D90">
        <w:rPr>
          <w:rFonts w:ascii="Garamond" w:hAnsi="Garamond"/>
        </w:rPr>
        <w:t xml:space="preserve">onnaissance les </w:t>
      </w:r>
      <w:r w:rsidR="00DE48F5" w:rsidRPr="00714D90">
        <w:rPr>
          <w:rFonts w:ascii="Garamond" w:hAnsi="Garamond"/>
        </w:rPr>
        <w:t xml:space="preserve">força à quitter le jardin d’Eden, nécessitant </w:t>
      </w:r>
      <w:r w:rsidR="00C65346" w:rsidRPr="00714D90">
        <w:rPr>
          <w:rFonts w:ascii="Garamond" w:hAnsi="Garamond"/>
        </w:rPr>
        <w:t xml:space="preserve">ultimement </w:t>
      </w:r>
      <w:r w:rsidR="00DE48F5" w:rsidRPr="00714D90">
        <w:rPr>
          <w:rFonts w:ascii="Garamond" w:hAnsi="Garamond"/>
        </w:rPr>
        <w:t xml:space="preserve">une période messianique pour </w:t>
      </w:r>
      <w:r w:rsidR="00977792" w:rsidRPr="00714D90">
        <w:rPr>
          <w:rFonts w:ascii="Garamond" w:hAnsi="Garamond"/>
        </w:rPr>
        <w:t>r</w:t>
      </w:r>
      <w:r w:rsidR="00DE48F5" w:rsidRPr="00714D90">
        <w:rPr>
          <w:rFonts w:ascii="Garamond" w:hAnsi="Garamond"/>
        </w:rPr>
        <w:t>établir une reconnaissance universelle de D.</w:t>
      </w:r>
    </w:p>
    <w:p w:rsidR="00501D11" w:rsidRPr="00714D90" w:rsidRDefault="00DE48F5" w:rsidP="00714D90">
      <w:pPr>
        <w:jc w:val="both"/>
        <w:rPr>
          <w:rFonts w:ascii="Garamond" w:hAnsi="Garamond"/>
          <w:b/>
          <w:bCs/>
        </w:rPr>
      </w:pPr>
      <w:r w:rsidRPr="00714D90">
        <w:rPr>
          <w:rFonts w:ascii="Garamond" w:hAnsi="Garamond"/>
          <w:b/>
          <w:bCs/>
        </w:rPr>
        <w:t xml:space="preserve">1. Ram’hal, </w:t>
      </w:r>
      <w:r w:rsidRPr="00714D90">
        <w:rPr>
          <w:rFonts w:ascii="Garamond" w:hAnsi="Garamond"/>
          <w:b/>
          <w:bCs/>
          <w:i/>
          <w:iCs/>
        </w:rPr>
        <w:t>Derek</w:t>
      </w:r>
      <w:r w:rsidR="00501D11" w:rsidRPr="00714D90">
        <w:rPr>
          <w:rFonts w:ascii="Garamond" w:hAnsi="Garamond"/>
          <w:b/>
          <w:bCs/>
          <w:i/>
          <w:iCs/>
        </w:rPr>
        <w:t>h</w:t>
      </w:r>
      <w:r w:rsidRPr="00714D90">
        <w:rPr>
          <w:rFonts w:ascii="Garamond" w:hAnsi="Garamond"/>
          <w:b/>
          <w:bCs/>
          <w:i/>
          <w:iCs/>
        </w:rPr>
        <w:t xml:space="preserve"> Hac</w:t>
      </w:r>
      <w:r w:rsidR="00501D11" w:rsidRPr="00714D90">
        <w:rPr>
          <w:rFonts w:ascii="Garamond" w:hAnsi="Garamond"/>
          <w:b/>
          <w:bCs/>
          <w:i/>
          <w:iCs/>
        </w:rPr>
        <w:t>hem 1</w:t>
      </w:r>
      <w:r w:rsidRPr="00714D90">
        <w:rPr>
          <w:rFonts w:ascii="Garamond" w:hAnsi="Garamond"/>
          <w:b/>
          <w:bCs/>
          <w:i/>
          <w:iCs/>
        </w:rPr>
        <w:t xml:space="preserve"> </w:t>
      </w:r>
      <w:r w:rsidR="00501D11" w:rsidRPr="00714D90">
        <w:rPr>
          <w:rFonts w:ascii="Garamond" w:hAnsi="Garamond"/>
          <w:b/>
          <w:bCs/>
          <w:i/>
          <w:iCs/>
        </w:rPr>
        <w:t>:</w:t>
      </w:r>
      <w:r w:rsidRPr="00714D90">
        <w:rPr>
          <w:rFonts w:ascii="Garamond" w:hAnsi="Garamond"/>
          <w:b/>
          <w:bCs/>
          <w:i/>
          <w:iCs/>
        </w:rPr>
        <w:t xml:space="preserve"> </w:t>
      </w:r>
      <w:r w:rsidR="00501D11" w:rsidRPr="00714D90">
        <w:rPr>
          <w:rFonts w:ascii="Garamond" w:hAnsi="Garamond"/>
          <w:b/>
          <w:bCs/>
          <w:i/>
          <w:iCs/>
        </w:rPr>
        <w:t>3</w:t>
      </w:r>
      <w:r w:rsidRPr="00714D90">
        <w:rPr>
          <w:rFonts w:ascii="Garamond" w:hAnsi="Garamond"/>
          <w:b/>
          <w:bCs/>
          <w:i/>
          <w:iCs/>
        </w:rPr>
        <w:t xml:space="preserve"> </w:t>
      </w:r>
      <w:r w:rsidR="00501D11" w:rsidRPr="00714D90">
        <w:rPr>
          <w:rFonts w:ascii="Garamond" w:hAnsi="Garamond"/>
          <w:b/>
          <w:bCs/>
          <w:i/>
          <w:iCs/>
        </w:rPr>
        <w:t>:</w:t>
      </w:r>
      <w:r w:rsidRPr="00714D90">
        <w:rPr>
          <w:rFonts w:ascii="Garamond" w:hAnsi="Garamond"/>
          <w:b/>
          <w:bCs/>
          <w:i/>
          <w:iCs/>
        </w:rPr>
        <w:t xml:space="preserve"> </w:t>
      </w:r>
      <w:r w:rsidR="00501D11" w:rsidRPr="00714D90">
        <w:rPr>
          <w:rFonts w:ascii="Garamond" w:hAnsi="Garamond"/>
          <w:b/>
          <w:bCs/>
          <w:i/>
          <w:iCs/>
        </w:rPr>
        <w:t>6-8</w:t>
      </w:r>
      <w:r w:rsidR="00501D11" w:rsidRPr="00714D90">
        <w:rPr>
          <w:rFonts w:ascii="Garamond" w:hAnsi="Garamond"/>
          <w:b/>
          <w:bCs/>
        </w:rPr>
        <w:t xml:space="preserve"> – </w:t>
      </w:r>
      <w:r w:rsidRPr="00714D90">
        <w:rPr>
          <w:rFonts w:ascii="Garamond" w:hAnsi="Garamond"/>
          <w:b/>
          <w:bCs/>
        </w:rPr>
        <w:t>La faute de Adam perturba l’équilibre de bien et de mal.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501D11" w:rsidRPr="00714D90" w:rsidTr="00202DB0">
        <w:tc>
          <w:tcPr>
            <w:tcW w:w="4260" w:type="dxa"/>
          </w:tcPr>
          <w:p w:rsidR="00DE48F5" w:rsidRPr="00714D90" w:rsidRDefault="00DE48F5" w:rsidP="00714D90">
            <w:pPr>
              <w:jc w:val="both"/>
              <w:rPr>
                <w:rFonts w:ascii="Garamond" w:hAnsi="Garamond"/>
              </w:rPr>
            </w:pPr>
            <w:r w:rsidRPr="00714D90">
              <w:rPr>
                <w:rFonts w:ascii="Garamond" w:hAnsi="Garamond"/>
              </w:rPr>
              <w:t>Lor</w:t>
            </w:r>
            <w:r w:rsidR="005F4B2F" w:rsidRPr="00714D90">
              <w:rPr>
                <w:rFonts w:ascii="Garamond" w:hAnsi="Garamond"/>
              </w:rPr>
              <w:t>s</w:t>
            </w:r>
            <w:r w:rsidRPr="00714D90">
              <w:rPr>
                <w:rFonts w:ascii="Garamond" w:hAnsi="Garamond"/>
              </w:rPr>
              <w:t>que Ad</w:t>
            </w:r>
            <w:r w:rsidR="007B1D29" w:rsidRPr="00714D90">
              <w:rPr>
                <w:rFonts w:ascii="Garamond" w:hAnsi="Garamond"/>
              </w:rPr>
              <w:t>am fut créé</w:t>
            </w:r>
            <w:r w:rsidR="00C65346" w:rsidRPr="00714D90">
              <w:rPr>
                <w:rFonts w:ascii="Garamond" w:hAnsi="Garamond"/>
              </w:rPr>
              <w:t>… il était composé</w:t>
            </w:r>
            <w:r w:rsidRPr="00714D90">
              <w:rPr>
                <w:rFonts w:ascii="Garamond" w:hAnsi="Garamond"/>
              </w:rPr>
              <w:t xml:space="preserve"> de deux </w:t>
            </w:r>
            <w:r w:rsidR="00C65346" w:rsidRPr="00714D90">
              <w:rPr>
                <w:rFonts w:ascii="Garamond" w:hAnsi="Garamond"/>
              </w:rPr>
              <w:t xml:space="preserve">éléments </w:t>
            </w:r>
            <w:r w:rsidRPr="00714D90">
              <w:rPr>
                <w:rFonts w:ascii="Garamond" w:hAnsi="Garamond"/>
              </w:rPr>
              <w:t>opposés égaux, le cor</w:t>
            </w:r>
            <w:r w:rsidR="00C65346" w:rsidRPr="00714D90">
              <w:rPr>
                <w:rFonts w:ascii="Garamond" w:hAnsi="Garamond"/>
              </w:rPr>
              <w:t xml:space="preserve">ps et l’âme. Son environnement </w:t>
            </w:r>
            <w:r w:rsidRPr="00714D90">
              <w:rPr>
                <w:rFonts w:ascii="Garamond" w:hAnsi="Garamond"/>
              </w:rPr>
              <w:t xml:space="preserve">contenait à la fois </w:t>
            </w:r>
            <w:r w:rsidR="007B1D29" w:rsidRPr="00714D90">
              <w:rPr>
                <w:rFonts w:ascii="Garamond" w:hAnsi="Garamond"/>
              </w:rPr>
              <w:t xml:space="preserve">le </w:t>
            </w:r>
            <w:r w:rsidRPr="00714D90">
              <w:rPr>
                <w:rFonts w:ascii="Garamond" w:hAnsi="Garamond"/>
              </w:rPr>
              <w:t>bien et</w:t>
            </w:r>
            <w:r w:rsidR="007B1D29" w:rsidRPr="00714D90">
              <w:rPr>
                <w:rFonts w:ascii="Garamond" w:hAnsi="Garamond"/>
              </w:rPr>
              <w:t xml:space="preserve"> le</w:t>
            </w:r>
            <w:r w:rsidRPr="00714D90">
              <w:rPr>
                <w:rFonts w:ascii="Garamond" w:hAnsi="Garamond"/>
              </w:rPr>
              <w:t xml:space="preserve"> mal, et il était en équilibre entre les deux pour choisir lequel il souhaitait.</w:t>
            </w:r>
          </w:p>
          <w:p w:rsidR="00501D11" w:rsidRPr="00714D90" w:rsidRDefault="00977792" w:rsidP="00714D90">
            <w:pPr>
              <w:jc w:val="both"/>
              <w:rPr>
                <w:rFonts w:ascii="Garamond" w:hAnsi="Garamond"/>
              </w:rPr>
            </w:pPr>
            <w:r w:rsidRPr="00714D90">
              <w:rPr>
                <w:rFonts w:ascii="Garamond" w:hAnsi="Garamond"/>
              </w:rPr>
              <w:t>Ce</w:t>
            </w:r>
            <w:r w:rsidR="00C65346" w:rsidRPr="00714D90">
              <w:rPr>
                <w:rFonts w:ascii="Garamond" w:hAnsi="Garamond"/>
              </w:rPr>
              <w:t xml:space="preserve"> qui</w:t>
            </w:r>
            <w:r w:rsidR="00DE48F5" w:rsidRPr="00714D90">
              <w:rPr>
                <w:rFonts w:ascii="Garamond" w:hAnsi="Garamond"/>
              </w:rPr>
              <w:t xml:space="preserve"> convenait pour lui de faire aurait été de choisir le bien. S’il l’avait fait, son âme aurait triomphé de son corps, et le spirituel aura</w:t>
            </w:r>
            <w:r w:rsidR="00C65346" w:rsidRPr="00714D90">
              <w:rPr>
                <w:rFonts w:ascii="Garamond" w:hAnsi="Garamond"/>
              </w:rPr>
              <w:t>it dominé le matériel. Il au</w:t>
            </w:r>
            <w:r w:rsidR="00DE48F5" w:rsidRPr="00714D90">
              <w:rPr>
                <w:rFonts w:ascii="Garamond" w:hAnsi="Garamond"/>
              </w:rPr>
              <w:t xml:space="preserve">rait alors </w:t>
            </w:r>
            <w:r w:rsidR="00C65346" w:rsidRPr="00714D90">
              <w:rPr>
                <w:rFonts w:ascii="Garamond" w:hAnsi="Garamond"/>
              </w:rPr>
              <w:t xml:space="preserve">atteint </w:t>
            </w:r>
            <w:r w:rsidR="00DE48F5" w:rsidRPr="00714D90">
              <w:rPr>
                <w:rFonts w:ascii="Garamond" w:hAnsi="Garamond"/>
              </w:rPr>
              <w:t xml:space="preserve"> </w:t>
            </w:r>
            <w:r w:rsidR="00C65346" w:rsidRPr="00714D90">
              <w:rPr>
                <w:rFonts w:ascii="Garamond" w:hAnsi="Garamond"/>
              </w:rPr>
              <w:t xml:space="preserve">immédiatement </w:t>
            </w:r>
            <w:r w:rsidR="00DE48F5" w:rsidRPr="00714D90">
              <w:rPr>
                <w:rFonts w:ascii="Garamond" w:hAnsi="Garamond"/>
              </w:rPr>
              <w:t>la perfection</w:t>
            </w:r>
            <w:r w:rsidR="005F4B2F" w:rsidRPr="00714D90">
              <w:rPr>
                <w:rFonts w:ascii="Garamond" w:hAnsi="Garamond"/>
              </w:rPr>
              <w:t xml:space="preserve"> et cela serait resté avec lui pour toujours…</w:t>
            </w:r>
            <w:r w:rsidR="00DE48F5" w:rsidRPr="00714D90">
              <w:rPr>
                <w:rFonts w:ascii="Garamond" w:hAnsi="Garamond"/>
              </w:rPr>
              <w:t xml:space="preserve"> </w:t>
            </w:r>
          </w:p>
          <w:p w:rsidR="00501D11" w:rsidRPr="00714D90" w:rsidRDefault="005F4B2F" w:rsidP="00714D90">
            <w:pPr>
              <w:jc w:val="both"/>
              <w:rPr>
                <w:rFonts w:ascii="Garamond" w:hAnsi="Garamond"/>
              </w:rPr>
            </w:pPr>
            <w:r w:rsidRPr="00714D90">
              <w:rPr>
                <w:rFonts w:ascii="Garamond" w:hAnsi="Garamond"/>
              </w:rPr>
              <w:t xml:space="preserve">Cependant, </w:t>
            </w:r>
            <w:r w:rsidR="007B1D29" w:rsidRPr="00714D90">
              <w:rPr>
                <w:rFonts w:ascii="Garamond" w:hAnsi="Garamond"/>
              </w:rPr>
              <w:t>lorsqu’Adam</w:t>
            </w:r>
            <w:r w:rsidRPr="00714D90">
              <w:rPr>
                <w:rFonts w:ascii="Garamond" w:hAnsi="Garamond"/>
              </w:rPr>
              <w:t xml:space="preserve"> fauta</w:t>
            </w:r>
            <w:r w:rsidR="00C65346" w:rsidRPr="00714D90">
              <w:rPr>
                <w:rFonts w:ascii="Garamond" w:hAnsi="Garamond"/>
              </w:rPr>
              <w:t>, les choses changèrent grandement</w:t>
            </w:r>
            <w:r w:rsidRPr="00714D90">
              <w:rPr>
                <w:rFonts w:ascii="Garamond" w:hAnsi="Garamond"/>
              </w:rPr>
              <w:t xml:space="preserve">… </w:t>
            </w:r>
            <w:r w:rsidR="00977792" w:rsidRPr="00714D90">
              <w:rPr>
                <w:rFonts w:ascii="Garamond" w:hAnsi="Garamond"/>
              </w:rPr>
              <w:t>De p</w:t>
            </w:r>
            <w:r w:rsidRPr="00714D90">
              <w:rPr>
                <w:rFonts w:ascii="Garamond" w:hAnsi="Garamond"/>
              </w:rPr>
              <w:t>ar sa faute, il causa l’</w:t>
            </w:r>
            <w:r w:rsidR="007B1D29" w:rsidRPr="00714D90">
              <w:rPr>
                <w:rFonts w:ascii="Garamond" w:hAnsi="Garamond"/>
              </w:rPr>
              <w:t>a</w:t>
            </w:r>
            <w:r w:rsidR="0079601A" w:rsidRPr="00714D90">
              <w:rPr>
                <w:rFonts w:ascii="Garamond" w:hAnsi="Garamond"/>
              </w:rPr>
              <w:t>mplification</w:t>
            </w:r>
            <w:r w:rsidRPr="00714D90">
              <w:rPr>
                <w:rFonts w:ascii="Garamond" w:hAnsi="Garamond"/>
              </w:rPr>
              <w:t xml:space="preserve"> du mal, à la fois en lui et dans toute la Création.</w:t>
            </w:r>
            <w:r w:rsidR="00E052DD" w:rsidRPr="00714D90">
              <w:rPr>
                <w:rFonts w:ascii="Garamond" w:hAnsi="Garamond"/>
              </w:rPr>
              <w:t xml:space="preserve"> Il devint par la suite plus difficile</w:t>
            </w:r>
            <w:r w:rsidRPr="00714D90">
              <w:rPr>
                <w:rFonts w:ascii="Garamond" w:hAnsi="Garamond"/>
              </w:rPr>
              <w:t xml:space="preserve"> pour lui d’atteindre la perf</w:t>
            </w:r>
            <w:r w:rsidR="00E052DD" w:rsidRPr="00714D90">
              <w:rPr>
                <w:rFonts w:ascii="Garamond" w:hAnsi="Garamond"/>
              </w:rPr>
              <w:t>ection que cela ne l’était auparavant</w:t>
            </w:r>
            <w:r w:rsidRPr="00714D90">
              <w:rPr>
                <w:rFonts w:ascii="Garamond" w:hAnsi="Garamond"/>
              </w:rPr>
              <w:t>.</w:t>
            </w:r>
          </w:p>
        </w:tc>
        <w:tc>
          <w:tcPr>
            <w:tcW w:w="4261" w:type="dxa"/>
          </w:tcPr>
          <w:p w:rsidR="00501D11" w:rsidRPr="00714D90" w:rsidRDefault="00501D11" w:rsidP="00714D90">
            <w:pPr>
              <w:bidi/>
              <w:jc w:val="both"/>
              <w:rPr>
                <w:rFonts w:ascii="Garamond" w:hAnsi="Garamond" w:cs="Times New Roman"/>
              </w:rPr>
            </w:pPr>
            <w:r w:rsidRPr="00714D90">
              <w:rPr>
                <w:rFonts w:ascii="Garamond" w:hAnsi="Garamond" w:cs="Times New Roman"/>
                <w:rtl/>
              </w:rPr>
              <w:t>הנה אדה"ר בעת</w:t>
            </w:r>
            <w:r w:rsidRPr="00714D90">
              <w:rPr>
                <w:rFonts w:ascii="Garamond" w:hAnsi="Garamond" w:cs="Times New Roman"/>
              </w:rPr>
              <w:t>...</w:t>
            </w:r>
            <w:r w:rsidRPr="00714D90">
              <w:rPr>
                <w:rFonts w:ascii="Garamond" w:hAnsi="Garamond" w:cs="Times New Roman"/>
                <w:rtl/>
              </w:rPr>
              <w:t xml:space="preserve"> הוא היה מורכב משני החלקים ההפכיים שאמרנו שהם הנשמה והגוף, ובמציאות היו שני הענינים הטוב והרע, והוא עומד בשיקול ביניהם להדבק במה שירצה מהם. </w:t>
            </w:r>
          </w:p>
          <w:p w:rsidR="00DE48F5" w:rsidRPr="00714D90" w:rsidRDefault="00DE48F5" w:rsidP="00714D90">
            <w:pPr>
              <w:bidi/>
              <w:jc w:val="both"/>
              <w:rPr>
                <w:rFonts w:ascii="Garamond" w:hAnsi="Garamond" w:cs="Times New Roman"/>
              </w:rPr>
            </w:pPr>
          </w:p>
          <w:p w:rsidR="00501D11" w:rsidRPr="00714D90" w:rsidRDefault="00501D11" w:rsidP="00714D90">
            <w:pPr>
              <w:bidi/>
              <w:jc w:val="both"/>
              <w:rPr>
                <w:rFonts w:ascii="Garamond" w:hAnsi="Garamond" w:cs="Times New Roman"/>
              </w:rPr>
            </w:pPr>
            <w:r w:rsidRPr="00714D90">
              <w:rPr>
                <w:rFonts w:ascii="Garamond" w:hAnsi="Garamond" w:cs="Times New Roman"/>
                <w:rtl/>
              </w:rPr>
              <w:t>והנה היה ראוי לו שיבחר בטוב, ויגביר נשמתו על גופו ושכלו על חומרו, ואז היה משתלם מיד, ונח בשלימותו לנצח:</w:t>
            </w:r>
          </w:p>
          <w:p w:rsidR="00501D11" w:rsidRPr="00714D90" w:rsidRDefault="00501D11" w:rsidP="00714D90">
            <w:pPr>
              <w:bidi/>
              <w:jc w:val="both"/>
              <w:rPr>
                <w:rFonts w:ascii="Garamond" w:hAnsi="Garamond" w:cs="Times New Roman"/>
              </w:rPr>
            </w:pPr>
          </w:p>
          <w:p w:rsidR="00501D11" w:rsidRPr="00714D90" w:rsidRDefault="00501D11" w:rsidP="00714D90">
            <w:pPr>
              <w:bidi/>
              <w:jc w:val="both"/>
              <w:rPr>
                <w:rFonts w:ascii="Garamond" w:hAnsi="Garamond" w:cs="Times New Roman"/>
              </w:rPr>
            </w:pPr>
            <w:r w:rsidRPr="00714D90">
              <w:rPr>
                <w:rFonts w:ascii="Garamond" w:hAnsi="Garamond" w:cs="Times New Roman"/>
                <w:rtl/>
              </w:rPr>
              <w:t>וכיון שחטא נשתנו הדברים שינוי גדול...</w:t>
            </w:r>
            <w:r w:rsidRPr="00714D90">
              <w:rPr>
                <w:rFonts w:ascii="Garamond" w:hAnsi="Garamond" w:cs="Times New Roman"/>
                <w:rtl/>
                <w:lang w:val="en-US" w:eastAsia="en-US"/>
              </w:rPr>
              <w:t xml:space="preserve"> </w:t>
            </w:r>
            <w:r w:rsidRPr="00714D90">
              <w:rPr>
                <w:rFonts w:ascii="Garamond" w:hAnsi="Garamond" w:cs="Times New Roman"/>
                <w:rtl/>
              </w:rPr>
              <w:t>ע״י חטאו</w:t>
            </w:r>
            <w:r w:rsidRPr="00714D90">
              <w:rPr>
                <w:rFonts w:ascii="Garamond" w:hAnsi="Garamond" w:cs="Times New Roman"/>
                <w:lang w:val="en-US"/>
              </w:rPr>
              <w:t xml:space="preserve"> </w:t>
            </w:r>
            <w:r w:rsidRPr="00714D90">
              <w:rPr>
                <w:rFonts w:ascii="Garamond" w:hAnsi="Garamond" w:cs="Times New Roman"/>
                <w:rtl/>
              </w:rPr>
              <w:t>נוספו</w:t>
            </w:r>
            <w:r w:rsidRPr="00714D90">
              <w:rPr>
                <w:rFonts w:ascii="Garamond" w:hAnsi="Garamond" w:cs="Times New Roman"/>
                <w:lang w:val="en-US"/>
              </w:rPr>
              <w:t xml:space="preserve"> </w:t>
            </w:r>
            <w:r w:rsidRPr="00714D90">
              <w:rPr>
                <w:rFonts w:ascii="Garamond" w:hAnsi="Garamond" w:cs="Times New Roman"/>
                <w:rtl/>
              </w:rPr>
              <w:t>ונתרבו</w:t>
            </w:r>
            <w:r w:rsidRPr="00714D90">
              <w:rPr>
                <w:rFonts w:ascii="Garamond" w:hAnsi="Garamond" w:cs="Times New Roman"/>
                <w:lang w:val="en-US"/>
              </w:rPr>
              <w:t xml:space="preserve"> </w:t>
            </w:r>
            <w:r w:rsidRPr="00714D90">
              <w:rPr>
                <w:rFonts w:ascii="Garamond" w:hAnsi="Garamond" w:cs="Times New Roman"/>
                <w:rtl/>
              </w:rPr>
              <w:t>חסרונות בעצמו</w:t>
            </w:r>
            <w:r w:rsidRPr="00714D90">
              <w:rPr>
                <w:rFonts w:ascii="Garamond" w:hAnsi="Garamond" w:cs="Times New Roman"/>
                <w:lang w:val="en-US"/>
              </w:rPr>
              <w:t xml:space="preserve"> </w:t>
            </w:r>
            <w:r w:rsidRPr="00714D90">
              <w:rPr>
                <w:rFonts w:ascii="Garamond" w:hAnsi="Garamond" w:cs="Times New Roman"/>
                <w:rtl/>
              </w:rPr>
              <w:t>של</w:t>
            </w:r>
            <w:r w:rsidRPr="00714D90">
              <w:rPr>
                <w:rFonts w:ascii="Garamond" w:hAnsi="Garamond" w:cs="Times New Roman"/>
                <w:lang w:val="en-US"/>
              </w:rPr>
              <w:t xml:space="preserve"> </w:t>
            </w:r>
            <w:r w:rsidRPr="00714D90">
              <w:rPr>
                <w:rFonts w:ascii="Garamond" w:hAnsi="Garamond" w:cs="Times New Roman"/>
                <w:rtl/>
              </w:rPr>
              <w:t>אדם</w:t>
            </w:r>
            <w:r w:rsidRPr="00714D90">
              <w:rPr>
                <w:rFonts w:ascii="Garamond" w:hAnsi="Garamond" w:cs="Times New Roman"/>
                <w:lang w:val="en-US"/>
              </w:rPr>
              <w:t xml:space="preserve"> </w:t>
            </w:r>
            <w:r w:rsidRPr="00714D90">
              <w:rPr>
                <w:rFonts w:ascii="Garamond" w:hAnsi="Garamond" w:cs="Times New Roman"/>
                <w:rtl/>
              </w:rPr>
              <w:t>ובבריאה</w:t>
            </w:r>
            <w:r w:rsidRPr="00714D90">
              <w:rPr>
                <w:rFonts w:ascii="Garamond" w:hAnsi="Garamond" w:cs="Times New Roman"/>
                <w:lang w:val="en-US"/>
              </w:rPr>
              <w:t xml:space="preserve"> </w:t>
            </w:r>
            <w:r w:rsidRPr="00714D90">
              <w:rPr>
                <w:rFonts w:ascii="Garamond" w:hAnsi="Garamond" w:cs="Times New Roman"/>
                <w:rtl/>
              </w:rPr>
              <w:t>כולה</w:t>
            </w:r>
            <w:r w:rsidRPr="00714D90">
              <w:rPr>
                <w:rFonts w:ascii="Garamond" w:hAnsi="Garamond" w:cs="Times New Roman"/>
                <w:lang w:val="en-US"/>
              </w:rPr>
              <w:t xml:space="preserve"> </w:t>
            </w:r>
            <w:r w:rsidRPr="00714D90">
              <w:rPr>
                <w:rFonts w:ascii="Garamond" w:hAnsi="Garamond" w:cs="Times New Roman"/>
                <w:rtl/>
              </w:rPr>
              <w:t>ועוד</w:t>
            </w:r>
            <w:r w:rsidRPr="00714D90">
              <w:rPr>
                <w:rFonts w:ascii="Garamond" w:hAnsi="Garamond" w:cs="Times New Roman"/>
                <w:lang w:val="en-US"/>
              </w:rPr>
              <w:t xml:space="preserve"> </w:t>
            </w:r>
            <w:r w:rsidRPr="00714D90">
              <w:rPr>
                <w:rFonts w:ascii="Garamond" w:hAnsi="Garamond" w:cs="Times New Roman"/>
                <w:rtl/>
              </w:rPr>
              <w:t>נתקשה</w:t>
            </w:r>
            <w:r w:rsidRPr="00714D90">
              <w:rPr>
                <w:rFonts w:ascii="Garamond" w:hAnsi="Garamond" w:cs="Times New Roman"/>
                <w:lang w:val="en-US"/>
              </w:rPr>
              <w:t xml:space="preserve"> </w:t>
            </w:r>
            <w:r w:rsidRPr="00714D90">
              <w:rPr>
                <w:rFonts w:ascii="Garamond" w:hAnsi="Garamond" w:cs="Times New Roman"/>
                <w:rtl/>
              </w:rPr>
              <w:t>התיקון</w:t>
            </w:r>
            <w:r w:rsidRPr="00714D90">
              <w:rPr>
                <w:rFonts w:ascii="Garamond" w:hAnsi="Garamond" w:cs="Times New Roman"/>
                <w:lang w:val="en-US"/>
              </w:rPr>
              <w:t xml:space="preserve"> </w:t>
            </w:r>
            <w:r w:rsidRPr="00714D90">
              <w:rPr>
                <w:rFonts w:ascii="Garamond" w:hAnsi="Garamond" w:cs="Times New Roman"/>
                <w:rtl/>
                <w:lang w:val="en-US"/>
              </w:rPr>
              <w:t>ממ</w:t>
            </w:r>
            <w:r w:rsidRPr="00714D90">
              <w:rPr>
                <w:rFonts w:ascii="Garamond" w:hAnsi="Garamond" w:cs="Times New Roman"/>
                <w:rtl/>
              </w:rPr>
              <w:t>ה</w:t>
            </w:r>
            <w:r w:rsidRPr="00714D90">
              <w:rPr>
                <w:rFonts w:ascii="Garamond" w:hAnsi="Garamond" w:cs="Times New Roman"/>
                <w:lang w:val="en-US"/>
              </w:rPr>
              <w:t xml:space="preserve"> </w:t>
            </w:r>
            <w:r w:rsidRPr="00714D90">
              <w:rPr>
                <w:rFonts w:ascii="Garamond" w:hAnsi="Garamond" w:cs="Times New Roman"/>
                <w:rtl/>
              </w:rPr>
              <w:t>שהי׳</w:t>
            </w:r>
            <w:r w:rsidRPr="00714D90">
              <w:rPr>
                <w:rFonts w:ascii="Garamond" w:hAnsi="Garamond" w:cs="Times New Roman"/>
                <w:lang w:val="en-US"/>
              </w:rPr>
              <w:t xml:space="preserve"> </w:t>
            </w:r>
            <w:r w:rsidRPr="00714D90">
              <w:rPr>
                <w:rFonts w:ascii="Garamond" w:hAnsi="Garamond" w:cs="Times New Roman"/>
                <w:rtl/>
              </w:rPr>
              <w:t>קודם</w:t>
            </w:r>
            <w:r w:rsidRPr="00714D90">
              <w:rPr>
                <w:rFonts w:ascii="Garamond" w:hAnsi="Garamond" w:cs="Times New Roman"/>
              </w:rPr>
              <w:t>.</w:t>
            </w:r>
          </w:p>
        </w:tc>
      </w:tr>
    </w:tbl>
    <w:p w:rsidR="00501D11" w:rsidRPr="00714D90" w:rsidRDefault="00501D11" w:rsidP="00714D90">
      <w:pPr>
        <w:jc w:val="both"/>
        <w:rPr>
          <w:rFonts w:ascii="Garamond" w:hAnsi="Garamond"/>
          <w:b/>
          <w:bCs/>
        </w:rPr>
      </w:pPr>
    </w:p>
    <w:p w:rsidR="00501D11" w:rsidRPr="00714D90" w:rsidRDefault="00501D11" w:rsidP="00714D90">
      <w:pPr>
        <w:jc w:val="both"/>
        <w:rPr>
          <w:rFonts w:ascii="Garamond" w:hAnsi="Garamond"/>
          <w:b/>
          <w:bCs/>
        </w:rPr>
      </w:pPr>
      <w:r w:rsidRPr="00714D90">
        <w:rPr>
          <w:rFonts w:ascii="Garamond" w:hAnsi="Garamond"/>
          <w:b/>
          <w:bCs/>
        </w:rPr>
        <w:t>2. Rabbi Eliyah</w:t>
      </w:r>
      <w:r w:rsidR="005F4B2F" w:rsidRPr="00714D90">
        <w:rPr>
          <w:rFonts w:ascii="Garamond" w:hAnsi="Garamond"/>
          <w:b/>
          <w:bCs/>
        </w:rPr>
        <w:t xml:space="preserve">ou Dessler, </w:t>
      </w:r>
      <w:r w:rsidR="005F4B2F" w:rsidRPr="00714D90">
        <w:rPr>
          <w:rFonts w:ascii="Garamond" w:hAnsi="Garamond"/>
          <w:b/>
          <w:bCs/>
          <w:i/>
          <w:iCs/>
        </w:rPr>
        <w:t>Mi’htav Mé</w:t>
      </w:r>
      <w:r w:rsidRPr="00714D90">
        <w:rPr>
          <w:rFonts w:ascii="Garamond" w:hAnsi="Garamond"/>
          <w:b/>
          <w:bCs/>
          <w:i/>
          <w:iCs/>
        </w:rPr>
        <w:t>Eliyah</w:t>
      </w:r>
      <w:r w:rsidR="005F4B2F" w:rsidRPr="00714D90">
        <w:rPr>
          <w:rFonts w:ascii="Garamond" w:hAnsi="Garamond"/>
          <w:b/>
          <w:bCs/>
          <w:i/>
          <w:iCs/>
        </w:rPr>
        <w:t>o</w:t>
      </w:r>
      <w:r w:rsidRPr="00714D90">
        <w:rPr>
          <w:rFonts w:ascii="Garamond" w:hAnsi="Garamond"/>
          <w:b/>
          <w:bCs/>
          <w:i/>
          <w:iCs/>
        </w:rPr>
        <w:t>u, Vol. III, pp. 210-11</w:t>
      </w:r>
      <w:r w:rsidRPr="00714D90">
        <w:rPr>
          <w:rFonts w:ascii="Garamond" w:hAnsi="Garamond"/>
          <w:b/>
          <w:bCs/>
        </w:rPr>
        <w:t xml:space="preserve"> – </w:t>
      </w:r>
      <w:r w:rsidR="005F4B2F" w:rsidRPr="00714D90">
        <w:rPr>
          <w:rFonts w:ascii="Garamond" w:hAnsi="Garamond"/>
          <w:b/>
          <w:bCs/>
        </w:rPr>
        <w:t xml:space="preserve">La faute créa la perception erronée que la réalité est matérielle.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501D11" w:rsidRPr="00714D90" w:rsidTr="00202DB0">
        <w:tc>
          <w:tcPr>
            <w:tcW w:w="4260" w:type="dxa"/>
          </w:tcPr>
          <w:p w:rsidR="00501D11" w:rsidRPr="00714D90" w:rsidRDefault="005F4B2F" w:rsidP="00714D90">
            <w:pPr>
              <w:jc w:val="both"/>
              <w:rPr>
                <w:rFonts w:ascii="Garamond" w:hAnsi="Garamond"/>
              </w:rPr>
            </w:pPr>
            <w:r w:rsidRPr="00714D90">
              <w:rPr>
                <w:rFonts w:ascii="Garamond" w:hAnsi="Garamond"/>
              </w:rPr>
              <w:t>Avant sa faute, Adam était au niveau de vivre dans le Gan Eden, qui était, comm</w:t>
            </w:r>
            <w:r w:rsidR="00E052DD" w:rsidRPr="00714D90">
              <w:rPr>
                <w:rFonts w:ascii="Garamond" w:hAnsi="Garamond"/>
              </w:rPr>
              <w:t>e nous l’avons déjà expliqué</w:t>
            </w:r>
            <w:r w:rsidRPr="00714D90">
              <w:rPr>
                <w:rFonts w:ascii="Garamond" w:hAnsi="Garamond"/>
              </w:rPr>
              <w:t>,</w:t>
            </w:r>
            <w:r w:rsidR="007B1D29" w:rsidRPr="00714D90">
              <w:rPr>
                <w:rFonts w:ascii="Garamond" w:hAnsi="Garamond"/>
              </w:rPr>
              <w:t xml:space="preserve"> un éta</w:t>
            </w:r>
            <w:r w:rsidRPr="00714D90">
              <w:rPr>
                <w:rFonts w:ascii="Garamond" w:hAnsi="Garamond"/>
              </w:rPr>
              <w:t>t de conscience de la ré</w:t>
            </w:r>
            <w:r w:rsidR="007B1D29" w:rsidRPr="00714D90">
              <w:rPr>
                <w:rFonts w:ascii="Garamond" w:hAnsi="Garamond"/>
              </w:rPr>
              <w:t>a</w:t>
            </w:r>
            <w:r w:rsidRPr="00714D90">
              <w:rPr>
                <w:rFonts w:ascii="Garamond" w:hAnsi="Garamond"/>
              </w:rPr>
              <w:t>lité</w:t>
            </w:r>
            <w:r w:rsidR="00E052DD" w:rsidRPr="00714D90">
              <w:rPr>
                <w:rFonts w:ascii="Garamond" w:hAnsi="Garamond"/>
              </w:rPr>
              <w:t>, à savoir</w:t>
            </w:r>
            <w:r w:rsidRPr="00714D90">
              <w:rPr>
                <w:rFonts w:ascii="Garamond" w:hAnsi="Garamond"/>
              </w:rPr>
              <w:t xml:space="preserve"> que la Création est spirituelle et que la matérialité est </w:t>
            </w:r>
            <w:r w:rsidR="000F7E85" w:rsidRPr="00714D90">
              <w:rPr>
                <w:rFonts w:ascii="Garamond" w:hAnsi="Garamond"/>
              </w:rPr>
              <w:t xml:space="preserve">un simple </w:t>
            </w:r>
            <w:r w:rsidR="007B1D29" w:rsidRPr="00714D90">
              <w:rPr>
                <w:rFonts w:ascii="Garamond" w:hAnsi="Garamond"/>
              </w:rPr>
              <w:t>vêtement</w:t>
            </w:r>
            <w:r w:rsidR="000F7E85" w:rsidRPr="00714D90">
              <w:rPr>
                <w:rFonts w:ascii="Garamond" w:hAnsi="Garamond"/>
              </w:rPr>
              <w:t xml:space="preserve"> qui masque la vraie nature de la réalité. Il r</w:t>
            </w:r>
            <w:r w:rsidR="00E052DD" w:rsidRPr="00714D90">
              <w:rPr>
                <w:rFonts w:ascii="Garamond" w:hAnsi="Garamond"/>
              </w:rPr>
              <w:t>ecevait</w:t>
            </w:r>
            <w:r w:rsidR="00161D4A" w:rsidRPr="00714D90">
              <w:rPr>
                <w:rFonts w:ascii="Garamond" w:hAnsi="Garamond"/>
              </w:rPr>
              <w:t xml:space="preserve"> littéra</w:t>
            </w:r>
            <w:r w:rsidR="000F7E85" w:rsidRPr="00714D90">
              <w:rPr>
                <w:rFonts w:ascii="Garamond" w:hAnsi="Garamond"/>
              </w:rPr>
              <w:t>lement sa subsistance du monde spirituel</w:t>
            </w:r>
            <w:r w:rsidR="00C65346" w:rsidRPr="00714D90">
              <w:rPr>
                <w:rFonts w:ascii="Garamond" w:hAnsi="Garamond"/>
              </w:rPr>
              <w:t>,</w:t>
            </w:r>
            <w:r w:rsidR="00E052DD" w:rsidRPr="00714D90">
              <w:rPr>
                <w:rFonts w:ascii="Garamond" w:hAnsi="Garamond"/>
              </w:rPr>
              <w:t xml:space="preserve"> sans aucune ombre</w:t>
            </w:r>
            <w:r w:rsidR="000F7E85" w:rsidRPr="00714D90">
              <w:rPr>
                <w:rFonts w:ascii="Garamond" w:hAnsi="Garamond"/>
              </w:rPr>
              <w:t xml:space="preserve"> de matérialité, comme </w:t>
            </w:r>
            <w:r w:rsidR="00C65346" w:rsidRPr="00714D90">
              <w:rPr>
                <w:rFonts w:ascii="Garamond" w:hAnsi="Garamond"/>
              </w:rPr>
              <w:t xml:space="preserve">le </w:t>
            </w:r>
            <w:r w:rsidR="000F7E85" w:rsidRPr="00714D90">
              <w:rPr>
                <w:rFonts w:ascii="Garamond" w:hAnsi="Garamond"/>
              </w:rPr>
              <w:lastRenderedPageBreak/>
              <w:t>disent</w:t>
            </w:r>
            <w:r w:rsidR="00C65346" w:rsidRPr="00714D90">
              <w:rPr>
                <w:rFonts w:ascii="Garamond" w:hAnsi="Garamond"/>
              </w:rPr>
              <w:t xml:space="preserve"> les Sages</w:t>
            </w:r>
            <w:r w:rsidR="000F7E85" w:rsidRPr="00714D90">
              <w:rPr>
                <w:rFonts w:ascii="Garamond" w:hAnsi="Garamond"/>
              </w:rPr>
              <w:t> : « Les anges grillaient de la viande et versai</w:t>
            </w:r>
            <w:r w:rsidR="00C65346" w:rsidRPr="00714D90">
              <w:rPr>
                <w:rFonts w:ascii="Garamond" w:hAnsi="Garamond"/>
              </w:rPr>
              <w:t>en</w:t>
            </w:r>
            <w:r w:rsidR="000F7E85" w:rsidRPr="00714D90">
              <w:rPr>
                <w:rFonts w:ascii="Garamond" w:hAnsi="Garamond"/>
              </w:rPr>
              <w:t>t du vin pour lui »</w:t>
            </w:r>
            <w:r w:rsidR="00501D11" w:rsidRPr="00714D90">
              <w:rPr>
                <w:rFonts w:ascii="Garamond" w:hAnsi="Garamond"/>
              </w:rPr>
              <w:t xml:space="preserve"> (</w:t>
            </w:r>
            <w:r w:rsidR="008F1E1F" w:rsidRPr="00714D90">
              <w:rPr>
                <w:rFonts w:ascii="Garamond" w:hAnsi="Garamond"/>
                <w:i/>
                <w:iCs/>
              </w:rPr>
              <w:t>Avot dé</w:t>
            </w:r>
            <w:r w:rsidR="00501D11" w:rsidRPr="00714D90">
              <w:rPr>
                <w:rFonts w:ascii="Garamond" w:hAnsi="Garamond"/>
                <w:i/>
                <w:iCs/>
              </w:rPr>
              <w:t>Rabbi Nat</w:t>
            </w:r>
            <w:r w:rsidR="008F1E1F" w:rsidRPr="00714D90">
              <w:rPr>
                <w:rFonts w:ascii="Garamond" w:hAnsi="Garamond"/>
                <w:i/>
                <w:iCs/>
              </w:rPr>
              <w:t>h</w:t>
            </w:r>
            <w:r w:rsidR="00501D11" w:rsidRPr="00714D90">
              <w:rPr>
                <w:rFonts w:ascii="Garamond" w:hAnsi="Garamond"/>
                <w:i/>
                <w:iCs/>
              </w:rPr>
              <w:t>an 1</w:t>
            </w:r>
            <w:r w:rsidR="000F7E85" w:rsidRPr="00714D90">
              <w:rPr>
                <w:rFonts w:ascii="Garamond" w:hAnsi="Garamond"/>
                <w:i/>
                <w:iCs/>
              </w:rPr>
              <w:t xml:space="preserve"> </w:t>
            </w:r>
            <w:r w:rsidR="00501D11" w:rsidRPr="00714D90">
              <w:rPr>
                <w:rFonts w:ascii="Garamond" w:hAnsi="Garamond"/>
                <w:i/>
                <w:iCs/>
              </w:rPr>
              <w:t>:</w:t>
            </w:r>
            <w:r w:rsidR="000F7E85" w:rsidRPr="00714D90">
              <w:rPr>
                <w:rFonts w:ascii="Garamond" w:hAnsi="Garamond"/>
                <w:i/>
                <w:iCs/>
              </w:rPr>
              <w:t xml:space="preserve"> </w:t>
            </w:r>
            <w:r w:rsidR="00501D11" w:rsidRPr="00714D90">
              <w:rPr>
                <w:rFonts w:ascii="Garamond" w:hAnsi="Garamond"/>
                <w:i/>
                <w:iCs/>
              </w:rPr>
              <w:t>8</w:t>
            </w:r>
            <w:r w:rsidR="00501D11" w:rsidRPr="00714D90">
              <w:rPr>
                <w:rFonts w:ascii="Garamond" w:hAnsi="Garamond"/>
              </w:rPr>
              <w:t>).</w:t>
            </w:r>
          </w:p>
          <w:p w:rsidR="00501D11" w:rsidRPr="00714D90" w:rsidRDefault="000F7E85" w:rsidP="00714D90">
            <w:pPr>
              <w:jc w:val="both"/>
              <w:rPr>
                <w:rFonts w:ascii="Garamond" w:hAnsi="Garamond"/>
              </w:rPr>
            </w:pPr>
            <w:r w:rsidRPr="00714D90">
              <w:rPr>
                <w:rFonts w:ascii="Garamond" w:hAnsi="Garamond"/>
              </w:rPr>
              <w:t>M</w:t>
            </w:r>
            <w:r w:rsidR="008F1E1F" w:rsidRPr="00714D90">
              <w:rPr>
                <w:rFonts w:ascii="Garamond" w:hAnsi="Garamond"/>
              </w:rPr>
              <w:t>ais lorsqu’</w:t>
            </w:r>
            <w:r w:rsidRPr="00714D90">
              <w:rPr>
                <w:rFonts w:ascii="Garamond" w:hAnsi="Garamond"/>
              </w:rPr>
              <w:t>Adam fauta, il introduisit le Mauvais Penchant en lui… et il abaissa le monde</w:t>
            </w:r>
            <w:r w:rsidR="008F1E1F" w:rsidRPr="00714D90">
              <w:rPr>
                <w:rFonts w:ascii="Garamond" w:hAnsi="Garamond"/>
              </w:rPr>
              <w:t xml:space="preserve"> à un état d’obscurité spirituelle</w:t>
            </w:r>
            <w:r w:rsidR="007B1D29" w:rsidRPr="00714D90">
              <w:rPr>
                <w:rFonts w:ascii="Garamond" w:hAnsi="Garamond"/>
              </w:rPr>
              <w:t xml:space="preserve"> dans lequel il semblait</w:t>
            </w:r>
            <w:r w:rsidR="008F1E1F" w:rsidRPr="00714D90">
              <w:rPr>
                <w:rFonts w:ascii="Garamond" w:hAnsi="Garamond"/>
              </w:rPr>
              <w:t xml:space="preserve"> </w:t>
            </w:r>
            <w:r w:rsidR="00C65346" w:rsidRPr="00714D90">
              <w:rPr>
                <w:rFonts w:ascii="Garamond" w:hAnsi="Garamond"/>
              </w:rPr>
              <w:t>que la matérialité</w:t>
            </w:r>
            <w:r w:rsidR="007B1D29" w:rsidRPr="00714D90">
              <w:rPr>
                <w:rFonts w:ascii="Garamond" w:hAnsi="Garamond"/>
              </w:rPr>
              <w:t xml:space="preserve"> était</w:t>
            </w:r>
            <w:r w:rsidR="008F1E1F" w:rsidRPr="00714D90">
              <w:rPr>
                <w:rFonts w:ascii="Garamond" w:hAnsi="Garamond"/>
              </w:rPr>
              <w:t xml:space="preserve"> la vraie nature de l’existence. Telle est la malédiction qu’il reçut « </w:t>
            </w:r>
            <w:r w:rsidR="00BF07C3" w:rsidRPr="00714D90">
              <w:rPr>
                <w:rFonts w:ascii="Garamond" w:hAnsi="Garamond"/>
              </w:rPr>
              <w:t>A la sueur de ton front</w:t>
            </w:r>
            <w:r w:rsidR="00C65346" w:rsidRPr="00714D90">
              <w:rPr>
                <w:rFonts w:ascii="Garamond" w:hAnsi="Garamond"/>
              </w:rPr>
              <w:t xml:space="preserve">, tu mangeras ton pain ». Ceci étant, </w:t>
            </w:r>
            <w:r w:rsidR="00E052DD" w:rsidRPr="00714D90">
              <w:rPr>
                <w:rFonts w:ascii="Garamond" w:hAnsi="Garamond"/>
              </w:rPr>
              <w:t>il pénétra dans un</w:t>
            </w:r>
            <w:r w:rsidR="00BF07C3" w:rsidRPr="00714D90">
              <w:rPr>
                <w:rFonts w:ascii="Garamond" w:hAnsi="Garamond"/>
              </w:rPr>
              <w:t xml:space="preserve"> monde qui se cache derrière la nature – cause et effet –</w:t>
            </w:r>
            <w:r w:rsidR="00985E4E" w:rsidRPr="00714D90">
              <w:rPr>
                <w:rFonts w:ascii="Garamond" w:hAnsi="Garamond"/>
              </w:rPr>
              <w:t xml:space="preserve"> </w:t>
            </w:r>
            <w:r w:rsidR="00BF07C3" w:rsidRPr="00714D90">
              <w:rPr>
                <w:rFonts w:ascii="Garamond" w:hAnsi="Garamond"/>
              </w:rPr>
              <w:t>un monde qui cache la main de D. sous le voile de la matérialité.</w:t>
            </w:r>
          </w:p>
        </w:tc>
        <w:tc>
          <w:tcPr>
            <w:tcW w:w="4261" w:type="dxa"/>
          </w:tcPr>
          <w:p w:rsidR="00501D11" w:rsidRPr="00714D90" w:rsidRDefault="00501D11" w:rsidP="00714D90">
            <w:pPr>
              <w:bidi/>
              <w:jc w:val="both"/>
              <w:rPr>
                <w:rFonts w:ascii="Garamond" w:hAnsi="Garamond" w:cs="Times New Roman"/>
                <w:rtl/>
              </w:rPr>
            </w:pPr>
            <w:r w:rsidRPr="00714D90">
              <w:rPr>
                <w:rFonts w:ascii="Garamond" w:hAnsi="Garamond" w:cs="Times New Roman"/>
                <w:rtl/>
              </w:rPr>
              <w:lastRenderedPageBreak/>
              <w:t xml:space="preserve">אדם הראשון היה קודם חטאו בדרגת גן-עדן. כבר הסברנו שהוא הכיר שהרוחניות היא היא המציאות, והגשם הוא אך לבוש שמסתיר את המציאות האמיתית. הוא קבל את מזונו וכל חייותו מעולם הרוחני, בלי הסתר הגשמיות, כאמרם ז"ל: "מלאכים היו צולין לו בשר ומסננים לו יין" (עי' אבות דרבי נתן פ"א, ח'). </w:t>
            </w:r>
          </w:p>
          <w:p w:rsidR="00501D11" w:rsidRPr="00714D90" w:rsidRDefault="00501D11" w:rsidP="00714D90">
            <w:pPr>
              <w:bidi/>
              <w:jc w:val="both"/>
              <w:rPr>
                <w:rFonts w:ascii="Garamond" w:hAnsi="Garamond" w:cs="Times New Roman"/>
                <w:rtl/>
              </w:rPr>
            </w:pPr>
          </w:p>
          <w:p w:rsidR="00501D11" w:rsidRPr="00714D90" w:rsidRDefault="00501D11" w:rsidP="00714D90">
            <w:pPr>
              <w:bidi/>
              <w:jc w:val="both"/>
              <w:rPr>
                <w:rFonts w:ascii="Garamond" w:hAnsi="Garamond" w:cs="Times New Roman"/>
                <w:rtl/>
              </w:rPr>
            </w:pPr>
          </w:p>
          <w:p w:rsidR="00501D11" w:rsidRPr="00714D90" w:rsidRDefault="00501D11" w:rsidP="00714D90">
            <w:pPr>
              <w:bidi/>
              <w:jc w:val="both"/>
              <w:rPr>
                <w:rFonts w:ascii="Garamond" w:hAnsi="Garamond" w:cs="Times New Roman"/>
                <w:rtl/>
              </w:rPr>
            </w:pPr>
          </w:p>
          <w:p w:rsidR="00501D11" w:rsidRPr="00714D90" w:rsidRDefault="00501D11" w:rsidP="00714D90">
            <w:pPr>
              <w:bidi/>
              <w:jc w:val="both"/>
              <w:rPr>
                <w:rFonts w:ascii="Garamond" w:hAnsi="Garamond" w:cs="Times New Roman"/>
              </w:rPr>
            </w:pPr>
            <w:r w:rsidRPr="00714D90">
              <w:rPr>
                <w:rFonts w:ascii="Garamond" w:hAnsi="Garamond" w:cs="Times New Roman"/>
                <w:rtl/>
              </w:rPr>
              <w:t>כיון שחטא אדם הראשון, נכנס בו היצר הרע... והוריד את כל העולם למצב של הסתר, עד שנדמה כאילו הגשם הוא המציאות האמיתית. זוהי הקללה של "בזעת אפיך תאכל לחם", כלומר, שנעשה הסתר של טבע, הסתר של סבה ומסובב, שמסתיר את יד ה' מתחת מעטה של חומריות.</w:t>
            </w:r>
          </w:p>
        </w:tc>
      </w:tr>
    </w:tbl>
    <w:p w:rsidR="00B655AF" w:rsidRPr="00714D90" w:rsidRDefault="00B655AF" w:rsidP="00714D90">
      <w:pPr>
        <w:jc w:val="both"/>
        <w:rPr>
          <w:rFonts w:ascii="Garamond" w:hAnsi="Garamond"/>
          <w:b/>
          <w:bCs/>
        </w:rPr>
      </w:pPr>
    </w:p>
    <w:p w:rsidR="00501D11" w:rsidRPr="00714D90" w:rsidRDefault="00501D11" w:rsidP="00714D90">
      <w:pPr>
        <w:jc w:val="both"/>
        <w:rPr>
          <w:rFonts w:ascii="Garamond" w:hAnsi="Garamond"/>
          <w:b/>
          <w:bCs/>
        </w:rPr>
      </w:pPr>
      <w:r w:rsidRPr="00714D90">
        <w:rPr>
          <w:rFonts w:ascii="Garamond" w:hAnsi="Garamond"/>
          <w:b/>
          <w:bCs/>
          <w:lang w:val="en-US"/>
        </w:rPr>
        <w:t xml:space="preserve">3. Rabbi Nosson Weisz, </w:t>
      </w:r>
      <w:r w:rsidRPr="00714D90">
        <w:rPr>
          <w:rFonts w:ascii="Garamond" w:hAnsi="Garamond"/>
          <w:b/>
          <w:bCs/>
          <w:i/>
          <w:iCs/>
          <w:lang w:val="en-US"/>
        </w:rPr>
        <w:t xml:space="preserve">Do We Want </w:t>
      </w:r>
      <w:r w:rsidR="00202DB0" w:rsidRPr="00714D90">
        <w:rPr>
          <w:rFonts w:ascii="Garamond" w:hAnsi="Garamond"/>
          <w:b/>
          <w:bCs/>
          <w:i/>
          <w:iCs/>
          <w:lang w:val="en-US"/>
        </w:rPr>
        <w:t>Machia’h</w:t>
      </w:r>
      <w:r w:rsidRPr="00714D90">
        <w:rPr>
          <w:rFonts w:ascii="Garamond" w:hAnsi="Garamond"/>
          <w:b/>
          <w:bCs/>
          <w:i/>
          <w:iCs/>
          <w:lang w:val="en-US"/>
        </w:rPr>
        <w:t xml:space="preserve"> Now? </w:t>
      </w:r>
      <w:r w:rsidRPr="00714D90">
        <w:rPr>
          <w:rFonts w:ascii="Garamond" w:hAnsi="Garamond"/>
          <w:b/>
          <w:bCs/>
          <w:i/>
          <w:iCs/>
        </w:rPr>
        <w:t>Aish.com</w:t>
      </w:r>
      <w:r w:rsidRPr="00714D90">
        <w:rPr>
          <w:rFonts w:ascii="Garamond" w:hAnsi="Garamond"/>
          <w:b/>
          <w:bCs/>
        </w:rPr>
        <w:t xml:space="preserve"> – </w:t>
      </w:r>
      <w:r w:rsidR="00BF07C3" w:rsidRPr="00714D90">
        <w:rPr>
          <w:rFonts w:ascii="Garamond" w:hAnsi="Garamond"/>
          <w:b/>
          <w:bCs/>
        </w:rPr>
        <w:t xml:space="preserve">Manger de l’arbre était une affirmation </w:t>
      </w:r>
      <w:r w:rsidR="00B5289E" w:rsidRPr="00714D90">
        <w:rPr>
          <w:rFonts w:ascii="Garamond" w:hAnsi="Garamond"/>
          <w:b/>
          <w:bCs/>
        </w:rPr>
        <w:t>de la nature physique de l’existence.</w:t>
      </w:r>
    </w:p>
    <w:tbl>
      <w:tblPr>
        <w:tblW w:w="8532" w:type="dxa"/>
        <w:tblInd w:w="-5" w:type="dxa"/>
        <w:tblLayout w:type="fixed"/>
        <w:tblLook w:val="0000"/>
      </w:tblPr>
      <w:tblGrid>
        <w:gridCol w:w="8532"/>
      </w:tblGrid>
      <w:tr w:rsidR="00501D11" w:rsidRPr="00714D90" w:rsidTr="00202DB0">
        <w:tc>
          <w:tcPr>
            <w:tcW w:w="8532" w:type="dxa"/>
            <w:tcBorders>
              <w:top w:val="single" w:sz="4" w:space="0" w:color="000000"/>
              <w:left w:val="single" w:sz="4" w:space="0" w:color="000000"/>
              <w:bottom w:val="single" w:sz="4" w:space="0" w:color="000000"/>
              <w:right w:val="single" w:sz="4" w:space="0" w:color="000000"/>
            </w:tcBorders>
          </w:tcPr>
          <w:p w:rsidR="00B5289E" w:rsidRPr="00714D90" w:rsidRDefault="00A210C0" w:rsidP="00714D90">
            <w:pPr>
              <w:jc w:val="both"/>
              <w:rPr>
                <w:rFonts w:ascii="Garamond" w:hAnsi="Garamond"/>
              </w:rPr>
            </w:pPr>
            <w:r w:rsidRPr="00714D90">
              <w:rPr>
                <w:rFonts w:ascii="Garamond" w:hAnsi="Garamond"/>
              </w:rPr>
              <w:t>La faute consistant à manger de l’Arbre de la C</w:t>
            </w:r>
            <w:r w:rsidR="00B5289E" w:rsidRPr="00714D90">
              <w:rPr>
                <w:rFonts w:ascii="Garamond" w:hAnsi="Garamond"/>
              </w:rPr>
              <w:t xml:space="preserve">onnaissance </w:t>
            </w:r>
            <w:r w:rsidRPr="00714D90">
              <w:rPr>
                <w:rFonts w:ascii="Garamond" w:hAnsi="Garamond"/>
              </w:rPr>
              <w:t>témoigne de la conviction</w:t>
            </w:r>
            <w:r w:rsidR="00B5289E" w:rsidRPr="00714D90">
              <w:rPr>
                <w:rFonts w:ascii="Garamond" w:hAnsi="Garamond"/>
              </w:rPr>
              <w:t xml:space="preserve"> que les créations physique</w:t>
            </w:r>
            <w:r w:rsidR="003C24F0" w:rsidRPr="00714D90">
              <w:rPr>
                <w:rFonts w:ascii="Garamond" w:hAnsi="Garamond"/>
              </w:rPr>
              <w:t>s</w:t>
            </w:r>
            <w:r w:rsidRPr="00714D90">
              <w:rPr>
                <w:rFonts w:ascii="Garamond" w:hAnsi="Garamond"/>
              </w:rPr>
              <w:t xml:space="preserve"> ont le pouvoir d’accroître</w:t>
            </w:r>
            <w:r w:rsidR="00B5289E" w:rsidRPr="00714D90">
              <w:rPr>
                <w:rFonts w:ascii="Garamond" w:hAnsi="Garamond"/>
              </w:rPr>
              <w:t xml:space="preserve"> la force </w:t>
            </w:r>
            <w:r w:rsidR="00592CA7" w:rsidRPr="00714D90">
              <w:rPr>
                <w:rFonts w:ascii="Garamond" w:hAnsi="Garamond"/>
              </w:rPr>
              <w:t xml:space="preserve">de vie humaine. </w:t>
            </w:r>
            <w:r w:rsidR="00205E8E" w:rsidRPr="00714D90">
              <w:rPr>
                <w:rFonts w:ascii="Garamond" w:hAnsi="Garamond"/>
              </w:rPr>
              <w:t>L’homme peut devenir plus intelligent en absorbant le fruit d’</w:t>
            </w:r>
            <w:r w:rsidRPr="00714D90">
              <w:rPr>
                <w:rFonts w:ascii="Garamond" w:hAnsi="Garamond"/>
              </w:rPr>
              <w:t>une entité matérielle telle que l’arbre. Si la matérialité constitue la couche la plus externe de la réalité, ceci est une proposition clairement</w:t>
            </w:r>
            <w:r w:rsidR="00205E8E" w:rsidRPr="00714D90">
              <w:rPr>
                <w:rFonts w:ascii="Garamond" w:hAnsi="Garamond"/>
              </w:rPr>
              <w:t xml:space="preserve"> absurde. Il ne peut y avoir aucun po</w:t>
            </w:r>
            <w:r w:rsidRPr="00714D90">
              <w:rPr>
                <w:rFonts w:ascii="Garamond" w:hAnsi="Garamond"/>
              </w:rPr>
              <w:t>tentiel dans des choses matérielle</w:t>
            </w:r>
            <w:r w:rsidR="00205E8E" w:rsidRPr="00714D90">
              <w:rPr>
                <w:rFonts w:ascii="Garamond" w:hAnsi="Garamond"/>
              </w:rPr>
              <w:t xml:space="preserve">s qui ne </w:t>
            </w:r>
            <w:r w:rsidRPr="00714D90">
              <w:rPr>
                <w:rFonts w:ascii="Garamond" w:hAnsi="Garamond"/>
              </w:rPr>
              <w:t>passent pas à travers le véhicule spirituel qu’est</w:t>
            </w:r>
            <w:r w:rsidR="007E4B86" w:rsidRPr="00714D90">
              <w:rPr>
                <w:rFonts w:ascii="Garamond" w:hAnsi="Garamond"/>
              </w:rPr>
              <w:t xml:space="preserve"> l’âme</w:t>
            </w:r>
            <w:r w:rsidRPr="00714D90">
              <w:rPr>
                <w:rFonts w:ascii="Garamond" w:hAnsi="Garamond"/>
              </w:rPr>
              <w:t>. L’âme ne peut jamais accroître</w:t>
            </w:r>
            <w:r w:rsidR="007E4B86" w:rsidRPr="00714D90">
              <w:rPr>
                <w:rFonts w:ascii="Garamond" w:hAnsi="Garamond"/>
              </w:rPr>
              <w:t xml:space="preserve"> ses f</w:t>
            </w:r>
            <w:r w:rsidR="00E052DD" w:rsidRPr="00714D90">
              <w:rPr>
                <w:rFonts w:ascii="Garamond" w:hAnsi="Garamond"/>
              </w:rPr>
              <w:t>orces spirituelles par le biais d</w:t>
            </w:r>
            <w:r w:rsidRPr="00714D90">
              <w:rPr>
                <w:rFonts w:ascii="Garamond" w:hAnsi="Garamond"/>
              </w:rPr>
              <w:t xml:space="preserve">’un </w:t>
            </w:r>
            <w:r w:rsidR="007E4B86" w:rsidRPr="00714D90">
              <w:rPr>
                <w:rFonts w:ascii="Garamond" w:hAnsi="Garamond"/>
              </w:rPr>
              <w:t>apport matériel.</w:t>
            </w:r>
          </w:p>
          <w:p w:rsidR="00501D11" w:rsidRPr="00714D90" w:rsidRDefault="007E4B86" w:rsidP="00714D90">
            <w:pPr>
              <w:jc w:val="both"/>
              <w:rPr>
                <w:rFonts w:ascii="Garamond" w:hAnsi="Garamond"/>
                <w:rtl/>
              </w:rPr>
            </w:pPr>
            <w:r w:rsidRPr="00714D90">
              <w:rPr>
                <w:rFonts w:ascii="Garamond" w:hAnsi="Garamond"/>
              </w:rPr>
              <w:t>Manger du fruit de</w:t>
            </w:r>
            <w:r w:rsidR="00E029FE" w:rsidRPr="00714D90">
              <w:rPr>
                <w:rFonts w:ascii="Garamond" w:hAnsi="Garamond"/>
              </w:rPr>
              <w:t xml:space="preserve"> l’arbre d</w:t>
            </w:r>
            <w:r w:rsidR="00E052DD" w:rsidRPr="00714D90">
              <w:rPr>
                <w:rFonts w:ascii="Garamond" w:hAnsi="Garamond"/>
              </w:rPr>
              <w:t>e la connaissance dans l’espoir d’amplifier</w:t>
            </w:r>
            <w:r w:rsidR="00E029FE" w:rsidRPr="00714D90">
              <w:rPr>
                <w:rFonts w:ascii="Garamond" w:hAnsi="Garamond"/>
              </w:rPr>
              <w:t xml:space="preserve"> certaines </w:t>
            </w:r>
            <w:r w:rsidRPr="00714D90">
              <w:rPr>
                <w:rFonts w:ascii="Garamond" w:hAnsi="Garamond"/>
              </w:rPr>
              <w:t>aptitudes d’intelligence humaine</w:t>
            </w:r>
            <w:r w:rsidR="00E029FE" w:rsidRPr="00714D90">
              <w:rPr>
                <w:rFonts w:ascii="Garamond" w:hAnsi="Garamond"/>
              </w:rPr>
              <w:t xml:space="preserve"> </w:t>
            </w:r>
            <w:r w:rsidR="002A3C54" w:rsidRPr="00714D90">
              <w:rPr>
                <w:rFonts w:ascii="Garamond" w:hAnsi="Garamond"/>
              </w:rPr>
              <w:t xml:space="preserve">équivaut </w:t>
            </w:r>
            <w:r w:rsidR="00E029FE" w:rsidRPr="00714D90">
              <w:rPr>
                <w:rFonts w:ascii="Garamond" w:hAnsi="Garamond"/>
              </w:rPr>
              <w:t xml:space="preserve">de ce fait à redéfinir </w:t>
            </w:r>
            <w:r w:rsidR="002A3C54" w:rsidRPr="00714D90">
              <w:rPr>
                <w:rFonts w:ascii="Garamond" w:hAnsi="Garamond"/>
              </w:rPr>
              <w:t>la conscience</w:t>
            </w:r>
            <w:r w:rsidR="00525A36" w:rsidRPr="00714D90">
              <w:rPr>
                <w:rFonts w:ascii="Garamond" w:hAnsi="Garamond"/>
              </w:rPr>
              <w:t xml:space="preserve"> </w:t>
            </w:r>
            <w:r w:rsidR="002A3C54" w:rsidRPr="00714D90">
              <w:rPr>
                <w:rFonts w:ascii="Garamond" w:hAnsi="Garamond"/>
              </w:rPr>
              <w:t>de soi-même essentielle de l’homme</w:t>
            </w:r>
            <w:r w:rsidR="00501D11" w:rsidRPr="00714D90">
              <w:rPr>
                <w:rFonts w:ascii="Garamond" w:hAnsi="Garamond"/>
              </w:rPr>
              <w:t>.</w:t>
            </w:r>
            <w:r w:rsidR="002A3C54" w:rsidRPr="00714D90">
              <w:rPr>
                <w:rFonts w:ascii="Garamond" w:hAnsi="Garamond"/>
              </w:rPr>
              <w:t xml:space="preserve"> Evidemment, l’homme doit principalement</w:t>
            </w:r>
            <w:r w:rsidR="00E029FE" w:rsidRPr="00714D90">
              <w:rPr>
                <w:rFonts w:ascii="Garamond" w:hAnsi="Garamond"/>
              </w:rPr>
              <w:t xml:space="preserve"> être</w:t>
            </w:r>
            <w:r w:rsidR="00E40F1C" w:rsidRPr="00714D90">
              <w:rPr>
                <w:rFonts w:ascii="Garamond" w:hAnsi="Garamond"/>
              </w:rPr>
              <w:t xml:space="preserve"> une créature</w:t>
            </w:r>
            <w:r w:rsidR="002A3C54" w:rsidRPr="00714D90">
              <w:rPr>
                <w:rFonts w:ascii="Garamond" w:hAnsi="Garamond"/>
              </w:rPr>
              <w:t xml:space="preserve"> physique</w:t>
            </w:r>
            <w:r w:rsidR="00E029FE" w:rsidRPr="00714D90">
              <w:rPr>
                <w:rFonts w:ascii="Garamond" w:hAnsi="Garamond"/>
              </w:rPr>
              <w:t>. Son « moi » physique est de toute évidence</w:t>
            </w:r>
            <w:r w:rsidR="002A3C54" w:rsidRPr="00714D90">
              <w:rPr>
                <w:rFonts w:ascii="Garamond" w:hAnsi="Garamond"/>
              </w:rPr>
              <w:t xml:space="preserve"> la source de </w:t>
            </w:r>
            <w:r w:rsidR="00E029FE" w:rsidRPr="00714D90">
              <w:rPr>
                <w:rFonts w:ascii="Garamond" w:hAnsi="Garamond"/>
              </w:rPr>
              <w:t xml:space="preserve">sa </w:t>
            </w:r>
            <w:r w:rsidR="002A3C54" w:rsidRPr="00714D90">
              <w:rPr>
                <w:rFonts w:ascii="Garamond" w:hAnsi="Garamond"/>
              </w:rPr>
              <w:t>force de vie et de son intelligence</w:t>
            </w:r>
            <w:r w:rsidR="00E029FE" w:rsidRPr="00714D90">
              <w:rPr>
                <w:rFonts w:ascii="Garamond" w:hAnsi="Garamond"/>
              </w:rPr>
              <w:t xml:space="preserve"> s’il peut accroître</w:t>
            </w:r>
            <w:r w:rsidR="002A3C54" w:rsidRPr="00714D90">
              <w:rPr>
                <w:rFonts w:ascii="Garamond" w:hAnsi="Garamond"/>
              </w:rPr>
              <w:t xml:space="preserve"> sa capacité en ingérant simplement u</w:t>
            </w:r>
            <w:r w:rsidR="00E029FE" w:rsidRPr="00714D90">
              <w:rPr>
                <w:rFonts w:ascii="Garamond" w:hAnsi="Garamond"/>
              </w:rPr>
              <w:t>ne partie du monde matériel. Ce n’est que lorsque</w:t>
            </w:r>
            <w:r w:rsidR="002A3C54" w:rsidRPr="00714D90">
              <w:rPr>
                <w:rFonts w:ascii="Garamond" w:hAnsi="Garamond"/>
              </w:rPr>
              <w:t xml:space="preserve"> la </w:t>
            </w:r>
            <w:r w:rsidR="00E029FE" w:rsidRPr="00714D90">
              <w:rPr>
                <w:rFonts w:ascii="Garamond" w:hAnsi="Garamond"/>
              </w:rPr>
              <w:t>réalité est basée sur le matériel qu’</w:t>
            </w:r>
            <w:r w:rsidR="002A3C54" w:rsidRPr="00714D90">
              <w:rPr>
                <w:rFonts w:ascii="Garamond" w:hAnsi="Garamond"/>
              </w:rPr>
              <w:t xml:space="preserve">il </w:t>
            </w:r>
            <w:r w:rsidR="00E029FE" w:rsidRPr="00714D90">
              <w:rPr>
                <w:rFonts w:ascii="Garamond" w:hAnsi="Garamond"/>
              </w:rPr>
              <w:t>peut être</w:t>
            </w:r>
            <w:r w:rsidR="002A3C54" w:rsidRPr="00714D90">
              <w:rPr>
                <w:rFonts w:ascii="Garamond" w:hAnsi="Garamond"/>
              </w:rPr>
              <w:t xml:space="preserve"> concevable qu</w:t>
            </w:r>
            <w:r w:rsidR="00E029FE" w:rsidRPr="00714D90">
              <w:rPr>
                <w:rFonts w:ascii="Garamond" w:hAnsi="Garamond"/>
              </w:rPr>
              <w:t>e plantes et herbes ont des potentiels cachés</w:t>
            </w:r>
            <w:r w:rsidR="002A3C54" w:rsidRPr="00714D90">
              <w:rPr>
                <w:rFonts w:ascii="Garamond" w:hAnsi="Garamond"/>
              </w:rPr>
              <w:t xml:space="preserve"> qui ont la capacité d’améliorer l’intelligence humaine.</w:t>
            </w:r>
          </w:p>
        </w:tc>
      </w:tr>
    </w:tbl>
    <w:p w:rsidR="00501D11" w:rsidRPr="00714D90" w:rsidRDefault="00501D11" w:rsidP="00714D90">
      <w:pPr>
        <w:jc w:val="both"/>
        <w:rPr>
          <w:rFonts w:ascii="Garamond" w:hAnsi="Garamond"/>
          <w:b/>
          <w:bCs/>
        </w:rPr>
      </w:pPr>
    </w:p>
    <w:p w:rsidR="00501D11" w:rsidRPr="00714D90" w:rsidRDefault="00501D11" w:rsidP="00714D90">
      <w:pPr>
        <w:jc w:val="both"/>
        <w:rPr>
          <w:rFonts w:ascii="Garamond" w:hAnsi="Garamond"/>
          <w:b/>
          <w:bCs/>
        </w:rPr>
      </w:pPr>
      <w:r w:rsidRPr="00714D90">
        <w:rPr>
          <w:rFonts w:ascii="Garamond" w:hAnsi="Garamond"/>
          <w:b/>
          <w:bCs/>
        </w:rPr>
        <w:t xml:space="preserve">D. </w:t>
      </w:r>
      <w:r w:rsidRPr="00714D90">
        <w:rPr>
          <w:rFonts w:ascii="Garamond" w:hAnsi="Garamond"/>
          <w:b/>
          <w:bCs/>
          <w:i/>
          <w:iCs/>
        </w:rPr>
        <w:t>Tik</w:t>
      </w:r>
      <w:r w:rsidR="00B5289E" w:rsidRPr="00714D90">
        <w:rPr>
          <w:rFonts w:ascii="Garamond" w:hAnsi="Garamond"/>
          <w:b/>
          <w:bCs/>
          <w:i/>
          <w:iCs/>
        </w:rPr>
        <w:t>o</w:t>
      </w:r>
      <w:r w:rsidRPr="00714D90">
        <w:rPr>
          <w:rFonts w:ascii="Garamond" w:hAnsi="Garamond"/>
          <w:b/>
          <w:bCs/>
          <w:i/>
          <w:iCs/>
        </w:rPr>
        <w:t xml:space="preserve">un </w:t>
      </w:r>
      <w:r w:rsidR="00E029FE" w:rsidRPr="00714D90">
        <w:rPr>
          <w:rFonts w:ascii="Garamond" w:hAnsi="Garamond"/>
          <w:b/>
          <w:bCs/>
          <w:i/>
          <w:iCs/>
        </w:rPr>
        <w:t>‘</w:t>
      </w:r>
      <w:r w:rsidRPr="00714D90">
        <w:rPr>
          <w:rFonts w:ascii="Garamond" w:hAnsi="Garamond"/>
          <w:b/>
          <w:bCs/>
          <w:i/>
          <w:iCs/>
        </w:rPr>
        <w:t>Olam</w:t>
      </w:r>
    </w:p>
    <w:p w:rsidR="00501D11" w:rsidRPr="00714D90" w:rsidRDefault="002A3C54" w:rsidP="00714D90">
      <w:pPr>
        <w:jc w:val="both"/>
        <w:rPr>
          <w:rFonts w:ascii="Garamond" w:hAnsi="Garamond"/>
        </w:rPr>
      </w:pPr>
      <w:r w:rsidRPr="00714D90">
        <w:rPr>
          <w:rFonts w:ascii="Garamond" w:hAnsi="Garamond"/>
        </w:rPr>
        <w:t>Le but de notre existence</w:t>
      </w:r>
      <w:r w:rsidR="00061952" w:rsidRPr="00714D90">
        <w:rPr>
          <w:rFonts w:ascii="Garamond" w:hAnsi="Garamond"/>
        </w:rPr>
        <w:t xml:space="preserve"> dans</w:t>
      </w:r>
      <w:r w:rsidR="00E029FE" w:rsidRPr="00714D90">
        <w:rPr>
          <w:rFonts w:ascii="Garamond" w:hAnsi="Garamond"/>
        </w:rPr>
        <w:t xml:space="preserve"> le monde « </w:t>
      </w:r>
      <w:r w:rsidR="00E40F1C" w:rsidRPr="00714D90">
        <w:rPr>
          <w:rFonts w:ascii="Garamond" w:hAnsi="Garamond"/>
        </w:rPr>
        <w:t>post-édénique</w:t>
      </w:r>
      <w:r w:rsidR="00E029FE" w:rsidRPr="00714D90">
        <w:rPr>
          <w:rFonts w:ascii="Garamond" w:hAnsi="Garamond"/>
        </w:rPr>
        <w:t> »</w:t>
      </w:r>
      <w:r w:rsidR="00061952" w:rsidRPr="00714D90">
        <w:rPr>
          <w:rFonts w:ascii="Garamond" w:hAnsi="Garamond"/>
        </w:rPr>
        <w:t xml:space="preserve"> est de </w:t>
      </w:r>
      <w:r w:rsidR="00E029FE" w:rsidRPr="00714D90">
        <w:rPr>
          <w:rFonts w:ascii="Garamond" w:hAnsi="Garamond"/>
        </w:rPr>
        <w:t xml:space="preserve">nous </w:t>
      </w:r>
      <w:r w:rsidR="00061952" w:rsidRPr="00714D90">
        <w:rPr>
          <w:rFonts w:ascii="Garamond" w:hAnsi="Garamond"/>
        </w:rPr>
        <w:t>ramener nous</w:t>
      </w:r>
      <w:r w:rsidR="00E029FE" w:rsidRPr="00714D90">
        <w:rPr>
          <w:rFonts w:ascii="Garamond" w:hAnsi="Garamond"/>
        </w:rPr>
        <w:t>, ainsi que</w:t>
      </w:r>
      <w:r w:rsidR="00061952" w:rsidRPr="00714D90">
        <w:rPr>
          <w:rFonts w:ascii="Garamond" w:hAnsi="Garamond"/>
        </w:rPr>
        <w:t xml:space="preserve"> le monde</w:t>
      </w:r>
      <w:r w:rsidR="00E029FE" w:rsidRPr="00714D90">
        <w:rPr>
          <w:rFonts w:ascii="Garamond" w:hAnsi="Garamond"/>
        </w:rPr>
        <w:t>, à notre</w:t>
      </w:r>
      <w:r w:rsidR="00061952" w:rsidRPr="00714D90">
        <w:rPr>
          <w:rFonts w:ascii="Garamond" w:hAnsi="Garamond"/>
        </w:rPr>
        <w:t xml:space="preserve"> état originel de sensibilité spirituel.</w:t>
      </w:r>
    </w:p>
    <w:p w:rsidR="00501D11" w:rsidRPr="00714D90" w:rsidRDefault="00061952" w:rsidP="00714D90">
      <w:pPr>
        <w:jc w:val="both"/>
        <w:rPr>
          <w:rFonts w:ascii="Garamond" w:hAnsi="Garamond"/>
          <w:b/>
          <w:bCs/>
        </w:rPr>
      </w:pPr>
      <w:r w:rsidRPr="00714D90">
        <w:rPr>
          <w:rFonts w:ascii="Garamond" w:hAnsi="Garamond"/>
          <w:b/>
          <w:bCs/>
        </w:rPr>
        <w:t xml:space="preserve">1. Ram’hal, </w:t>
      </w:r>
      <w:r w:rsidRPr="00714D90">
        <w:rPr>
          <w:rFonts w:ascii="Garamond" w:hAnsi="Garamond"/>
          <w:b/>
          <w:bCs/>
          <w:i/>
          <w:iCs/>
        </w:rPr>
        <w:t>Derekh Hac</w:t>
      </w:r>
      <w:r w:rsidR="00501D11" w:rsidRPr="00714D90">
        <w:rPr>
          <w:rFonts w:ascii="Garamond" w:hAnsi="Garamond"/>
          <w:b/>
          <w:bCs/>
          <w:i/>
          <w:iCs/>
        </w:rPr>
        <w:t>hem 1</w:t>
      </w:r>
      <w:r w:rsidRPr="00714D90">
        <w:rPr>
          <w:rFonts w:ascii="Garamond" w:hAnsi="Garamond"/>
          <w:b/>
          <w:bCs/>
          <w:i/>
          <w:iCs/>
        </w:rPr>
        <w:t xml:space="preserve"> </w:t>
      </w:r>
      <w:r w:rsidR="00501D11" w:rsidRPr="00714D90">
        <w:rPr>
          <w:rFonts w:ascii="Garamond" w:hAnsi="Garamond"/>
          <w:b/>
          <w:bCs/>
          <w:i/>
          <w:iCs/>
        </w:rPr>
        <w:t>:</w:t>
      </w:r>
      <w:r w:rsidRPr="00714D90">
        <w:rPr>
          <w:rFonts w:ascii="Garamond" w:hAnsi="Garamond"/>
          <w:b/>
          <w:bCs/>
          <w:i/>
          <w:iCs/>
        </w:rPr>
        <w:t xml:space="preserve"> </w:t>
      </w:r>
      <w:r w:rsidR="00501D11" w:rsidRPr="00714D90">
        <w:rPr>
          <w:rFonts w:ascii="Garamond" w:hAnsi="Garamond"/>
          <w:b/>
          <w:bCs/>
          <w:i/>
          <w:iCs/>
        </w:rPr>
        <w:t>3</w:t>
      </w:r>
      <w:r w:rsidRPr="00714D90">
        <w:rPr>
          <w:rFonts w:ascii="Garamond" w:hAnsi="Garamond"/>
          <w:b/>
          <w:bCs/>
          <w:i/>
          <w:iCs/>
        </w:rPr>
        <w:t xml:space="preserve"> </w:t>
      </w:r>
      <w:r w:rsidR="00501D11" w:rsidRPr="00714D90">
        <w:rPr>
          <w:rFonts w:ascii="Garamond" w:hAnsi="Garamond"/>
          <w:b/>
          <w:bCs/>
          <w:i/>
          <w:iCs/>
        </w:rPr>
        <w:t>:</w:t>
      </w:r>
      <w:r w:rsidRPr="00714D90">
        <w:rPr>
          <w:rFonts w:ascii="Garamond" w:hAnsi="Garamond"/>
          <w:b/>
          <w:bCs/>
          <w:i/>
          <w:iCs/>
        </w:rPr>
        <w:t xml:space="preserve"> </w:t>
      </w:r>
      <w:r w:rsidR="00501D11" w:rsidRPr="00714D90">
        <w:rPr>
          <w:rFonts w:ascii="Garamond" w:hAnsi="Garamond"/>
          <w:b/>
          <w:bCs/>
          <w:i/>
          <w:iCs/>
        </w:rPr>
        <w:t>8</w:t>
      </w:r>
      <w:r w:rsidR="00501D11" w:rsidRPr="00714D90">
        <w:rPr>
          <w:rFonts w:ascii="Garamond" w:hAnsi="Garamond"/>
          <w:b/>
          <w:bCs/>
        </w:rPr>
        <w:t xml:space="preserve"> – </w:t>
      </w:r>
      <w:r w:rsidRPr="00714D90">
        <w:rPr>
          <w:rFonts w:ascii="Garamond" w:hAnsi="Garamond"/>
          <w:b/>
          <w:bCs/>
        </w:rPr>
        <w:t xml:space="preserve">Nous devons </w:t>
      </w:r>
      <w:r w:rsidR="00E029FE" w:rsidRPr="00714D90">
        <w:rPr>
          <w:rFonts w:ascii="Garamond" w:hAnsi="Garamond"/>
          <w:b/>
          <w:bCs/>
        </w:rPr>
        <w:t>revenir</w:t>
      </w:r>
      <w:r w:rsidRPr="00714D90">
        <w:rPr>
          <w:rFonts w:ascii="Garamond" w:hAnsi="Garamond"/>
          <w:b/>
          <w:bCs/>
        </w:rPr>
        <w:t xml:space="preserve"> à l’état qui existait avant la faute de Adam.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501D11" w:rsidRPr="00714D90" w:rsidTr="00202DB0">
        <w:tc>
          <w:tcPr>
            <w:tcW w:w="4260" w:type="dxa"/>
          </w:tcPr>
          <w:p w:rsidR="00501D11" w:rsidRPr="00714D90" w:rsidRDefault="00061952" w:rsidP="00714D90">
            <w:pPr>
              <w:jc w:val="both"/>
              <w:rPr>
                <w:rFonts w:ascii="Garamond" w:hAnsi="Garamond"/>
              </w:rPr>
            </w:pPr>
            <w:r w:rsidRPr="00714D90">
              <w:rPr>
                <w:rFonts w:ascii="Garamond" w:hAnsi="Garamond"/>
              </w:rPr>
              <w:t xml:space="preserve">L’effort requis pour atteindre la perfection est double : tout d’abord l’homme doit </w:t>
            </w:r>
            <w:r w:rsidR="00E40F1C" w:rsidRPr="00714D90">
              <w:rPr>
                <w:rFonts w:ascii="Garamond" w:hAnsi="Garamond"/>
              </w:rPr>
              <w:t>revenir</w:t>
            </w:r>
            <w:r w:rsidR="00E029FE" w:rsidRPr="00714D90">
              <w:rPr>
                <w:rFonts w:ascii="Garamond" w:hAnsi="Garamond"/>
              </w:rPr>
              <w:t>, ainsi que</w:t>
            </w:r>
            <w:r w:rsidRPr="00714D90">
              <w:rPr>
                <w:rFonts w:ascii="Garamond" w:hAnsi="Garamond"/>
              </w:rPr>
              <w:t xml:space="preserve"> le monde</w:t>
            </w:r>
            <w:r w:rsidR="00E029FE" w:rsidRPr="00714D90">
              <w:rPr>
                <w:rFonts w:ascii="Garamond" w:hAnsi="Garamond"/>
              </w:rPr>
              <w:t>,</w:t>
            </w:r>
            <w:r w:rsidRPr="00714D90">
              <w:rPr>
                <w:rFonts w:ascii="Garamond" w:hAnsi="Garamond"/>
              </w:rPr>
              <w:t xml:space="preserve"> à l’état dans lequel ils existaient avant la première faute. Seulement alors</w:t>
            </w:r>
            <w:r w:rsidR="00E40F1C" w:rsidRPr="00714D90">
              <w:rPr>
                <w:rFonts w:ascii="Garamond" w:hAnsi="Garamond"/>
              </w:rPr>
              <w:t>,</w:t>
            </w:r>
            <w:r w:rsidRPr="00714D90">
              <w:rPr>
                <w:rFonts w:ascii="Garamond" w:hAnsi="Garamond"/>
              </w:rPr>
              <w:t xml:space="preserve"> </w:t>
            </w:r>
            <w:r w:rsidR="00E173E0" w:rsidRPr="00714D90">
              <w:rPr>
                <w:rFonts w:ascii="Garamond" w:hAnsi="Garamond"/>
              </w:rPr>
              <w:t>il peut</w:t>
            </w:r>
            <w:r w:rsidR="00E029FE" w:rsidRPr="00714D90">
              <w:rPr>
                <w:rFonts w:ascii="Garamond" w:hAnsi="Garamond"/>
              </w:rPr>
              <w:t xml:space="preserve"> s’élever de cet état au niveau </w:t>
            </w:r>
            <w:r w:rsidRPr="00714D90">
              <w:rPr>
                <w:rFonts w:ascii="Garamond" w:hAnsi="Garamond"/>
              </w:rPr>
              <w:t xml:space="preserve">de </w:t>
            </w:r>
            <w:r w:rsidRPr="00714D90">
              <w:rPr>
                <w:rFonts w:ascii="Garamond" w:hAnsi="Garamond"/>
              </w:rPr>
              <w:lastRenderedPageBreak/>
              <w:t>perfection</w:t>
            </w:r>
            <w:r w:rsidR="00E029FE" w:rsidRPr="00714D90">
              <w:rPr>
                <w:rFonts w:ascii="Garamond" w:hAnsi="Garamond"/>
              </w:rPr>
              <w:t xml:space="preserve"> auquel il est destiné</w:t>
            </w:r>
            <w:r w:rsidRPr="00714D90">
              <w:rPr>
                <w:rFonts w:ascii="Garamond" w:hAnsi="Garamond"/>
              </w:rPr>
              <w:t>.</w:t>
            </w:r>
          </w:p>
        </w:tc>
        <w:tc>
          <w:tcPr>
            <w:tcW w:w="4261" w:type="dxa"/>
          </w:tcPr>
          <w:p w:rsidR="00501D11" w:rsidRPr="00714D90" w:rsidRDefault="00501D11" w:rsidP="00714D90">
            <w:pPr>
              <w:bidi/>
              <w:jc w:val="both"/>
              <w:rPr>
                <w:rFonts w:ascii="Garamond" w:hAnsi="Garamond" w:cs="Times New Roman"/>
              </w:rPr>
            </w:pPr>
            <w:r w:rsidRPr="00714D90">
              <w:rPr>
                <w:rFonts w:ascii="Garamond" w:hAnsi="Garamond" w:cs="Times New Roman"/>
                <w:rtl/>
              </w:rPr>
              <w:lastRenderedPageBreak/>
              <w:t>השתדלותו המצטרך עתה להגיע לשלימות, הנה הוא כפול, כי יצטרך תחלה שישובו האדם והעולם אל המצב שהיו בראשונה קודם החטא, ואחר כך שיתעלו מן המצב ההוא אל מצב השלימות שהיה ראוי לאדם שיעלה:</w:t>
            </w:r>
          </w:p>
        </w:tc>
      </w:tr>
    </w:tbl>
    <w:p w:rsidR="00501D11" w:rsidRPr="00714D90" w:rsidRDefault="00501D11" w:rsidP="00714D90">
      <w:pPr>
        <w:jc w:val="both"/>
        <w:rPr>
          <w:rFonts w:ascii="Garamond" w:hAnsi="Garamond"/>
          <w:b/>
          <w:bCs/>
        </w:rPr>
      </w:pPr>
    </w:p>
    <w:p w:rsidR="00501D11" w:rsidRPr="00714D90" w:rsidRDefault="00501D11" w:rsidP="00714D90">
      <w:pPr>
        <w:jc w:val="both"/>
        <w:rPr>
          <w:rFonts w:ascii="Garamond" w:hAnsi="Garamond"/>
          <w:b/>
          <w:bCs/>
        </w:rPr>
      </w:pPr>
      <w:r w:rsidRPr="00714D90">
        <w:rPr>
          <w:rFonts w:ascii="Garamond" w:hAnsi="Garamond"/>
          <w:b/>
          <w:bCs/>
        </w:rPr>
        <w:t>2. Rabbi Eliyah</w:t>
      </w:r>
      <w:r w:rsidR="00061952" w:rsidRPr="00714D90">
        <w:rPr>
          <w:rFonts w:ascii="Garamond" w:hAnsi="Garamond"/>
          <w:b/>
          <w:bCs/>
        </w:rPr>
        <w:t xml:space="preserve">ou Dessler, </w:t>
      </w:r>
      <w:r w:rsidR="00061952" w:rsidRPr="00714D90">
        <w:rPr>
          <w:rFonts w:ascii="Garamond" w:hAnsi="Garamond"/>
          <w:b/>
          <w:bCs/>
          <w:i/>
          <w:iCs/>
        </w:rPr>
        <w:t>Mi’htav Mé</w:t>
      </w:r>
      <w:r w:rsidRPr="00714D90">
        <w:rPr>
          <w:rFonts w:ascii="Garamond" w:hAnsi="Garamond"/>
          <w:b/>
          <w:bCs/>
          <w:i/>
          <w:iCs/>
        </w:rPr>
        <w:t>Eliyah</w:t>
      </w:r>
      <w:r w:rsidR="00061952" w:rsidRPr="00714D90">
        <w:rPr>
          <w:rFonts w:ascii="Garamond" w:hAnsi="Garamond"/>
          <w:b/>
          <w:bCs/>
          <w:i/>
          <w:iCs/>
        </w:rPr>
        <w:t>o</w:t>
      </w:r>
      <w:r w:rsidRPr="00714D90">
        <w:rPr>
          <w:rFonts w:ascii="Garamond" w:hAnsi="Garamond"/>
          <w:b/>
          <w:bCs/>
          <w:i/>
          <w:iCs/>
        </w:rPr>
        <w:t>u, Vol. III, pp. 210-11</w:t>
      </w:r>
      <w:r w:rsidRPr="00714D90">
        <w:rPr>
          <w:rFonts w:ascii="Garamond" w:hAnsi="Garamond"/>
          <w:b/>
          <w:bCs/>
        </w:rPr>
        <w:t xml:space="preserve"> – </w:t>
      </w:r>
      <w:r w:rsidR="00525A36" w:rsidRPr="00714D90">
        <w:rPr>
          <w:rFonts w:ascii="Garamond" w:hAnsi="Garamond"/>
          <w:b/>
          <w:bCs/>
        </w:rPr>
        <w:t>E</w:t>
      </w:r>
      <w:r w:rsidR="00935BE5" w:rsidRPr="00714D90">
        <w:rPr>
          <w:rFonts w:ascii="Garamond" w:hAnsi="Garamond"/>
          <w:b/>
          <w:bCs/>
        </w:rPr>
        <w:t>ntretenir l’idée</w:t>
      </w:r>
      <w:r w:rsidR="008E733B" w:rsidRPr="00714D90">
        <w:rPr>
          <w:rFonts w:ascii="Garamond" w:hAnsi="Garamond"/>
          <w:b/>
          <w:bCs/>
          <w:u w:val="single"/>
        </w:rPr>
        <w:t xml:space="preserve"> </w:t>
      </w:r>
      <w:r w:rsidR="008E733B" w:rsidRPr="00714D90">
        <w:rPr>
          <w:rFonts w:ascii="Garamond" w:hAnsi="Garamond"/>
          <w:b/>
          <w:bCs/>
        </w:rPr>
        <w:t>que la réalité est spirituelle constitue l</w:t>
      </w:r>
      <w:r w:rsidR="00E40F1C" w:rsidRPr="00714D90">
        <w:rPr>
          <w:rFonts w:ascii="Garamond" w:hAnsi="Garamond"/>
          <w:b/>
          <w:bCs/>
        </w:rPr>
        <w:t>e chemin pour retourner</w:t>
      </w:r>
      <w:r w:rsidR="00E173E0" w:rsidRPr="00714D90">
        <w:rPr>
          <w:rFonts w:ascii="Garamond" w:hAnsi="Garamond"/>
          <w:b/>
          <w:bCs/>
        </w:rPr>
        <w:t xml:space="preserve"> à </w:t>
      </w:r>
      <w:r w:rsidR="00E40F1C" w:rsidRPr="00714D90">
        <w:rPr>
          <w:rFonts w:ascii="Garamond" w:hAnsi="Garamond"/>
          <w:b/>
          <w:bCs/>
        </w:rPr>
        <w:t>l’</w:t>
      </w:r>
      <w:r w:rsidR="00E173E0" w:rsidRPr="00714D90">
        <w:rPr>
          <w:rFonts w:ascii="Garamond" w:hAnsi="Garamond"/>
          <w:b/>
          <w:bCs/>
        </w:rPr>
        <w:t>Eden.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501D11" w:rsidRPr="00714D90" w:rsidTr="00202DB0">
        <w:tc>
          <w:tcPr>
            <w:tcW w:w="4260" w:type="dxa"/>
          </w:tcPr>
          <w:p w:rsidR="00501D11" w:rsidRPr="00714D90" w:rsidRDefault="00484DA6" w:rsidP="00714D90">
            <w:pPr>
              <w:jc w:val="both"/>
              <w:rPr>
                <w:rFonts w:ascii="Garamond" w:hAnsi="Garamond"/>
              </w:rPr>
            </w:pPr>
            <w:r w:rsidRPr="00714D90">
              <w:rPr>
                <w:rFonts w:ascii="Garamond" w:hAnsi="Garamond"/>
              </w:rPr>
              <w:t>Afin de</w:t>
            </w:r>
            <w:r w:rsidR="00E173E0" w:rsidRPr="00714D90">
              <w:rPr>
                <w:rFonts w:ascii="Garamond" w:hAnsi="Garamond"/>
              </w:rPr>
              <w:t xml:space="preserve"> réparer la faute de Adam Haric</w:t>
            </w:r>
            <w:r w:rsidR="00501D11" w:rsidRPr="00714D90">
              <w:rPr>
                <w:rFonts w:ascii="Garamond" w:hAnsi="Garamond"/>
              </w:rPr>
              <w:t>hon</w:t>
            </w:r>
            <w:r w:rsidR="00935BE5" w:rsidRPr="00714D90">
              <w:rPr>
                <w:rFonts w:ascii="Garamond" w:hAnsi="Garamond"/>
              </w:rPr>
              <w:t>e l’homme doit s’efforcer de</w:t>
            </w:r>
            <w:r w:rsidR="00E173E0" w:rsidRPr="00714D90">
              <w:rPr>
                <w:rFonts w:ascii="Garamond" w:hAnsi="Garamond"/>
              </w:rPr>
              <w:t xml:space="preserve"> s’élever au-dessus de la dissimulation de la nature, de l’attitude de « ma force et la puissance de mes mains » par laquelle l’</w:t>
            </w:r>
            <w:r w:rsidR="00BC4447" w:rsidRPr="00714D90">
              <w:rPr>
                <w:rFonts w:ascii="Garamond" w:hAnsi="Garamond"/>
              </w:rPr>
              <w:t xml:space="preserve">homme pense gouverner la nature. Il doit </w:t>
            </w:r>
            <w:r w:rsidR="00DC33EA" w:rsidRPr="00714D90">
              <w:rPr>
                <w:rFonts w:ascii="Garamond" w:hAnsi="Garamond"/>
              </w:rPr>
              <w:t>parvenir</w:t>
            </w:r>
            <w:r w:rsidR="00BC4447" w:rsidRPr="00714D90">
              <w:rPr>
                <w:rFonts w:ascii="Garamond" w:hAnsi="Garamond"/>
              </w:rPr>
              <w:t xml:space="preserve"> à la reconnaissance claire et intégrée que la vraie nature de l’existence est spirituelle, que</w:t>
            </w:r>
            <w:r w:rsidR="00E40F1C" w:rsidRPr="00714D90">
              <w:rPr>
                <w:rFonts w:ascii="Garamond" w:hAnsi="Garamond"/>
              </w:rPr>
              <w:t>,</w:t>
            </w:r>
            <w:r w:rsidR="00BC4447" w:rsidRPr="00714D90">
              <w:rPr>
                <w:rFonts w:ascii="Garamond" w:hAnsi="Garamond"/>
              </w:rPr>
              <w:t xml:space="preserve"> sans cela</w:t>
            </w:r>
            <w:r w:rsidR="00E40F1C" w:rsidRPr="00714D90">
              <w:rPr>
                <w:rFonts w:ascii="Garamond" w:hAnsi="Garamond"/>
              </w:rPr>
              <w:t>,</w:t>
            </w:r>
            <w:r w:rsidR="00BC4447" w:rsidRPr="00714D90">
              <w:rPr>
                <w:rFonts w:ascii="Garamond" w:hAnsi="Garamond"/>
              </w:rPr>
              <w:t xml:space="preserve"> la matérialité n’a pas de réelle existence de par elle-même, et qu’elle n’a été créé</w:t>
            </w:r>
            <w:r w:rsidR="00E40F1C" w:rsidRPr="00714D90">
              <w:rPr>
                <w:rFonts w:ascii="Garamond" w:hAnsi="Garamond"/>
              </w:rPr>
              <w:t>e</w:t>
            </w:r>
            <w:r w:rsidR="00BC4447" w:rsidRPr="00714D90">
              <w:rPr>
                <w:rFonts w:ascii="Garamond" w:hAnsi="Garamond"/>
              </w:rPr>
              <w:t xml:space="preserve"> que comme une épreuve.</w:t>
            </w:r>
            <w:r w:rsidR="00E173E0" w:rsidRPr="00714D90">
              <w:rPr>
                <w:rFonts w:ascii="Garamond" w:hAnsi="Garamond"/>
              </w:rPr>
              <w:t xml:space="preserve"> </w:t>
            </w:r>
          </w:p>
        </w:tc>
        <w:tc>
          <w:tcPr>
            <w:tcW w:w="4261" w:type="dxa"/>
          </w:tcPr>
          <w:p w:rsidR="00501D11" w:rsidRPr="00714D90" w:rsidRDefault="00501D11" w:rsidP="00714D90">
            <w:pPr>
              <w:bidi/>
              <w:jc w:val="both"/>
              <w:rPr>
                <w:rFonts w:ascii="Garamond" w:hAnsi="Garamond" w:cs="Times New Roman"/>
              </w:rPr>
            </w:pPr>
            <w:r w:rsidRPr="00714D90">
              <w:rPr>
                <w:rFonts w:ascii="Garamond" w:hAnsi="Garamond" w:cs="Times New Roman"/>
                <w:rtl/>
              </w:rPr>
              <w:t>תיקון חטא אדם הראשון הוא שהאדם ישתדל לצאת ולהתעלות מעל הסתר זה של הטבע ושל "כחי ועוצם ידי", שבו חושב האדם להשתלט על הטבע, עד שיבחין ברור בהכרה פנימית שהרוחניות רק היא המציאות, וכלפיה אין לגשם ממשות אמיתית, ונוצר אך לניסיון.</w:t>
            </w:r>
          </w:p>
        </w:tc>
      </w:tr>
    </w:tbl>
    <w:p w:rsidR="00501D11" w:rsidRPr="00714D90" w:rsidRDefault="00501D11" w:rsidP="00714D90">
      <w:pPr>
        <w:jc w:val="both"/>
        <w:rPr>
          <w:rFonts w:ascii="Garamond" w:hAnsi="Garamond"/>
          <w:b/>
          <w:bCs/>
        </w:rPr>
      </w:pPr>
    </w:p>
    <w:p w:rsidR="00501D11" w:rsidRPr="00714D90" w:rsidRDefault="00501D11" w:rsidP="00714D90">
      <w:pPr>
        <w:jc w:val="both"/>
        <w:rPr>
          <w:rFonts w:ascii="Garamond" w:hAnsi="Garamond"/>
          <w:b/>
          <w:bCs/>
        </w:rPr>
      </w:pPr>
      <w:r w:rsidRPr="00714D90">
        <w:rPr>
          <w:rFonts w:ascii="Garamond" w:hAnsi="Garamond"/>
          <w:b/>
          <w:bCs/>
          <w:lang w:val="en-US"/>
        </w:rPr>
        <w:t xml:space="preserve">3. Rabbi Nosson Weisz, </w:t>
      </w:r>
      <w:r w:rsidRPr="00714D90">
        <w:rPr>
          <w:rFonts w:ascii="Garamond" w:hAnsi="Garamond"/>
          <w:b/>
          <w:bCs/>
          <w:i/>
          <w:iCs/>
          <w:lang w:val="en-US"/>
        </w:rPr>
        <w:t xml:space="preserve">Do We Want </w:t>
      </w:r>
      <w:r w:rsidR="00202DB0" w:rsidRPr="00714D90">
        <w:rPr>
          <w:rFonts w:ascii="Garamond" w:hAnsi="Garamond"/>
          <w:b/>
          <w:bCs/>
          <w:i/>
          <w:iCs/>
          <w:lang w:val="en-US"/>
        </w:rPr>
        <w:t>Machia’h</w:t>
      </w:r>
      <w:r w:rsidRPr="00714D90">
        <w:rPr>
          <w:rFonts w:ascii="Garamond" w:hAnsi="Garamond"/>
          <w:b/>
          <w:bCs/>
          <w:i/>
          <w:iCs/>
          <w:lang w:val="en-US"/>
        </w:rPr>
        <w:t xml:space="preserve"> Now? </w:t>
      </w:r>
      <w:r w:rsidRPr="00714D90">
        <w:rPr>
          <w:rFonts w:ascii="Garamond" w:hAnsi="Garamond"/>
          <w:b/>
          <w:bCs/>
          <w:i/>
          <w:iCs/>
        </w:rPr>
        <w:t>Aish.com</w:t>
      </w:r>
      <w:r w:rsidRPr="00714D90">
        <w:rPr>
          <w:rFonts w:ascii="Garamond" w:hAnsi="Garamond"/>
          <w:b/>
          <w:bCs/>
        </w:rPr>
        <w:t xml:space="preserve"> – </w:t>
      </w:r>
      <w:r w:rsidR="00202DB0" w:rsidRPr="00714D90">
        <w:rPr>
          <w:rFonts w:ascii="Garamond" w:hAnsi="Garamond"/>
          <w:b/>
          <w:bCs/>
          <w:i/>
          <w:iCs/>
        </w:rPr>
        <w:t>Machia’h</w:t>
      </w:r>
      <w:r w:rsidRPr="00714D90">
        <w:rPr>
          <w:rFonts w:ascii="Garamond" w:hAnsi="Garamond"/>
          <w:b/>
          <w:bCs/>
        </w:rPr>
        <w:t xml:space="preserve"> </w:t>
      </w:r>
      <w:r w:rsidR="00BC4447" w:rsidRPr="00714D90">
        <w:rPr>
          <w:rFonts w:ascii="Garamond" w:hAnsi="Garamond"/>
          <w:b/>
          <w:bCs/>
        </w:rPr>
        <w:t>nous ramène à la clarté du jardin d’Eden et nous donne une autre chance de corriger la faute de Adam et ‘Havah</w:t>
      </w:r>
      <w:r w:rsidRPr="00714D90">
        <w:rPr>
          <w:rFonts w:ascii="Garamond" w:hAnsi="Garamond"/>
          <w:b/>
          <w:bCs/>
        </w:rPr>
        <w:t xml:space="preserve">. </w:t>
      </w:r>
    </w:p>
    <w:tbl>
      <w:tblPr>
        <w:tblW w:w="8532" w:type="dxa"/>
        <w:tblInd w:w="-5" w:type="dxa"/>
        <w:tblLayout w:type="fixed"/>
        <w:tblLook w:val="0000"/>
      </w:tblPr>
      <w:tblGrid>
        <w:gridCol w:w="8532"/>
      </w:tblGrid>
      <w:tr w:rsidR="00501D11" w:rsidRPr="00714D90" w:rsidTr="00202DB0">
        <w:tc>
          <w:tcPr>
            <w:tcW w:w="8532" w:type="dxa"/>
            <w:tcBorders>
              <w:top w:val="single" w:sz="4" w:space="0" w:color="000000"/>
              <w:left w:val="single" w:sz="4" w:space="0" w:color="000000"/>
              <w:bottom w:val="single" w:sz="4" w:space="0" w:color="000000"/>
              <w:right w:val="single" w:sz="4" w:space="0" w:color="000000"/>
            </w:tcBorders>
          </w:tcPr>
          <w:p w:rsidR="00BC4447" w:rsidRPr="00714D90" w:rsidRDefault="00BC4447" w:rsidP="00714D90">
            <w:pPr>
              <w:jc w:val="both"/>
              <w:rPr>
                <w:rFonts w:ascii="Garamond" w:hAnsi="Garamond"/>
              </w:rPr>
            </w:pPr>
            <w:r w:rsidRPr="00714D90">
              <w:rPr>
                <w:rFonts w:ascii="Garamond" w:hAnsi="Garamond"/>
              </w:rPr>
              <w:t>Le fait que l’homme ait échoué à surmonter l’épreuve n’a pas modifié la d</w:t>
            </w:r>
            <w:r w:rsidR="008E733B" w:rsidRPr="00714D90">
              <w:rPr>
                <w:rFonts w:ascii="Garamond" w:hAnsi="Garamond"/>
              </w:rPr>
              <w:t>éfinition de sa tâche. Atteindre le M</w:t>
            </w:r>
            <w:r w:rsidRPr="00714D90">
              <w:rPr>
                <w:rFonts w:ascii="Garamond" w:hAnsi="Garamond"/>
              </w:rPr>
              <w:t xml:space="preserve">onde </w:t>
            </w:r>
            <w:r w:rsidR="008E733B" w:rsidRPr="00714D90">
              <w:rPr>
                <w:rFonts w:ascii="Garamond" w:hAnsi="Garamond"/>
              </w:rPr>
              <w:t>à Venir</w:t>
            </w:r>
            <w:r w:rsidRPr="00714D90">
              <w:rPr>
                <w:rFonts w:ascii="Garamond" w:hAnsi="Garamond"/>
              </w:rPr>
              <w:t xml:space="preserve"> implique toujours </w:t>
            </w:r>
            <w:r w:rsidR="008E733B" w:rsidRPr="00714D90">
              <w:rPr>
                <w:rFonts w:ascii="Garamond" w:hAnsi="Garamond"/>
              </w:rPr>
              <w:t xml:space="preserve">de </w:t>
            </w:r>
            <w:r w:rsidRPr="00714D90">
              <w:rPr>
                <w:rFonts w:ascii="Garamond" w:hAnsi="Garamond"/>
              </w:rPr>
              <w:t xml:space="preserve">passer </w:t>
            </w:r>
            <w:r w:rsidR="00484DA6" w:rsidRPr="00714D90">
              <w:rPr>
                <w:rFonts w:ascii="Garamond" w:hAnsi="Garamond"/>
              </w:rPr>
              <w:t xml:space="preserve">par </w:t>
            </w:r>
            <w:r w:rsidRPr="00714D90">
              <w:rPr>
                <w:rFonts w:ascii="Garamond" w:hAnsi="Garamond"/>
              </w:rPr>
              <w:t xml:space="preserve">la même épreuve originelle et </w:t>
            </w:r>
            <w:r w:rsidR="00E40F1C" w:rsidRPr="00714D90">
              <w:rPr>
                <w:rFonts w:ascii="Garamond" w:hAnsi="Garamond"/>
              </w:rPr>
              <w:t xml:space="preserve">de </w:t>
            </w:r>
            <w:r w:rsidRPr="00714D90">
              <w:rPr>
                <w:rFonts w:ascii="Garamond" w:hAnsi="Garamond"/>
              </w:rPr>
              <w:t>se r</w:t>
            </w:r>
            <w:r w:rsidR="008E733B" w:rsidRPr="00714D90">
              <w:rPr>
                <w:rFonts w:ascii="Garamond" w:hAnsi="Garamond"/>
              </w:rPr>
              <w:t>éconcilier avec l’éternité en tant qu’être</w:t>
            </w:r>
            <w:r w:rsidRPr="00714D90">
              <w:rPr>
                <w:rFonts w:ascii="Garamond" w:hAnsi="Garamond"/>
              </w:rPr>
              <w:t xml:space="preserve"> dépendant de D. Cependant la faute de Adam créa un obstacle majeur. Afin de faire face à cette épreuve, l’h</w:t>
            </w:r>
            <w:r w:rsidR="008E733B" w:rsidRPr="00714D90">
              <w:rPr>
                <w:rFonts w:ascii="Garamond" w:hAnsi="Garamond"/>
              </w:rPr>
              <w:t>omme doit d’abord retourner à cette</w:t>
            </w:r>
            <w:r w:rsidRPr="00714D90">
              <w:rPr>
                <w:rFonts w:ascii="Garamond" w:hAnsi="Garamond"/>
              </w:rPr>
              <w:t xml:space="preserve"> conscience de lui-même qu’il avait dans le jardin d’Eden avant sa faute.</w:t>
            </w:r>
          </w:p>
          <w:p w:rsidR="00501D11" w:rsidRPr="00714D90" w:rsidRDefault="008E733B" w:rsidP="00714D90">
            <w:pPr>
              <w:jc w:val="both"/>
              <w:rPr>
                <w:rFonts w:ascii="Garamond" w:hAnsi="Garamond"/>
                <w:rtl/>
              </w:rPr>
            </w:pPr>
            <w:r w:rsidRPr="00714D90">
              <w:rPr>
                <w:rFonts w:ascii="Garamond" w:hAnsi="Garamond"/>
              </w:rPr>
              <w:t>C’est parvenir à</w:t>
            </w:r>
            <w:r w:rsidR="00BC4447" w:rsidRPr="00714D90">
              <w:rPr>
                <w:rFonts w:ascii="Garamond" w:hAnsi="Garamond"/>
              </w:rPr>
              <w:t xml:space="preserve"> cette so</w:t>
            </w:r>
            <w:r w:rsidRPr="00714D90">
              <w:rPr>
                <w:rFonts w:ascii="Garamond" w:hAnsi="Garamond"/>
              </w:rPr>
              <w:t>rte de conscience de soi qui constitue</w:t>
            </w:r>
            <w:r w:rsidR="00BC4447" w:rsidRPr="00714D90">
              <w:rPr>
                <w:rFonts w:ascii="Garamond" w:hAnsi="Garamond"/>
              </w:rPr>
              <w:t xml:space="preserve"> la </w:t>
            </w:r>
            <w:r w:rsidR="00484DA6" w:rsidRPr="00714D90">
              <w:rPr>
                <w:rFonts w:ascii="Garamond" w:hAnsi="Garamond"/>
              </w:rPr>
              <w:t>raison d’être</w:t>
            </w:r>
            <w:r w:rsidR="00BC4447" w:rsidRPr="00714D90">
              <w:rPr>
                <w:rFonts w:ascii="Garamond" w:hAnsi="Garamond"/>
              </w:rPr>
              <w:t xml:space="preserve"> des temps messianiques. La conscience de D. qui était</w:t>
            </w:r>
            <w:r w:rsidRPr="00714D90">
              <w:rPr>
                <w:rFonts w:ascii="Garamond" w:hAnsi="Garamond"/>
              </w:rPr>
              <w:t xml:space="preserve"> la marque</w:t>
            </w:r>
            <w:r w:rsidR="00D71206" w:rsidRPr="00714D90">
              <w:rPr>
                <w:rFonts w:ascii="Garamond" w:hAnsi="Garamond"/>
              </w:rPr>
              <w:t xml:space="preserve"> de la conscience humaine dans le jardin d’Eden avant la faute de Adam est précisément é</w:t>
            </w:r>
            <w:r w:rsidR="00484DA6" w:rsidRPr="00714D90">
              <w:rPr>
                <w:rFonts w:ascii="Garamond" w:hAnsi="Garamond"/>
              </w:rPr>
              <w:t>quivalente à la clarté</w:t>
            </w:r>
            <w:r w:rsidR="00D71206" w:rsidRPr="00714D90">
              <w:rPr>
                <w:rFonts w:ascii="Garamond" w:hAnsi="Garamond"/>
              </w:rPr>
              <w:t xml:space="preserve"> de la vision</w:t>
            </w:r>
            <w:r w:rsidR="00DC33EA" w:rsidRPr="00714D90">
              <w:rPr>
                <w:rFonts w:ascii="Garamond" w:hAnsi="Garamond"/>
              </w:rPr>
              <w:t xml:space="preserve"> </w:t>
            </w:r>
            <w:r w:rsidR="00D71206" w:rsidRPr="00714D90">
              <w:rPr>
                <w:rFonts w:ascii="Garamond" w:hAnsi="Garamond"/>
              </w:rPr>
              <w:t>qu’a</w:t>
            </w:r>
            <w:r w:rsidR="00484DA6" w:rsidRPr="00714D90">
              <w:rPr>
                <w:rFonts w:ascii="Garamond" w:hAnsi="Garamond"/>
              </w:rPr>
              <w:t>ura</w:t>
            </w:r>
            <w:r w:rsidR="00D71206" w:rsidRPr="00714D90">
              <w:rPr>
                <w:rFonts w:ascii="Garamond" w:hAnsi="Garamond"/>
              </w:rPr>
              <w:t xml:space="preserve"> l’homme de D. dans l’ère post-messianique.</w:t>
            </w:r>
          </w:p>
        </w:tc>
      </w:tr>
    </w:tbl>
    <w:p w:rsidR="00501D11" w:rsidRPr="00714D90" w:rsidRDefault="00501D11" w:rsidP="00714D90">
      <w:pPr>
        <w:jc w:val="both"/>
        <w:rPr>
          <w:rFonts w:ascii="Garamond" w:hAnsi="Garamond"/>
          <w:b/>
          <w:bCs/>
        </w:rPr>
      </w:pPr>
    </w:p>
    <w:p w:rsidR="00501D11" w:rsidRPr="00714D90" w:rsidRDefault="00501D11" w:rsidP="00714D90">
      <w:pPr>
        <w:jc w:val="both"/>
        <w:rPr>
          <w:rFonts w:ascii="Garamond" w:hAnsi="Garamond"/>
          <w:b/>
          <w:bCs/>
        </w:rPr>
      </w:pPr>
      <w:r w:rsidRPr="00714D90">
        <w:rPr>
          <w:rFonts w:ascii="Garamond" w:hAnsi="Garamond"/>
          <w:b/>
          <w:bCs/>
        </w:rPr>
        <w:t xml:space="preserve">4. </w:t>
      </w:r>
      <w:r w:rsidRPr="00714D90">
        <w:rPr>
          <w:rFonts w:ascii="Garamond" w:hAnsi="Garamond"/>
          <w:b/>
          <w:bCs/>
          <w:i/>
          <w:iCs/>
        </w:rPr>
        <w:t>Ibid.</w:t>
      </w:r>
      <w:r w:rsidR="00D71206" w:rsidRPr="00714D90">
        <w:rPr>
          <w:rFonts w:ascii="Garamond" w:hAnsi="Garamond"/>
          <w:b/>
          <w:bCs/>
        </w:rPr>
        <w:t xml:space="preserve"> (basé sur le Maharal, Ner Mitsva</w:t>
      </w:r>
      <w:r w:rsidRPr="00714D90">
        <w:rPr>
          <w:rFonts w:ascii="Garamond" w:hAnsi="Garamond"/>
          <w:b/>
          <w:bCs/>
        </w:rPr>
        <w:t xml:space="preserve">, Section 1) – </w:t>
      </w:r>
      <w:r w:rsidR="00DC33EA" w:rsidRPr="00714D90">
        <w:rPr>
          <w:rFonts w:ascii="Garamond" w:hAnsi="Garamond"/>
          <w:b/>
          <w:bCs/>
        </w:rPr>
        <w:t>Les défis</w:t>
      </w:r>
      <w:r w:rsidR="00D71206" w:rsidRPr="00714D90">
        <w:rPr>
          <w:rFonts w:ascii="Garamond" w:hAnsi="Garamond"/>
          <w:b/>
          <w:bCs/>
        </w:rPr>
        <w:t xml:space="preserve"> spirituels de l’histoire juive marque</w:t>
      </w:r>
      <w:r w:rsidR="00DC33EA" w:rsidRPr="00714D90">
        <w:rPr>
          <w:rFonts w:ascii="Garamond" w:hAnsi="Garamond"/>
          <w:b/>
          <w:bCs/>
        </w:rPr>
        <w:t xml:space="preserve"> le processus consistant</w:t>
      </w:r>
      <w:r w:rsidR="00484DA6" w:rsidRPr="00714D90">
        <w:rPr>
          <w:rFonts w:ascii="Garamond" w:hAnsi="Garamond"/>
          <w:b/>
          <w:bCs/>
        </w:rPr>
        <w:t xml:space="preserve"> à ramener le monde à l’</w:t>
      </w:r>
      <w:r w:rsidR="00D71206" w:rsidRPr="00714D90">
        <w:rPr>
          <w:rFonts w:ascii="Garamond" w:hAnsi="Garamond"/>
          <w:b/>
          <w:bCs/>
        </w:rPr>
        <w:t xml:space="preserve">état </w:t>
      </w:r>
      <w:r w:rsidR="00DC33EA" w:rsidRPr="00714D90">
        <w:rPr>
          <w:rFonts w:ascii="Garamond" w:hAnsi="Garamond"/>
          <w:b/>
          <w:bCs/>
        </w:rPr>
        <w:t>antérieur à</w:t>
      </w:r>
      <w:r w:rsidR="00D71206" w:rsidRPr="00714D90">
        <w:rPr>
          <w:rFonts w:ascii="Garamond" w:hAnsi="Garamond"/>
          <w:b/>
          <w:bCs/>
        </w:rPr>
        <w:t xml:space="preserve"> la faute de Adam.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501D11" w:rsidRPr="00714D90" w:rsidTr="00202DB0">
        <w:tc>
          <w:tcPr>
            <w:tcW w:w="8521" w:type="dxa"/>
          </w:tcPr>
          <w:p w:rsidR="00501D11" w:rsidRPr="00714D90" w:rsidRDefault="00484DA6" w:rsidP="00714D90">
            <w:pPr>
              <w:pStyle w:val="Sansinterligne1"/>
              <w:rPr>
                <w:sz w:val="22"/>
                <w:szCs w:val="22"/>
                <w:lang w:val="fr-FR"/>
              </w:rPr>
            </w:pPr>
            <w:r w:rsidRPr="00714D90">
              <w:rPr>
                <w:sz w:val="22"/>
                <w:szCs w:val="22"/>
                <w:lang w:val="fr-FR"/>
              </w:rPr>
              <w:t>Afin de</w:t>
            </w:r>
            <w:r w:rsidR="00D71206" w:rsidRPr="00714D90">
              <w:rPr>
                <w:sz w:val="22"/>
                <w:szCs w:val="22"/>
                <w:lang w:val="fr-FR"/>
              </w:rPr>
              <w:t xml:space="preserve"> réparer</w:t>
            </w:r>
            <w:r w:rsidR="00123F5A" w:rsidRPr="00714D90">
              <w:rPr>
                <w:sz w:val="22"/>
                <w:szCs w:val="22"/>
                <w:lang w:val="fr-FR"/>
              </w:rPr>
              <w:t xml:space="preserve"> le monde, nous devons</w:t>
            </w:r>
            <w:r w:rsidRPr="00714D90">
              <w:rPr>
                <w:sz w:val="22"/>
                <w:szCs w:val="22"/>
                <w:lang w:val="fr-FR"/>
              </w:rPr>
              <w:t>,</w:t>
            </w:r>
            <w:r w:rsidR="00123F5A" w:rsidRPr="00714D90">
              <w:rPr>
                <w:sz w:val="22"/>
                <w:szCs w:val="22"/>
                <w:lang w:val="fr-FR"/>
              </w:rPr>
              <w:t xml:space="preserve"> d’une manière ou d’une autre</w:t>
            </w:r>
            <w:r w:rsidRPr="00714D90">
              <w:rPr>
                <w:sz w:val="22"/>
                <w:szCs w:val="22"/>
                <w:lang w:val="fr-FR"/>
              </w:rPr>
              <w:t>,</w:t>
            </w:r>
            <w:r w:rsidR="0002086D" w:rsidRPr="00714D90">
              <w:rPr>
                <w:sz w:val="22"/>
                <w:szCs w:val="22"/>
                <w:lang w:val="fr-FR"/>
              </w:rPr>
              <w:t xml:space="preserve"> nous affranchir de l’idée fausse </w:t>
            </w:r>
            <w:r w:rsidR="00123F5A" w:rsidRPr="00714D90">
              <w:rPr>
                <w:sz w:val="22"/>
                <w:szCs w:val="22"/>
                <w:lang w:val="fr-FR"/>
              </w:rPr>
              <w:t>qu’il existe</w:t>
            </w:r>
            <w:r w:rsidR="0002086D" w:rsidRPr="00714D90">
              <w:rPr>
                <w:sz w:val="22"/>
                <w:szCs w:val="22"/>
                <w:lang w:val="fr-FR"/>
              </w:rPr>
              <w:t>rait</w:t>
            </w:r>
            <w:r w:rsidR="00123F5A" w:rsidRPr="00714D90">
              <w:rPr>
                <w:sz w:val="22"/>
                <w:szCs w:val="22"/>
                <w:lang w:val="fr-FR"/>
              </w:rPr>
              <w:t xml:space="preserve"> une sorte de réalité dans laquelle nous sommes totalement indépendants de D. et </w:t>
            </w:r>
            <w:r w:rsidR="0002086D" w:rsidRPr="00714D90">
              <w:rPr>
                <w:sz w:val="22"/>
                <w:szCs w:val="22"/>
                <w:lang w:val="fr-FR"/>
              </w:rPr>
              <w:t>que nous maîtrisons</w:t>
            </w:r>
            <w:r w:rsidR="00E40F1C" w:rsidRPr="00714D90">
              <w:rPr>
                <w:sz w:val="22"/>
                <w:szCs w:val="22"/>
                <w:lang w:val="fr-FR"/>
              </w:rPr>
              <w:t xml:space="preserve"> parfaitement</w:t>
            </w:r>
            <w:r w:rsidR="00123F5A" w:rsidRPr="00714D90">
              <w:rPr>
                <w:sz w:val="22"/>
                <w:szCs w:val="22"/>
                <w:lang w:val="fr-FR"/>
              </w:rPr>
              <w:t xml:space="preserve"> notre avenir. Nous devons reconnaître que le</w:t>
            </w:r>
            <w:r w:rsidRPr="00714D90">
              <w:rPr>
                <w:sz w:val="22"/>
                <w:szCs w:val="22"/>
                <w:lang w:val="fr-FR"/>
              </w:rPr>
              <w:t xml:space="preserve"> choix de nous définir en tant que</w:t>
            </w:r>
            <w:r w:rsidR="00E40F1C" w:rsidRPr="00714D90">
              <w:rPr>
                <w:sz w:val="22"/>
                <w:szCs w:val="22"/>
                <w:lang w:val="fr-FR"/>
              </w:rPr>
              <w:t xml:space="preserve"> créatures physiques a échoué</w:t>
            </w:r>
            <w:r w:rsidR="00123F5A" w:rsidRPr="00714D90">
              <w:rPr>
                <w:sz w:val="22"/>
                <w:szCs w:val="22"/>
                <w:lang w:val="fr-FR"/>
              </w:rPr>
              <w:t xml:space="preserve"> dans son ob</w:t>
            </w:r>
            <w:r w:rsidRPr="00714D90">
              <w:rPr>
                <w:sz w:val="22"/>
                <w:szCs w:val="22"/>
                <w:lang w:val="fr-FR"/>
              </w:rPr>
              <w:t>jectif. Le processus historique des quatre diasporas</w:t>
            </w:r>
            <w:r w:rsidR="00123F5A" w:rsidRPr="00714D90">
              <w:rPr>
                <w:sz w:val="22"/>
                <w:szCs w:val="22"/>
                <w:lang w:val="fr-FR"/>
              </w:rPr>
              <w:t>, auxquel</w:t>
            </w:r>
            <w:r w:rsidRPr="00714D90">
              <w:rPr>
                <w:sz w:val="22"/>
                <w:szCs w:val="22"/>
                <w:lang w:val="fr-FR"/>
              </w:rPr>
              <w:t>le</w:t>
            </w:r>
            <w:r w:rsidR="00123F5A" w:rsidRPr="00714D90">
              <w:rPr>
                <w:sz w:val="22"/>
                <w:szCs w:val="22"/>
                <w:lang w:val="fr-FR"/>
              </w:rPr>
              <w:t>s la prophétie de Bilaam (</w:t>
            </w:r>
            <w:r w:rsidR="00123F5A" w:rsidRPr="00714D90">
              <w:rPr>
                <w:i/>
                <w:iCs/>
                <w:sz w:val="22"/>
                <w:szCs w:val="22"/>
                <w:lang w:val="fr-FR"/>
              </w:rPr>
              <w:t>Bamidbar/Nombres 24 : 17-24</w:t>
            </w:r>
            <w:r w:rsidR="00123F5A" w:rsidRPr="00714D90">
              <w:rPr>
                <w:sz w:val="22"/>
                <w:szCs w:val="22"/>
                <w:lang w:val="fr-FR"/>
              </w:rPr>
              <w:t>) se réfère également, était conçu pour accomplir cela.</w:t>
            </w:r>
          </w:p>
          <w:p w:rsidR="00123F5A" w:rsidRPr="00714D90" w:rsidRDefault="00123F5A" w:rsidP="00714D90">
            <w:pPr>
              <w:pStyle w:val="Sansinterligne1"/>
              <w:rPr>
                <w:sz w:val="22"/>
                <w:szCs w:val="22"/>
                <w:lang w:val="fr-FR"/>
              </w:rPr>
            </w:pPr>
          </w:p>
          <w:p w:rsidR="00501D11" w:rsidRPr="00714D90" w:rsidRDefault="00123F5A" w:rsidP="00714D90">
            <w:pPr>
              <w:pStyle w:val="Sansinterligne1"/>
              <w:rPr>
                <w:sz w:val="22"/>
                <w:szCs w:val="22"/>
                <w:lang w:val="fr-FR"/>
              </w:rPr>
            </w:pPr>
            <w:r w:rsidRPr="00714D90">
              <w:rPr>
                <w:sz w:val="22"/>
                <w:szCs w:val="22"/>
                <w:lang w:val="fr-FR"/>
              </w:rPr>
              <w:t>L</w:t>
            </w:r>
            <w:r w:rsidR="00E40F1C" w:rsidRPr="00714D90">
              <w:rPr>
                <w:sz w:val="22"/>
                <w:szCs w:val="22"/>
                <w:lang w:val="fr-FR"/>
              </w:rPr>
              <w:t>’essence de la premiè</w:t>
            </w:r>
            <w:r w:rsidRPr="00714D90">
              <w:rPr>
                <w:sz w:val="22"/>
                <w:szCs w:val="22"/>
                <w:lang w:val="fr-FR"/>
              </w:rPr>
              <w:t>r</w:t>
            </w:r>
            <w:r w:rsidR="00E40F1C" w:rsidRPr="00714D90">
              <w:rPr>
                <w:sz w:val="22"/>
                <w:szCs w:val="22"/>
                <w:lang w:val="fr-FR"/>
              </w:rPr>
              <w:t>e diaspora</w:t>
            </w:r>
            <w:r w:rsidR="00484DA6" w:rsidRPr="00714D90">
              <w:rPr>
                <w:sz w:val="22"/>
                <w:szCs w:val="22"/>
                <w:lang w:val="fr-FR"/>
              </w:rPr>
              <w:t xml:space="preserve">, Babylone, était le </w:t>
            </w:r>
            <w:r w:rsidRPr="00714D90">
              <w:rPr>
                <w:sz w:val="22"/>
                <w:szCs w:val="22"/>
                <w:lang w:val="fr-FR"/>
              </w:rPr>
              <w:t xml:space="preserve">pouvoir de </w:t>
            </w:r>
            <w:r w:rsidR="00484DA6" w:rsidRPr="00714D90">
              <w:rPr>
                <w:sz w:val="22"/>
                <w:szCs w:val="22"/>
                <w:lang w:val="fr-FR"/>
              </w:rPr>
              <w:t>conquête</w:t>
            </w:r>
            <w:r w:rsidRPr="00714D90">
              <w:rPr>
                <w:sz w:val="22"/>
                <w:szCs w:val="22"/>
                <w:lang w:val="fr-FR"/>
              </w:rPr>
              <w:t>. Babylone conquit le monde civilisé par la force des armes. Lorsque cette puissance tomba simplement</w:t>
            </w:r>
            <w:r w:rsidR="00484DA6" w:rsidRPr="00714D90">
              <w:rPr>
                <w:sz w:val="22"/>
                <w:szCs w:val="22"/>
                <w:lang w:val="fr-FR"/>
              </w:rPr>
              <w:t xml:space="preserve"> en désuétude</w:t>
            </w:r>
            <w:r w:rsidRPr="00714D90">
              <w:rPr>
                <w:sz w:val="22"/>
                <w:szCs w:val="22"/>
                <w:lang w:val="fr-FR"/>
              </w:rPr>
              <w:t xml:space="preserve">, </w:t>
            </w:r>
            <w:r w:rsidR="00484DA6" w:rsidRPr="00714D90">
              <w:rPr>
                <w:sz w:val="22"/>
                <w:szCs w:val="22"/>
                <w:lang w:val="fr-FR"/>
              </w:rPr>
              <w:t xml:space="preserve">il fut alors clair que la </w:t>
            </w:r>
            <w:r w:rsidR="00F1714F" w:rsidRPr="00714D90">
              <w:rPr>
                <w:sz w:val="22"/>
                <w:szCs w:val="22"/>
                <w:lang w:val="fr-FR"/>
              </w:rPr>
              <w:t>force</w:t>
            </w:r>
            <w:r w:rsidR="00D80704" w:rsidRPr="00714D90">
              <w:rPr>
                <w:sz w:val="22"/>
                <w:szCs w:val="22"/>
                <w:lang w:val="fr-FR"/>
              </w:rPr>
              <w:t xml:space="preserve"> militaire seule ne pouvai</w:t>
            </w:r>
            <w:r w:rsidRPr="00714D90">
              <w:rPr>
                <w:sz w:val="22"/>
                <w:szCs w:val="22"/>
                <w:lang w:val="fr-FR"/>
              </w:rPr>
              <w:t xml:space="preserve">t </w:t>
            </w:r>
            <w:r w:rsidR="00484DA6" w:rsidRPr="00714D90">
              <w:rPr>
                <w:sz w:val="22"/>
                <w:szCs w:val="22"/>
                <w:lang w:val="fr-FR"/>
              </w:rPr>
              <w:t>suffire</w:t>
            </w:r>
            <w:r w:rsidRPr="00714D90">
              <w:rPr>
                <w:sz w:val="22"/>
                <w:szCs w:val="22"/>
                <w:lang w:val="fr-FR"/>
              </w:rPr>
              <w:t xml:space="preserve"> à rendre l’homme indépendant</w:t>
            </w:r>
            <w:r w:rsidR="00864806" w:rsidRPr="00714D90">
              <w:rPr>
                <w:sz w:val="22"/>
                <w:szCs w:val="22"/>
                <w:lang w:val="fr-FR"/>
              </w:rPr>
              <w:t>.</w:t>
            </w:r>
          </w:p>
          <w:p w:rsidR="00864806" w:rsidRPr="00714D90" w:rsidRDefault="008B1B22" w:rsidP="00714D90">
            <w:pPr>
              <w:pStyle w:val="Sansinterligne1"/>
              <w:rPr>
                <w:sz w:val="22"/>
                <w:szCs w:val="22"/>
                <w:lang w:val="fr-FR"/>
              </w:rPr>
            </w:pPr>
            <w:r w:rsidRPr="00714D90">
              <w:rPr>
                <w:sz w:val="22"/>
                <w:szCs w:val="22"/>
                <w:lang w:val="fr-FR"/>
              </w:rPr>
              <w:t>La diaspora</w:t>
            </w:r>
            <w:r w:rsidR="00864806" w:rsidRPr="00714D90">
              <w:rPr>
                <w:sz w:val="22"/>
                <w:szCs w:val="22"/>
                <w:lang w:val="fr-FR"/>
              </w:rPr>
              <w:t xml:space="preserve"> suivant</w:t>
            </w:r>
            <w:r w:rsidRPr="00714D90">
              <w:rPr>
                <w:sz w:val="22"/>
                <w:szCs w:val="22"/>
                <w:lang w:val="fr-FR"/>
              </w:rPr>
              <w:t>e</w:t>
            </w:r>
            <w:r w:rsidR="00864806" w:rsidRPr="00714D90">
              <w:rPr>
                <w:sz w:val="22"/>
                <w:szCs w:val="22"/>
                <w:lang w:val="fr-FR"/>
              </w:rPr>
              <w:t xml:space="preserve"> fut la Perse. Les Perses tentèrent de parvenir à l’hégémonie mondiale à travers le pouvoir de la richesse.</w:t>
            </w:r>
            <w:r w:rsidR="00484DA6" w:rsidRPr="00714D90">
              <w:rPr>
                <w:sz w:val="22"/>
                <w:szCs w:val="22"/>
                <w:lang w:val="fr-FR"/>
              </w:rPr>
              <w:t xml:space="preserve"> Accroître</w:t>
            </w:r>
            <w:r w:rsidR="0060507F" w:rsidRPr="00714D90">
              <w:rPr>
                <w:sz w:val="22"/>
                <w:szCs w:val="22"/>
                <w:lang w:val="fr-FR"/>
              </w:rPr>
              <w:t xml:space="preserve"> sans fin la taille d</w:t>
            </w:r>
            <w:r w:rsidRPr="00714D90">
              <w:rPr>
                <w:sz w:val="22"/>
                <w:szCs w:val="22"/>
                <w:lang w:val="fr-FR"/>
              </w:rPr>
              <w:t>u pâté social</w:t>
            </w:r>
            <w:r w:rsidR="0060507F" w:rsidRPr="00714D90">
              <w:rPr>
                <w:sz w:val="22"/>
                <w:szCs w:val="22"/>
                <w:lang w:val="fr-FR"/>
              </w:rPr>
              <w:t xml:space="preserve"> rendrait l’homme </w:t>
            </w:r>
            <w:r w:rsidR="0060507F" w:rsidRPr="00714D90">
              <w:rPr>
                <w:sz w:val="22"/>
                <w:szCs w:val="22"/>
                <w:lang w:val="fr-FR"/>
              </w:rPr>
              <w:lastRenderedPageBreak/>
              <w:t>indépendan</w:t>
            </w:r>
            <w:r w:rsidR="00DE1351" w:rsidRPr="00714D90">
              <w:rPr>
                <w:sz w:val="22"/>
                <w:szCs w:val="22"/>
                <w:lang w:val="fr-FR"/>
              </w:rPr>
              <w:t>t. Lorsque cet empire tomba lors de</w:t>
            </w:r>
            <w:r w:rsidR="0060507F" w:rsidRPr="00714D90">
              <w:rPr>
                <w:sz w:val="22"/>
                <w:szCs w:val="22"/>
                <w:lang w:val="fr-FR"/>
              </w:rPr>
              <w:t xml:space="preserve"> la conquête grecque, le pouvoir de la richesse s’avéra</w:t>
            </w:r>
            <w:r w:rsidR="00D80704" w:rsidRPr="00714D90">
              <w:rPr>
                <w:sz w:val="22"/>
                <w:szCs w:val="22"/>
                <w:lang w:val="fr-FR"/>
              </w:rPr>
              <w:t xml:space="preserve"> alors</w:t>
            </w:r>
            <w:r w:rsidR="0060507F" w:rsidRPr="00714D90">
              <w:rPr>
                <w:sz w:val="22"/>
                <w:szCs w:val="22"/>
                <w:lang w:val="fr-FR"/>
              </w:rPr>
              <w:t xml:space="preserve"> </w:t>
            </w:r>
            <w:r w:rsidR="00DE1351" w:rsidRPr="00714D90">
              <w:rPr>
                <w:sz w:val="22"/>
                <w:szCs w:val="22"/>
                <w:lang w:val="fr-FR"/>
              </w:rPr>
              <w:t>être</w:t>
            </w:r>
            <w:r w:rsidR="0060507F" w:rsidRPr="00714D90">
              <w:rPr>
                <w:sz w:val="22"/>
                <w:szCs w:val="22"/>
                <w:lang w:val="fr-FR"/>
              </w:rPr>
              <w:t xml:space="preserve"> insuffisant. Lorsque l’empire grec s’effondra à son tour, le pouvoir de la culture fut aussi reconnu comme limité.</w:t>
            </w:r>
          </w:p>
          <w:p w:rsidR="00501D11" w:rsidRPr="00714D90" w:rsidRDefault="00501D11" w:rsidP="00714D90">
            <w:pPr>
              <w:jc w:val="both"/>
              <w:rPr>
                <w:rFonts w:ascii="Garamond" w:hAnsi="Garamond"/>
              </w:rPr>
            </w:pPr>
          </w:p>
          <w:p w:rsidR="00501D11" w:rsidRPr="00714D90" w:rsidRDefault="0060507F" w:rsidP="00714D90">
            <w:pPr>
              <w:jc w:val="both"/>
              <w:rPr>
                <w:rFonts w:ascii="Garamond" w:hAnsi="Garamond"/>
              </w:rPr>
            </w:pPr>
            <w:r w:rsidRPr="00714D90">
              <w:rPr>
                <w:rFonts w:ascii="Garamond" w:hAnsi="Garamond"/>
              </w:rPr>
              <w:t>E</w:t>
            </w:r>
            <w:r w:rsidR="008B1B22" w:rsidRPr="00714D90">
              <w:rPr>
                <w:rFonts w:ascii="Garamond" w:hAnsi="Garamond"/>
              </w:rPr>
              <w:t>nfin, nous en venons à notre diaspora</w:t>
            </w:r>
            <w:r w:rsidRPr="00714D90">
              <w:rPr>
                <w:rFonts w:ascii="Garamond" w:hAnsi="Garamond"/>
              </w:rPr>
              <w:t xml:space="preserve"> actuel</w:t>
            </w:r>
            <w:r w:rsidR="008B1B22" w:rsidRPr="00714D90">
              <w:rPr>
                <w:rFonts w:ascii="Garamond" w:hAnsi="Garamond"/>
              </w:rPr>
              <w:t>le</w:t>
            </w:r>
            <w:r w:rsidRPr="00714D90">
              <w:rPr>
                <w:rFonts w:ascii="Garamond" w:hAnsi="Garamond"/>
              </w:rPr>
              <w:t xml:space="preserve">, l’empire romain et ses ramifications. </w:t>
            </w:r>
            <w:r w:rsidR="00DE1351" w:rsidRPr="00714D90">
              <w:rPr>
                <w:rFonts w:ascii="Garamond" w:hAnsi="Garamond"/>
              </w:rPr>
              <w:t>L’essence de cet exil est le</w:t>
            </w:r>
            <w:r w:rsidRPr="00714D90">
              <w:rPr>
                <w:rFonts w:ascii="Garamond" w:hAnsi="Garamond"/>
              </w:rPr>
              <w:t xml:space="preserve"> pouvoir de la technologie et de l’ingéniosité. L’homme, celui qui résout les </w:t>
            </w:r>
            <w:r w:rsidR="006D77CA" w:rsidRPr="00714D90">
              <w:rPr>
                <w:rFonts w:ascii="Garamond" w:hAnsi="Garamond"/>
              </w:rPr>
              <w:t>problèmes</w:t>
            </w:r>
            <w:r w:rsidRPr="00714D90">
              <w:rPr>
                <w:rFonts w:ascii="Garamond" w:hAnsi="Garamond"/>
              </w:rPr>
              <w:t xml:space="preserve">, </w:t>
            </w:r>
            <w:r w:rsidR="00DE1351" w:rsidRPr="00714D90">
              <w:rPr>
                <w:rFonts w:ascii="Garamond" w:hAnsi="Garamond"/>
              </w:rPr>
              <w:t>fait preuve d’une créativité infinie</w:t>
            </w:r>
            <w:r w:rsidR="00134643" w:rsidRPr="00714D90">
              <w:rPr>
                <w:rFonts w:ascii="Garamond" w:hAnsi="Garamond"/>
              </w:rPr>
              <w:t>. Il n’exist</w:t>
            </w:r>
            <w:r w:rsidR="00DE1351" w:rsidRPr="00714D90">
              <w:rPr>
                <w:rFonts w:ascii="Garamond" w:hAnsi="Garamond"/>
              </w:rPr>
              <w:t xml:space="preserve">e pas de problèmes </w:t>
            </w:r>
            <w:r w:rsidR="00134643" w:rsidRPr="00714D90">
              <w:rPr>
                <w:rFonts w:ascii="Garamond" w:hAnsi="Garamond"/>
              </w:rPr>
              <w:t>qu’il n’a</w:t>
            </w:r>
            <w:r w:rsidR="008B1B22" w:rsidRPr="00714D90">
              <w:rPr>
                <w:rFonts w:ascii="Garamond" w:hAnsi="Garamond"/>
              </w:rPr>
              <w:t>it</w:t>
            </w:r>
            <w:r w:rsidR="00134643" w:rsidRPr="00714D90">
              <w:rPr>
                <w:rFonts w:ascii="Garamond" w:hAnsi="Garamond"/>
              </w:rPr>
              <w:t xml:space="preserve"> pas la capacité de résoudre.</w:t>
            </w:r>
            <w:r w:rsidR="00DE1351" w:rsidRPr="00714D90">
              <w:rPr>
                <w:rFonts w:ascii="Garamond" w:hAnsi="Garamond"/>
              </w:rPr>
              <w:t xml:space="preserve"> Si nous associons les</w:t>
            </w:r>
            <w:r w:rsidR="006D77CA" w:rsidRPr="00714D90">
              <w:rPr>
                <w:rFonts w:ascii="Garamond" w:hAnsi="Garamond"/>
              </w:rPr>
              <w:t xml:space="preserve"> force</w:t>
            </w:r>
            <w:r w:rsidR="00DE1351" w:rsidRPr="00714D90">
              <w:rPr>
                <w:rFonts w:ascii="Garamond" w:hAnsi="Garamond"/>
              </w:rPr>
              <w:t>s de chaque entité</w:t>
            </w:r>
            <w:r w:rsidR="00134643" w:rsidRPr="00714D90">
              <w:rPr>
                <w:rFonts w:ascii="Garamond" w:hAnsi="Garamond"/>
              </w:rPr>
              <w:t xml:space="preserve"> de la race humaine, les avancées auxquelles nous parviendrions</w:t>
            </w:r>
            <w:r w:rsidR="00DE1351" w:rsidRPr="00714D90">
              <w:rPr>
                <w:rFonts w:ascii="Garamond" w:hAnsi="Garamond"/>
              </w:rPr>
              <w:t>,</w:t>
            </w:r>
            <w:r w:rsidR="00134643" w:rsidRPr="00714D90">
              <w:rPr>
                <w:rFonts w:ascii="Garamond" w:hAnsi="Garamond"/>
              </w:rPr>
              <w:t xml:space="preserve"> à travers un </w:t>
            </w:r>
            <w:r w:rsidR="006D77CA" w:rsidRPr="00714D90">
              <w:rPr>
                <w:rFonts w:ascii="Garamond" w:hAnsi="Garamond"/>
              </w:rPr>
              <w:t>développement</w:t>
            </w:r>
            <w:r w:rsidR="007E2F0D" w:rsidRPr="00714D90">
              <w:rPr>
                <w:rFonts w:ascii="Garamond" w:hAnsi="Garamond"/>
              </w:rPr>
              <w:t xml:space="preserve"> toujours grandissant</w:t>
            </w:r>
            <w:r w:rsidR="00134643" w:rsidRPr="00714D90">
              <w:rPr>
                <w:rFonts w:ascii="Garamond" w:hAnsi="Garamond"/>
              </w:rPr>
              <w:t xml:space="preserve"> </w:t>
            </w:r>
            <w:r w:rsidR="008B1B22" w:rsidRPr="00714D90">
              <w:rPr>
                <w:rFonts w:ascii="Garamond" w:hAnsi="Garamond"/>
              </w:rPr>
              <w:t>dans les domaines littéraires</w:t>
            </w:r>
            <w:r w:rsidR="00134643" w:rsidRPr="00714D90">
              <w:rPr>
                <w:rFonts w:ascii="Garamond" w:hAnsi="Garamond"/>
              </w:rPr>
              <w:t xml:space="preserve"> et scientifiques</w:t>
            </w:r>
            <w:r w:rsidR="00DE1351" w:rsidRPr="00714D90">
              <w:rPr>
                <w:rFonts w:ascii="Garamond" w:hAnsi="Garamond"/>
              </w:rPr>
              <w:t>,</w:t>
            </w:r>
            <w:r w:rsidR="00134643" w:rsidRPr="00714D90">
              <w:rPr>
                <w:rFonts w:ascii="Garamond" w:hAnsi="Garamond"/>
              </w:rPr>
              <w:t xml:space="preserve"> n</w:t>
            </w:r>
            <w:r w:rsidR="008B1B22" w:rsidRPr="00714D90">
              <w:rPr>
                <w:rFonts w:ascii="Garamond" w:hAnsi="Garamond"/>
              </w:rPr>
              <w:t>e pourraient manquer de n</w:t>
            </w:r>
            <w:r w:rsidR="00134643" w:rsidRPr="00714D90">
              <w:rPr>
                <w:rFonts w:ascii="Garamond" w:hAnsi="Garamond"/>
              </w:rPr>
              <w:t xml:space="preserve">ous </w:t>
            </w:r>
            <w:r w:rsidR="008B1B22" w:rsidRPr="00714D90">
              <w:rPr>
                <w:rFonts w:ascii="Garamond" w:hAnsi="Garamond"/>
              </w:rPr>
              <w:t>amener</w:t>
            </w:r>
            <w:r w:rsidR="00134643" w:rsidRPr="00714D90">
              <w:rPr>
                <w:rFonts w:ascii="Garamond" w:hAnsi="Garamond"/>
              </w:rPr>
              <w:t xml:space="preserve"> à l’indépendance totale et ainsi à Utopie.</w:t>
            </w:r>
            <w:r w:rsidR="007E2F0D" w:rsidRPr="00714D90">
              <w:rPr>
                <w:rFonts w:ascii="Garamond" w:hAnsi="Garamond"/>
              </w:rPr>
              <w:t xml:space="preserve"> Notre travail est d’établir un </w:t>
            </w:r>
            <w:r w:rsidR="008B1B22" w:rsidRPr="00714D90">
              <w:rPr>
                <w:rFonts w:ascii="Garamond" w:hAnsi="Garamond"/>
              </w:rPr>
              <w:t>environnement</w:t>
            </w:r>
            <w:r w:rsidR="00134643" w:rsidRPr="00714D90">
              <w:rPr>
                <w:rFonts w:ascii="Garamond" w:hAnsi="Garamond"/>
              </w:rPr>
              <w:t xml:space="preserve"> permet</w:t>
            </w:r>
            <w:r w:rsidR="007E2F0D" w:rsidRPr="00714D90">
              <w:rPr>
                <w:rFonts w:ascii="Garamond" w:hAnsi="Garamond"/>
              </w:rPr>
              <w:t>tant</w:t>
            </w:r>
            <w:r w:rsidR="00134643" w:rsidRPr="00714D90">
              <w:rPr>
                <w:rFonts w:ascii="Garamond" w:hAnsi="Garamond"/>
              </w:rPr>
              <w:t xml:space="preserve"> la </w:t>
            </w:r>
            <w:r w:rsidR="007E2F0D" w:rsidRPr="00714D90">
              <w:rPr>
                <w:rFonts w:ascii="Garamond" w:hAnsi="Garamond"/>
              </w:rPr>
              <w:t xml:space="preserve">libre circulation et </w:t>
            </w:r>
            <w:r w:rsidR="008B1B22" w:rsidRPr="00714D90">
              <w:rPr>
                <w:rFonts w:ascii="Garamond" w:hAnsi="Garamond"/>
              </w:rPr>
              <w:t xml:space="preserve">le libre </w:t>
            </w:r>
            <w:r w:rsidR="00D80704" w:rsidRPr="00714D90">
              <w:rPr>
                <w:rFonts w:ascii="Garamond" w:hAnsi="Garamond"/>
              </w:rPr>
              <w:t>échange des idées</w:t>
            </w:r>
            <w:r w:rsidR="00134643" w:rsidRPr="00714D90">
              <w:rPr>
                <w:rFonts w:ascii="Garamond" w:hAnsi="Garamond"/>
              </w:rPr>
              <w:t xml:space="preserve">. </w:t>
            </w:r>
            <w:r w:rsidR="007E2F0D" w:rsidRPr="00714D90">
              <w:rPr>
                <w:rFonts w:ascii="Garamond" w:hAnsi="Garamond"/>
              </w:rPr>
              <w:t>La révélation de l’</w:t>
            </w:r>
            <w:r w:rsidR="006D77CA" w:rsidRPr="00714D90">
              <w:rPr>
                <w:rFonts w:ascii="Garamond" w:hAnsi="Garamond"/>
              </w:rPr>
              <w:t>illusion de cet espoir final pour l’indépen</w:t>
            </w:r>
            <w:r w:rsidR="007E2F0D" w:rsidRPr="00714D90">
              <w:rPr>
                <w:rFonts w:ascii="Garamond" w:hAnsi="Garamond"/>
              </w:rPr>
              <w:t>dance humaine marque</w:t>
            </w:r>
            <w:r w:rsidR="008B1B22" w:rsidRPr="00714D90">
              <w:rPr>
                <w:rFonts w:ascii="Garamond" w:hAnsi="Garamond"/>
              </w:rPr>
              <w:t>ra</w:t>
            </w:r>
            <w:r w:rsidR="007E2F0D" w:rsidRPr="00714D90">
              <w:rPr>
                <w:rFonts w:ascii="Garamond" w:hAnsi="Garamond"/>
              </w:rPr>
              <w:t xml:space="preserve"> le début du</w:t>
            </w:r>
            <w:r w:rsidR="006D77CA" w:rsidRPr="00714D90">
              <w:rPr>
                <w:rFonts w:ascii="Garamond" w:hAnsi="Garamond"/>
              </w:rPr>
              <w:t xml:space="preserve"> </w:t>
            </w:r>
            <w:r w:rsidR="00202DB0" w:rsidRPr="00714D90">
              <w:rPr>
                <w:rFonts w:ascii="Garamond" w:hAnsi="Garamond"/>
                <w:i/>
                <w:iCs/>
              </w:rPr>
              <w:t>Machia’h</w:t>
            </w:r>
            <w:r w:rsidR="00501D11" w:rsidRPr="00714D90">
              <w:rPr>
                <w:rFonts w:ascii="Garamond" w:hAnsi="Garamond"/>
              </w:rPr>
              <w:t>.</w:t>
            </w:r>
          </w:p>
        </w:tc>
      </w:tr>
    </w:tbl>
    <w:p w:rsidR="00501D11" w:rsidRPr="00714D90" w:rsidRDefault="00501D11" w:rsidP="00714D90">
      <w:pPr>
        <w:jc w:val="both"/>
        <w:rPr>
          <w:rFonts w:ascii="Garamond" w:hAnsi="Garamond"/>
          <w:b/>
          <w:bCs/>
        </w:rPr>
      </w:pPr>
    </w:p>
    <w:p w:rsidR="00501D11" w:rsidRPr="00714D90" w:rsidRDefault="009D2E0B" w:rsidP="00714D90">
      <w:pPr>
        <w:jc w:val="both"/>
        <w:rPr>
          <w:rFonts w:ascii="Garamond" w:hAnsi="Garamond"/>
          <w:b/>
          <w:bCs/>
        </w:rPr>
      </w:pPr>
      <w:r w:rsidRPr="00714D90">
        <w:rPr>
          <w:rFonts w:ascii="Garamond" w:hAnsi="Garamond"/>
          <w:b/>
          <w:bCs/>
        </w:rPr>
        <w:t xml:space="preserve">E. Qu’en sera-t-il alors </w:t>
      </w:r>
      <w:r w:rsidR="00501D11" w:rsidRPr="00714D90">
        <w:rPr>
          <w:rFonts w:ascii="Garamond" w:hAnsi="Garamond"/>
          <w:b/>
          <w:bCs/>
        </w:rPr>
        <w:t>?</w:t>
      </w:r>
    </w:p>
    <w:p w:rsidR="006D77CA" w:rsidRPr="00714D90" w:rsidRDefault="007E2F0D" w:rsidP="00714D90">
      <w:pPr>
        <w:jc w:val="both"/>
        <w:rPr>
          <w:rFonts w:ascii="Garamond" w:hAnsi="Garamond"/>
        </w:rPr>
      </w:pPr>
      <w:r w:rsidRPr="00714D90">
        <w:rPr>
          <w:rFonts w:ascii="Garamond" w:hAnsi="Garamond"/>
        </w:rPr>
        <w:t>Nous avons appris</w:t>
      </w:r>
      <w:r w:rsidR="008B1B22" w:rsidRPr="00714D90">
        <w:rPr>
          <w:rFonts w:ascii="Garamond" w:hAnsi="Garamond"/>
        </w:rPr>
        <w:t xml:space="preserve"> que l’E</w:t>
      </w:r>
      <w:r w:rsidR="006D77CA" w:rsidRPr="00714D90">
        <w:rPr>
          <w:rFonts w:ascii="Garamond" w:hAnsi="Garamond"/>
        </w:rPr>
        <w:t>re messianique nous donnera la chance de corriger l</w:t>
      </w:r>
      <w:r w:rsidRPr="00714D90">
        <w:rPr>
          <w:rFonts w:ascii="Garamond" w:hAnsi="Garamond"/>
        </w:rPr>
        <w:t>a faute de Adam, et qu’en sera-t-il alors</w:t>
      </w:r>
      <w:r w:rsidR="006D77CA" w:rsidRPr="00714D90">
        <w:rPr>
          <w:rFonts w:ascii="Garamond" w:hAnsi="Garamond"/>
        </w:rPr>
        <w:t xml:space="preserve"> ? Quel sera le but de l’existence dans un monde parfait ? </w:t>
      </w:r>
    </w:p>
    <w:p w:rsidR="00501D11" w:rsidRPr="00714D90" w:rsidRDefault="009D2E0B" w:rsidP="00714D90">
      <w:pPr>
        <w:jc w:val="both"/>
        <w:rPr>
          <w:rFonts w:ascii="Garamond" w:hAnsi="Garamond"/>
          <w:b/>
          <w:bCs/>
        </w:rPr>
      </w:pPr>
      <w:r w:rsidRPr="00714D90">
        <w:rPr>
          <w:rFonts w:ascii="Garamond" w:hAnsi="Garamond"/>
          <w:b/>
          <w:bCs/>
        </w:rPr>
        <w:t xml:space="preserve">1. Ram’hal, </w:t>
      </w:r>
      <w:r w:rsidRPr="00714D90">
        <w:rPr>
          <w:rFonts w:ascii="Garamond" w:hAnsi="Garamond"/>
          <w:b/>
          <w:bCs/>
          <w:i/>
          <w:iCs/>
        </w:rPr>
        <w:t>Da’at</w:t>
      </w:r>
      <w:r w:rsidR="00501D11" w:rsidRPr="00714D90">
        <w:rPr>
          <w:rFonts w:ascii="Garamond" w:hAnsi="Garamond"/>
          <w:b/>
          <w:bCs/>
          <w:i/>
          <w:iCs/>
        </w:rPr>
        <w:t xml:space="preserve"> Tev</w:t>
      </w:r>
      <w:r w:rsidRPr="00714D90">
        <w:rPr>
          <w:rFonts w:ascii="Garamond" w:hAnsi="Garamond"/>
          <w:b/>
          <w:bCs/>
          <w:i/>
          <w:iCs/>
        </w:rPr>
        <w:t>ounot</w:t>
      </w:r>
      <w:r w:rsidR="00501D11" w:rsidRPr="00714D90">
        <w:rPr>
          <w:rFonts w:ascii="Garamond" w:hAnsi="Garamond"/>
          <w:b/>
          <w:bCs/>
        </w:rPr>
        <w:t xml:space="preserve"> (</w:t>
      </w:r>
      <w:r w:rsidR="007E2F0D" w:rsidRPr="00714D90">
        <w:rPr>
          <w:rFonts w:ascii="Garamond" w:hAnsi="Garamond"/>
          <w:b/>
          <w:bCs/>
        </w:rPr>
        <w:t xml:space="preserve">Le cœur </w:t>
      </w:r>
      <w:r w:rsidR="008B1B22" w:rsidRPr="00714D90">
        <w:rPr>
          <w:rFonts w:ascii="Garamond" w:hAnsi="Garamond"/>
          <w:b/>
          <w:bCs/>
        </w:rPr>
        <w:t>intelligent</w:t>
      </w:r>
      <w:r w:rsidR="00501D11" w:rsidRPr="00714D90">
        <w:rPr>
          <w:rFonts w:ascii="Garamond" w:hAnsi="Garamond"/>
          <w:b/>
          <w:bCs/>
        </w:rPr>
        <w:t xml:space="preserve">) 44 – </w:t>
      </w:r>
      <w:r w:rsidR="006D77CA" w:rsidRPr="00714D90">
        <w:rPr>
          <w:rFonts w:ascii="Garamond" w:hAnsi="Garamond"/>
          <w:b/>
          <w:bCs/>
        </w:rPr>
        <w:t xml:space="preserve">La </w:t>
      </w:r>
      <w:r w:rsidR="009B55AB" w:rsidRPr="00714D90">
        <w:rPr>
          <w:rFonts w:ascii="Garamond" w:hAnsi="Garamond"/>
          <w:b/>
          <w:bCs/>
        </w:rPr>
        <w:t>récompense</w:t>
      </w:r>
      <w:r w:rsidR="006D77CA" w:rsidRPr="00714D90">
        <w:rPr>
          <w:rFonts w:ascii="Garamond" w:hAnsi="Garamond"/>
          <w:b/>
          <w:bCs/>
        </w:rPr>
        <w:t xml:space="preserve"> et la punition ne sont pas l’</w:t>
      </w:r>
      <w:r w:rsidR="008B1B22" w:rsidRPr="00714D90">
        <w:rPr>
          <w:rFonts w:ascii="Garamond" w:hAnsi="Garamond"/>
          <w:b/>
          <w:bCs/>
        </w:rPr>
        <w:t>ultime objectif</w:t>
      </w:r>
      <w:r w:rsidR="006D77CA" w:rsidRPr="00714D90">
        <w:rPr>
          <w:rFonts w:ascii="Garamond" w:hAnsi="Garamond"/>
          <w:b/>
          <w:bCs/>
        </w:rPr>
        <w:t xml:space="preserve"> de D. ; mais la perfection universelle</w:t>
      </w:r>
      <w:r w:rsidR="009B55AB" w:rsidRPr="00714D90">
        <w:rPr>
          <w:rFonts w:ascii="Garamond" w:hAnsi="Garamond"/>
          <w:b/>
          <w:bCs/>
        </w:rPr>
        <w:t xml:space="preserve"> du monde l’est.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501D11" w:rsidRPr="00714D90" w:rsidTr="00202DB0">
        <w:tc>
          <w:tcPr>
            <w:tcW w:w="4260" w:type="dxa"/>
          </w:tcPr>
          <w:p w:rsidR="00501D11" w:rsidRPr="00714D90" w:rsidRDefault="007E2F0D" w:rsidP="00714D90">
            <w:pPr>
              <w:jc w:val="both"/>
              <w:rPr>
                <w:rFonts w:ascii="Garamond" w:hAnsi="Garamond"/>
              </w:rPr>
            </w:pPr>
            <w:r w:rsidRPr="00714D90">
              <w:rPr>
                <w:rFonts w:ascii="Garamond" w:hAnsi="Garamond"/>
              </w:rPr>
              <w:t xml:space="preserve">Comme </w:t>
            </w:r>
            <w:r w:rsidR="008B1B22" w:rsidRPr="00714D90">
              <w:rPr>
                <w:rFonts w:ascii="Garamond" w:hAnsi="Garamond"/>
              </w:rPr>
              <w:t xml:space="preserve">le prouvent </w:t>
            </w:r>
            <w:r w:rsidRPr="00714D90">
              <w:rPr>
                <w:rFonts w:ascii="Garamond" w:hAnsi="Garamond"/>
              </w:rPr>
              <w:t>les Ecritures et les parole</w:t>
            </w:r>
            <w:r w:rsidR="008B1B22" w:rsidRPr="00714D90">
              <w:rPr>
                <w:rFonts w:ascii="Garamond" w:hAnsi="Garamond"/>
              </w:rPr>
              <w:t>s de nos Sages</w:t>
            </w:r>
            <w:r w:rsidR="009B55AB" w:rsidRPr="00714D90">
              <w:rPr>
                <w:rFonts w:ascii="Garamond" w:hAnsi="Garamond"/>
              </w:rPr>
              <w:t xml:space="preserve">, </w:t>
            </w:r>
            <w:r w:rsidRPr="00714D90">
              <w:rPr>
                <w:rFonts w:ascii="Garamond" w:hAnsi="Garamond"/>
              </w:rPr>
              <w:t xml:space="preserve">un jour </w:t>
            </w:r>
            <w:r w:rsidR="009B55AB" w:rsidRPr="00714D90">
              <w:rPr>
                <w:rFonts w:ascii="Garamond" w:hAnsi="Garamond"/>
              </w:rPr>
              <w:t>viendr</w:t>
            </w:r>
            <w:r w:rsidRPr="00714D90">
              <w:rPr>
                <w:rFonts w:ascii="Garamond" w:hAnsi="Garamond"/>
              </w:rPr>
              <w:t>a</w:t>
            </w:r>
            <w:r w:rsidR="009B55AB" w:rsidRPr="00714D90">
              <w:rPr>
                <w:rFonts w:ascii="Garamond" w:hAnsi="Garamond"/>
              </w:rPr>
              <w:t xml:space="preserve"> où l’homme sera privé de son libre arbitre et </w:t>
            </w:r>
            <w:r w:rsidRPr="00714D90">
              <w:rPr>
                <w:rFonts w:ascii="Garamond" w:hAnsi="Garamond"/>
              </w:rPr>
              <w:t>où le mal n’existera plus dans le monde</w:t>
            </w:r>
            <w:r w:rsidR="009B55AB" w:rsidRPr="00714D90">
              <w:rPr>
                <w:rFonts w:ascii="Garamond" w:hAnsi="Garamond"/>
              </w:rPr>
              <w:t xml:space="preserve">… Si c’est ainsi, </w:t>
            </w:r>
            <w:r w:rsidRPr="00714D90">
              <w:rPr>
                <w:rFonts w:ascii="Garamond" w:hAnsi="Garamond"/>
              </w:rPr>
              <w:t xml:space="preserve">ce n’est pas </w:t>
            </w:r>
            <w:r w:rsidR="009B55AB" w:rsidRPr="00714D90">
              <w:rPr>
                <w:rFonts w:ascii="Garamond" w:hAnsi="Garamond"/>
              </w:rPr>
              <w:t>la r</w:t>
            </w:r>
            <w:r w:rsidRPr="00714D90">
              <w:rPr>
                <w:rFonts w:ascii="Garamond" w:hAnsi="Garamond"/>
              </w:rPr>
              <w:t>écompense et la punition qui constituent</w:t>
            </w:r>
            <w:r w:rsidR="009B55AB" w:rsidRPr="00714D90">
              <w:rPr>
                <w:rFonts w:ascii="Garamond" w:hAnsi="Garamond"/>
              </w:rPr>
              <w:t xml:space="preserve"> l</w:t>
            </w:r>
            <w:r w:rsidRPr="00714D90">
              <w:rPr>
                <w:rFonts w:ascii="Garamond" w:hAnsi="Garamond"/>
              </w:rPr>
              <w:t>e but de la Création, mais</w:t>
            </w:r>
            <w:r w:rsidR="009B55AB" w:rsidRPr="00714D90">
              <w:rPr>
                <w:rFonts w:ascii="Garamond" w:hAnsi="Garamond"/>
              </w:rPr>
              <w:t xml:space="preserve"> plutôt </w:t>
            </w:r>
            <w:r w:rsidR="00F13FA9" w:rsidRPr="00714D90">
              <w:rPr>
                <w:rFonts w:ascii="Garamond" w:hAnsi="Garamond"/>
              </w:rPr>
              <w:t>la perfection universelle de l’existence.</w:t>
            </w:r>
          </w:p>
        </w:tc>
        <w:tc>
          <w:tcPr>
            <w:tcW w:w="4261" w:type="dxa"/>
          </w:tcPr>
          <w:p w:rsidR="00501D11" w:rsidRPr="00714D90" w:rsidRDefault="00501D11" w:rsidP="00714D90">
            <w:pPr>
              <w:bidi/>
              <w:jc w:val="both"/>
              <w:rPr>
                <w:rFonts w:ascii="Garamond" w:hAnsi="Garamond"/>
                <w:lang w:val="en-US"/>
              </w:rPr>
            </w:pPr>
            <w:r w:rsidRPr="00714D90">
              <w:rPr>
                <w:rFonts w:ascii="Garamond" w:hAnsi="Garamond" w:cs="Times New Roman"/>
                <w:rtl/>
                <w:lang w:val="en-US"/>
              </w:rPr>
              <w:t xml:space="preserve"> </w:t>
            </w:r>
            <w:r w:rsidRPr="00714D90">
              <w:rPr>
                <w:rFonts w:ascii="Garamond" w:hAnsi="Garamond" w:cs="Times New Roman"/>
                <w:rtl/>
              </w:rPr>
              <w:t>כמו שהוכחנו מן המקראות, וכמבואר לנו בדברי חז"ל, שסוף כל סוף תסור הבחירה מן האדם, ולא יהיה עוד רעות בעולם... אם כן, אין סוף הכונה על השכר ועונש, אלא על התיקון כללי</w:t>
            </w:r>
            <w:r w:rsidRPr="00714D90">
              <w:rPr>
                <w:rFonts w:ascii="Garamond" w:hAnsi="Garamond"/>
                <w:rtl/>
              </w:rPr>
              <w:t>.</w:t>
            </w:r>
          </w:p>
        </w:tc>
      </w:tr>
      <w:bookmarkEnd w:id="0"/>
    </w:tbl>
    <w:p w:rsidR="00501D11" w:rsidRPr="00714D90" w:rsidRDefault="00501D11" w:rsidP="00714D90">
      <w:pPr>
        <w:jc w:val="both"/>
        <w:rPr>
          <w:rFonts w:ascii="Garamond" w:hAnsi="Garamond"/>
          <w:lang w:val="en-US"/>
        </w:rPr>
      </w:pPr>
    </w:p>
    <w:p w:rsidR="00501D11" w:rsidRPr="00714D90" w:rsidRDefault="009D2E0B" w:rsidP="00714D90">
      <w:pPr>
        <w:jc w:val="both"/>
        <w:rPr>
          <w:rFonts w:ascii="Garamond" w:hAnsi="Garamond"/>
          <w:b/>
          <w:bCs/>
        </w:rPr>
      </w:pPr>
      <w:r w:rsidRPr="00714D90">
        <w:rPr>
          <w:rFonts w:ascii="Garamond" w:hAnsi="Garamond"/>
          <w:b/>
          <w:bCs/>
        </w:rPr>
        <w:t xml:space="preserve">2. Maharal, </w:t>
      </w:r>
      <w:r w:rsidRPr="00F86067">
        <w:rPr>
          <w:rFonts w:ascii="Garamond" w:hAnsi="Garamond"/>
          <w:b/>
          <w:bCs/>
          <w:i/>
          <w:iCs/>
        </w:rPr>
        <w:t>Netza’h Israë</w:t>
      </w:r>
      <w:r w:rsidR="007E2F0D" w:rsidRPr="00F86067">
        <w:rPr>
          <w:rFonts w:ascii="Garamond" w:hAnsi="Garamond"/>
          <w:b/>
          <w:bCs/>
          <w:i/>
          <w:iCs/>
        </w:rPr>
        <w:t>l</w:t>
      </w:r>
      <w:r w:rsidR="007E2F0D" w:rsidRPr="00714D90">
        <w:rPr>
          <w:rFonts w:ascii="Garamond" w:hAnsi="Garamond"/>
          <w:b/>
          <w:bCs/>
        </w:rPr>
        <w:t>, Ch. 27 – L’ère du</w:t>
      </w:r>
      <w:r w:rsidR="00501D11" w:rsidRPr="00714D90">
        <w:rPr>
          <w:rFonts w:ascii="Garamond" w:hAnsi="Garamond"/>
          <w:b/>
          <w:bCs/>
        </w:rPr>
        <w:t xml:space="preserve"> </w:t>
      </w:r>
      <w:r w:rsidR="00202DB0" w:rsidRPr="00714D90">
        <w:rPr>
          <w:rFonts w:ascii="Garamond" w:hAnsi="Garamond"/>
          <w:b/>
          <w:bCs/>
          <w:i/>
          <w:iCs/>
        </w:rPr>
        <w:t>Machia’h</w:t>
      </w:r>
      <w:r w:rsidR="00501D11" w:rsidRPr="00714D90">
        <w:rPr>
          <w:rFonts w:ascii="Garamond" w:hAnsi="Garamond"/>
          <w:b/>
          <w:bCs/>
        </w:rPr>
        <w:t xml:space="preserve"> </w:t>
      </w:r>
      <w:r w:rsidR="009B55AB" w:rsidRPr="00714D90">
        <w:rPr>
          <w:rFonts w:ascii="Garamond" w:hAnsi="Garamond"/>
          <w:b/>
          <w:bCs/>
        </w:rPr>
        <w:t>achève et parfait la Création.</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F13FA9" w:rsidRPr="00714D90" w:rsidRDefault="00D87C82" w:rsidP="00714D90">
            <w:pPr>
              <w:jc w:val="both"/>
              <w:rPr>
                <w:rFonts w:ascii="Garamond" w:hAnsi="Garamond"/>
              </w:rPr>
            </w:pPr>
            <w:r w:rsidRPr="00714D90">
              <w:rPr>
                <w:rFonts w:ascii="Garamond" w:hAnsi="Garamond"/>
              </w:rPr>
              <w:t>« </w:t>
            </w:r>
            <w:r w:rsidR="00F13FA9" w:rsidRPr="00714D90">
              <w:rPr>
                <w:rFonts w:ascii="Garamond" w:hAnsi="Garamond"/>
              </w:rPr>
              <w:t>Les derniers 2 000 ans [des 6 000 ans d’histoire] sont les jours du</w:t>
            </w:r>
            <w:r w:rsidR="00501D11" w:rsidRPr="00714D90">
              <w:rPr>
                <w:rFonts w:ascii="Garamond" w:hAnsi="Garamond"/>
              </w:rPr>
              <w:t xml:space="preserve"> </w:t>
            </w:r>
            <w:r w:rsidR="00202DB0" w:rsidRPr="00714D90">
              <w:rPr>
                <w:rFonts w:ascii="Garamond" w:hAnsi="Garamond"/>
                <w:i/>
                <w:iCs/>
              </w:rPr>
              <w:t>Machia’h</w:t>
            </w:r>
            <w:r w:rsidRPr="00714D90">
              <w:rPr>
                <w:rFonts w:ascii="Garamond" w:hAnsi="Garamond"/>
              </w:rPr>
              <w:t> »</w:t>
            </w:r>
            <w:r w:rsidR="00501D11" w:rsidRPr="00714D90">
              <w:rPr>
                <w:rFonts w:ascii="Garamond" w:hAnsi="Garamond"/>
              </w:rPr>
              <w:t xml:space="preserve"> [</w:t>
            </w:r>
            <w:r w:rsidR="00F13FA9" w:rsidRPr="00714D90">
              <w:rPr>
                <w:rFonts w:ascii="Garamond" w:hAnsi="Garamond"/>
                <w:i/>
                <w:iCs/>
              </w:rPr>
              <w:t>Avoda Zara</w:t>
            </w:r>
            <w:r w:rsidR="00501D11" w:rsidRPr="00714D90">
              <w:rPr>
                <w:rFonts w:ascii="Garamond" w:hAnsi="Garamond"/>
                <w:i/>
                <w:iCs/>
              </w:rPr>
              <w:t xml:space="preserve"> 9a</w:t>
            </w:r>
            <w:r w:rsidR="00501D11" w:rsidRPr="00714D90">
              <w:rPr>
                <w:rFonts w:ascii="Garamond" w:hAnsi="Garamond"/>
              </w:rPr>
              <w:t xml:space="preserve">] – </w:t>
            </w:r>
            <w:r w:rsidR="00F13FA9" w:rsidRPr="00714D90">
              <w:rPr>
                <w:rFonts w:ascii="Garamond" w:hAnsi="Garamond"/>
              </w:rPr>
              <w:t xml:space="preserve">Cela </w:t>
            </w:r>
            <w:r w:rsidR="007E2F0D" w:rsidRPr="00714D90">
              <w:rPr>
                <w:rFonts w:ascii="Garamond" w:hAnsi="Garamond"/>
              </w:rPr>
              <w:t xml:space="preserve">signifie que </w:t>
            </w:r>
            <w:r w:rsidR="00F13FA9" w:rsidRPr="00714D90">
              <w:rPr>
                <w:rFonts w:ascii="Garamond" w:hAnsi="Garamond"/>
              </w:rPr>
              <w:t xml:space="preserve"> la fin des temps est le moment le plus propice</w:t>
            </w:r>
            <w:r w:rsidR="008B1B22" w:rsidRPr="00714D90">
              <w:rPr>
                <w:rFonts w:ascii="Garamond" w:hAnsi="Garamond"/>
              </w:rPr>
              <w:t xml:space="preserve"> pour</w:t>
            </w:r>
            <w:r w:rsidR="007E2F0D" w:rsidRPr="00714D90">
              <w:rPr>
                <w:rFonts w:ascii="Garamond" w:hAnsi="Garamond"/>
              </w:rPr>
              <w:t xml:space="preserve"> </w:t>
            </w:r>
            <w:r w:rsidR="00F13FA9" w:rsidRPr="00714D90">
              <w:rPr>
                <w:rFonts w:ascii="Garamond" w:hAnsi="Garamond"/>
              </w:rPr>
              <w:t xml:space="preserve">[la venue du] </w:t>
            </w:r>
            <w:r w:rsidR="00202DB0" w:rsidRPr="00714D90">
              <w:rPr>
                <w:rFonts w:ascii="Garamond" w:hAnsi="Garamond"/>
                <w:i/>
                <w:iCs/>
              </w:rPr>
              <w:t>Machia’h</w:t>
            </w:r>
            <w:r w:rsidR="00254C69" w:rsidRPr="00714D90">
              <w:rPr>
                <w:rFonts w:ascii="Garamond" w:hAnsi="Garamond"/>
              </w:rPr>
              <w:t xml:space="preserve"> et pour</w:t>
            </w:r>
            <w:r w:rsidR="008B1B22" w:rsidRPr="00714D90">
              <w:rPr>
                <w:rFonts w:ascii="Garamond" w:hAnsi="Garamond"/>
              </w:rPr>
              <w:t xml:space="preserve"> </w:t>
            </w:r>
            <w:r w:rsidR="00F13FA9" w:rsidRPr="00714D90">
              <w:rPr>
                <w:rFonts w:ascii="Garamond" w:hAnsi="Garamond"/>
              </w:rPr>
              <w:t>l’Ere messianique</w:t>
            </w:r>
            <w:r w:rsidR="007E2F0D" w:rsidRPr="00714D90">
              <w:rPr>
                <w:rFonts w:ascii="Garamond" w:hAnsi="Garamond"/>
              </w:rPr>
              <w:t>, car la fin constitue</w:t>
            </w:r>
            <w:r w:rsidR="00F13FA9" w:rsidRPr="00714D90">
              <w:rPr>
                <w:rFonts w:ascii="Garamond" w:hAnsi="Garamond"/>
              </w:rPr>
              <w:t xml:space="preserve"> la complétude.</w:t>
            </w:r>
          </w:p>
          <w:p w:rsidR="00501D11" w:rsidRPr="00714D90" w:rsidRDefault="00F13FA9" w:rsidP="00714D90">
            <w:pPr>
              <w:jc w:val="both"/>
              <w:rPr>
                <w:rFonts w:ascii="Garamond" w:hAnsi="Garamond"/>
              </w:rPr>
            </w:pPr>
            <w:r w:rsidRPr="00714D90">
              <w:rPr>
                <w:rFonts w:ascii="Garamond" w:hAnsi="Garamond"/>
              </w:rPr>
              <w:t>[En d’autres termes] tout ce qui a lieu à la fin d’un processus est l</w:t>
            </w:r>
            <w:r w:rsidR="00525A36" w:rsidRPr="00714D90">
              <w:rPr>
                <w:rFonts w:ascii="Garamond" w:hAnsi="Garamond"/>
              </w:rPr>
              <w:t>’</w:t>
            </w:r>
            <w:r w:rsidR="00D80704" w:rsidRPr="00714D90">
              <w:rPr>
                <w:rFonts w:ascii="Garamond" w:hAnsi="Garamond"/>
              </w:rPr>
              <w:t>accomplissement</w:t>
            </w:r>
            <w:r w:rsidRPr="00714D90">
              <w:rPr>
                <w:rFonts w:ascii="Garamond" w:hAnsi="Garamond"/>
              </w:rPr>
              <w:t xml:space="preserve"> et le perfectionnement de ce processus</w:t>
            </w:r>
            <w:r w:rsidR="00F23F3E" w:rsidRPr="00714D90">
              <w:rPr>
                <w:rFonts w:ascii="Garamond" w:hAnsi="Garamond"/>
              </w:rPr>
              <w:t>. Par conséquent, la fin des temps est</w:t>
            </w:r>
            <w:r w:rsidR="00FD6DCA" w:rsidRPr="00714D90">
              <w:rPr>
                <w:rFonts w:ascii="Garamond" w:hAnsi="Garamond"/>
              </w:rPr>
              <w:t> </w:t>
            </w:r>
            <w:r w:rsidR="008B1B22" w:rsidRPr="00714D90">
              <w:rPr>
                <w:rFonts w:ascii="Garamond" w:hAnsi="Garamond"/>
              </w:rPr>
              <w:t>désignée pour</w:t>
            </w:r>
            <w:r w:rsidR="00F23F3E" w:rsidRPr="00714D90">
              <w:rPr>
                <w:rFonts w:ascii="Garamond" w:hAnsi="Garamond"/>
              </w:rPr>
              <w:t xml:space="preserve"> la venue du Roi</w:t>
            </w:r>
            <w:r w:rsidR="00501D11" w:rsidRPr="00714D90">
              <w:rPr>
                <w:rFonts w:ascii="Garamond" w:hAnsi="Garamond"/>
              </w:rPr>
              <w:t xml:space="preserve"> </w:t>
            </w:r>
            <w:r w:rsidR="00202DB0" w:rsidRPr="00714D90">
              <w:rPr>
                <w:rFonts w:ascii="Garamond" w:hAnsi="Garamond"/>
                <w:i/>
                <w:iCs/>
              </w:rPr>
              <w:t>Machia’h</w:t>
            </w:r>
            <w:r w:rsidR="00501D11" w:rsidRPr="00714D90">
              <w:rPr>
                <w:rFonts w:ascii="Garamond" w:hAnsi="Garamond"/>
              </w:rPr>
              <w:t xml:space="preserve">, </w:t>
            </w:r>
            <w:r w:rsidR="00F23F3E" w:rsidRPr="00714D90">
              <w:rPr>
                <w:rFonts w:ascii="Garamond" w:hAnsi="Garamond"/>
              </w:rPr>
              <w:t>car il amènera le monde entier à la complétude. Le mo</w:t>
            </w:r>
            <w:r w:rsidR="00D80704" w:rsidRPr="00714D90">
              <w:rPr>
                <w:rFonts w:ascii="Garamond" w:hAnsi="Garamond"/>
              </w:rPr>
              <w:t>nde entier sera unifié à un point tel qu’il</w:t>
            </w:r>
            <w:r w:rsidR="00426C23" w:rsidRPr="00714D90">
              <w:rPr>
                <w:rFonts w:ascii="Garamond" w:hAnsi="Garamond"/>
              </w:rPr>
              <w:t xml:space="preserve"> sera complet et parfait. Par conséquent, il convient que le Roi </w:t>
            </w:r>
            <w:r w:rsidR="00426C23" w:rsidRPr="00714D90">
              <w:rPr>
                <w:rFonts w:ascii="Garamond" w:hAnsi="Garamond"/>
                <w:i/>
                <w:iCs/>
              </w:rPr>
              <w:lastRenderedPageBreak/>
              <w:t xml:space="preserve">Machia’h, </w:t>
            </w:r>
            <w:r w:rsidR="00426C23" w:rsidRPr="00714D90">
              <w:rPr>
                <w:rFonts w:ascii="Garamond" w:hAnsi="Garamond"/>
              </w:rPr>
              <w:t>qui achèvera</w:t>
            </w:r>
            <w:r w:rsidR="008B1B22" w:rsidRPr="00714D90">
              <w:rPr>
                <w:rFonts w:ascii="Garamond" w:hAnsi="Garamond"/>
              </w:rPr>
              <w:t xml:space="preserve"> et perfectionnera tout, vienne</w:t>
            </w:r>
            <w:r w:rsidR="00426C23" w:rsidRPr="00714D90">
              <w:rPr>
                <w:rFonts w:ascii="Garamond" w:hAnsi="Garamond"/>
              </w:rPr>
              <w:t xml:space="preserve"> à la fin des temps, qui est le moment le pl</w:t>
            </w:r>
            <w:r w:rsidR="008B1B22" w:rsidRPr="00714D90">
              <w:rPr>
                <w:rFonts w:ascii="Garamond" w:hAnsi="Garamond"/>
              </w:rPr>
              <w:t>us approprié pour la complétude</w:t>
            </w:r>
            <w:r w:rsidR="00426C23" w:rsidRPr="00714D90">
              <w:rPr>
                <w:rFonts w:ascii="Garamond" w:hAnsi="Garamond"/>
              </w:rPr>
              <w:t xml:space="preserve"> et la perfection.</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jc w:val="both"/>
              <w:rPr>
                <w:rFonts w:ascii="Garamond" w:hAnsi="Garamond" w:cs="Times New Roman"/>
                <w:rtl/>
              </w:rPr>
            </w:pPr>
            <w:r w:rsidRPr="00714D90">
              <w:rPr>
                <w:rFonts w:ascii="Garamond" w:hAnsi="Garamond" w:cs="Times New Roman"/>
                <w:rtl/>
              </w:rPr>
              <w:lastRenderedPageBreak/>
              <w:t>ושני אלפים ימות המשיח, פירוש הזמן האחרון הוא מיוחד לימות המשיח, כי הזמן האחרון הוא השלמה,</w:t>
            </w:r>
          </w:p>
          <w:p w:rsidR="00501D11" w:rsidRPr="00714D90" w:rsidRDefault="00501D11" w:rsidP="00714D90">
            <w:pPr>
              <w:bidi/>
              <w:jc w:val="both"/>
              <w:rPr>
                <w:rFonts w:ascii="Garamond" w:hAnsi="Garamond" w:cs="Times New Roman"/>
                <w:rtl/>
              </w:rPr>
            </w:pPr>
          </w:p>
          <w:p w:rsidR="00501D11" w:rsidRPr="00714D90" w:rsidRDefault="00501D11" w:rsidP="00714D90">
            <w:pPr>
              <w:bidi/>
              <w:jc w:val="both"/>
              <w:rPr>
                <w:rFonts w:ascii="Garamond" w:hAnsi="Garamond" w:cs="Times New Roman"/>
                <w:rtl/>
              </w:rPr>
            </w:pPr>
          </w:p>
          <w:p w:rsidR="00F13FA9" w:rsidRPr="00714D90" w:rsidRDefault="00F13FA9" w:rsidP="00714D90">
            <w:pPr>
              <w:bidi/>
              <w:jc w:val="both"/>
              <w:rPr>
                <w:rFonts w:ascii="Garamond" w:hAnsi="Garamond" w:cs="Times New Roman"/>
              </w:rPr>
            </w:pPr>
          </w:p>
          <w:p w:rsidR="00501D11" w:rsidRPr="00714D90" w:rsidRDefault="00501D11" w:rsidP="00714D90">
            <w:pPr>
              <w:bidi/>
              <w:jc w:val="both"/>
              <w:rPr>
                <w:rFonts w:ascii="Garamond" w:hAnsi="Garamond" w:cs="Times New Roman"/>
                <w:rtl/>
              </w:rPr>
            </w:pPr>
            <w:r w:rsidRPr="00714D90">
              <w:rPr>
                <w:rFonts w:ascii="Garamond" w:hAnsi="Garamond" w:cs="Times New Roman"/>
                <w:rtl/>
              </w:rPr>
              <w:t>שכל אשר הוא באחרונה הוא השלמה, ולכך הזמן האחרון מתייחס אל מלך המשיח, כי המלך המשיח יהיה משלים את כל העולם, כאשר יהיה כל העולם אחד, עד שיהיה העולם בשלימות, ולכך ראוי שיהיה מלך המשיח שהוא המשלים בסוף הזמן, שאז מסוגל אל השלמה ביותר.</w:t>
            </w:r>
          </w:p>
          <w:p w:rsidR="00501D11" w:rsidRPr="00714D90" w:rsidRDefault="00501D11" w:rsidP="00714D90">
            <w:pPr>
              <w:bidi/>
              <w:jc w:val="both"/>
              <w:rPr>
                <w:rFonts w:ascii="Garamond" w:hAnsi="Garamond" w:cs="Times New Roman"/>
                <w:lang w:val="en-US"/>
              </w:rPr>
            </w:pPr>
          </w:p>
        </w:tc>
      </w:tr>
    </w:tbl>
    <w:p w:rsidR="00501D11" w:rsidRPr="00714D90" w:rsidRDefault="00501D11" w:rsidP="00714D90">
      <w:pPr>
        <w:jc w:val="both"/>
        <w:rPr>
          <w:rFonts w:ascii="Garamond" w:hAnsi="Garamond"/>
          <w:b/>
          <w:bCs/>
        </w:rPr>
      </w:pPr>
    </w:p>
    <w:p w:rsidR="00501D11" w:rsidRPr="00714D90" w:rsidRDefault="009D2E0B" w:rsidP="00714D90">
      <w:pPr>
        <w:jc w:val="both"/>
        <w:rPr>
          <w:rFonts w:ascii="Garamond" w:hAnsi="Garamond"/>
          <w:b/>
          <w:bCs/>
        </w:rPr>
      </w:pPr>
      <w:r w:rsidRPr="00714D90">
        <w:rPr>
          <w:rFonts w:ascii="Garamond" w:hAnsi="Garamond"/>
          <w:b/>
          <w:bCs/>
        </w:rPr>
        <w:t>3. Rabbi Yitzchak Berkovits, Jé</w:t>
      </w:r>
      <w:r w:rsidR="00501D11" w:rsidRPr="00714D90">
        <w:rPr>
          <w:rFonts w:ascii="Garamond" w:hAnsi="Garamond"/>
          <w:b/>
          <w:bCs/>
        </w:rPr>
        <w:t xml:space="preserve">rusalem – </w:t>
      </w:r>
      <w:r w:rsidR="00426C23" w:rsidRPr="00714D90">
        <w:rPr>
          <w:rFonts w:ascii="Garamond" w:hAnsi="Garamond"/>
          <w:b/>
          <w:bCs/>
        </w:rPr>
        <w:t xml:space="preserve">Quand bien </w:t>
      </w:r>
      <w:r w:rsidR="004E1580" w:rsidRPr="00714D90">
        <w:rPr>
          <w:rFonts w:ascii="Garamond" w:hAnsi="Garamond"/>
          <w:b/>
          <w:bCs/>
        </w:rPr>
        <w:t>même</w:t>
      </w:r>
      <w:r w:rsidR="00FD6DCA" w:rsidRPr="00714D90">
        <w:rPr>
          <w:rFonts w:ascii="Garamond" w:hAnsi="Garamond"/>
          <w:b/>
          <w:bCs/>
        </w:rPr>
        <w:t xml:space="preserve"> l’arrivée de l’E</w:t>
      </w:r>
      <w:r w:rsidR="00426C23" w:rsidRPr="00714D90">
        <w:rPr>
          <w:rFonts w:ascii="Garamond" w:hAnsi="Garamond"/>
          <w:b/>
          <w:bCs/>
        </w:rPr>
        <w:t>re</w:t>
      </w:r>
      <w:r w:rsidR="00FD6DCA" w:rsidRPr="00714D90">
        <w:rPr>
          <w:rFonts w:ascii="Garamond" w:hAnsi="Garamond"/>
          <w:b/>
          <w:bCs/>
        </w:rPr>
        <w:t xml:space="preserve"> messianique réduira</w:t>
      </w:r>
      <w:r w:rsidR="00426C23" w:rsidRPr="00714D90">
        <w:rPr>
          <w:rFonts w:ascii="Garamond" w:hAnsi="Garamond"/>
          <w:b/>
          <w:bCs/>
        </w:rPr>
        <w:t xml:space="preserve"> notre libre </w:t>
      </w:r>
      <w:r w:rsidR="004E1580" w:rsidRPr="00714D90">
        <w:rPr>
          <w:rFonts w:ascii="Garamond" w:hAnsi="Garamond"/>
          <w:b/>
          <w:bCs/>
        </w:rPr>
        <w:t>arbitre</w:t>
      </w:r>
      <w:r w:rsidR="00426C23" w:rsidRPr="00714D90">
        <w:rPr>
          <w:rFonts w:ascii="Garamond" w:hAnsi="Garamond"/>
          <w:b/>
          <w:bCs/>
        </w:rPr>
        <w:t xml:space="preserve"> et </w:t>
      </w:r>
      <w:r w:rsidR="004E1580" w:rsidRPr="00714D90">
        <w:rPr>
          <w:rFonts w:ascii="Garamond" w:hAnsi="Garamond"/>
          <w:b/>
          <w:bCs/>
        </w:rPr>
        <w:t>comportera un sacrifice dans la grandeur q</w:t>
      </w:r>
      <w:r w:rsidR="008B1B22" w:rsidRPr="00714D90">
        <w:rPr>
          <w:rFonts w:ascii="Garamond" w:hAnsi="Garamond"/>
          <w:b/>
          <w:bCs/>
        </w:rPr>
        <w:t xml:space="preserve">ue nous </w:t>
      </w:r>
      <w:r w:rsidR="003F64BB" w:rsidRPr="00714D90">
        <w:rPr>
          <w:rFonts w:ascii="Garamond" w:hAnsi="Garamond"/>
          <w:b/>
          <w:bCs/>
        </w:rPr>
        <w:t>aurions pu encore atteindre</w:t>
      </w:r>
      <w:r w:rsidR="004E1580" w:rsidRPr="00714D90">
        <w:rPr>
          <w:rFonts w:ascii="Garamond" w:hAnsi="Garamond"/>
          <w:b/>
          <w:bCs/>
        </w:rPr>
        <w:t>, néanmoins nous le voulons pour la gloire</w:t>
      </w:r>
      <w:r w:rsidR="003F64BB" w:rsidRPr="00714D90">
        <w:rPr>
          <w:rFonts w:ascii="Garamond" w:hAnsi="Garamond"/>
          <w:b/>
          <w:bCs/>
        </w:rPr>
        <w:t xml:space="preserve"> </w:t>
      </w:r>
      <w:r w:rsidR="00254C69" w:rsidRPr="00714D90">
        <w:rPr>
          <w:rFonts w:ascii="Garamond" w:hAnsi="Garamond"/>
          <w:b/>
          <w:bCs/>
        </w:rPr>
        <w:t xml:space="preserve">et l’honneur </w:t>
      </w:r>
      <w:r w:rsidR="003F64BB" w:rsidRPr="00714D90">
        <w:rPr>
          <w:rFonts w:ascii="Garamond" w:hAnsi="Garamond"/>
          <w:b/>
          <w:bCs/>
        </w:rPr>
        <w:t>de D.</w:t>
      </w:r>
      <w:r w:rsidR="004E1580" w:rsidRPr="00714D90">
        <w:rPr>
          <w:rFonts w:ascii="Garamond" w:hAnsi="Garamond"/>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1"/>
      </w:tblGrid>
      <w:tr w:rsidR="00501D11" w:rsidRPr="00714D90" w:rsidTr="00202DB0">
        <w:tc>
          <w:tcPr>
            <w:tcW w:w="8521" w:type="dxa"/>
          </w:tcPr>
          <w:p w:rsidR="004E1580" w:rsidRPr="00714D90" w:rsidRDefault="004E1580" w:rsidP="00714D90">
            <w:pPr>
              <w:jc w:val="both"/>
              <w:rPr>
                <w:rFonts w:ascii="Garamond" w:hAnsi="Garamond"/>
              </w:rPr>
            </w:pPr>
            <w:r w:rsidRPr="00714D90">
              <w:rPr>
                <w:rFonts w:ascii="Garamond" w:hAnsi="Garamond"/>
              </w:rPr>
              <w:t xml:space="preserve">Après </w:t>
            </w:r>
            <w:r w:rsidR="00FD6DCA" w:rsidRPr="00714D90">
              <w:rPr>
                <w:rFonts w:ascii="Garamond" w:hAnsi="Garamond"/>
              </w:rPr>
              <w:t>la rédemption,</w:t>
            </w:r>
            <w:r w:rsidR="00A50435" w:rsidRPr="00714D90">
              <w:rPr>
                <w:rFonts w:ascii="Garamond" w:hAnsi="Garamond"/>
              </w:rPr>
              <w:t xml:space="preserve"> la clarté sera tellement grande</w:t>
            </w:r>
            <w:r w:rsidR="00FD6DCA" w:rsidRPr="00714D90">
              <w:rPr>
                <w:rFonts w:ascii="Garamond" w:hAnsi="Garamond"/>
              </w:rPr>
              <w:t xml:space="preserve"> qu’il n’y aura plus de</w:t>
            </w:r>
            <w:r w:rsidR="00525A36" w:rsidRPr="00714D90">
              <w:rPr>
                <w:rFonts w:ascii="Garamond" w:hAnsi="Garamond"/>
              </w:rPr>
              <w:t xml:space="preserve"> </w:t>
            </w:r>
            <w:r w:rsidR="002333CD" w:rsidRPr="00714D90">
              <w:rPr>
                <w:rFonts w:ascii="Garamond" w:hAnsi="Garamond"/>
              </w:rPr>
              <w:t>défi</w:t>
            </w:r>
            <w:r w:rsidR="00A50435" w:rsidRPr="00714D90">
              <w:rPr>
                <w:rFonts w:ascii="Garamond" w:hAnsi="Garamond"/>
              </w:rPr>
              <w:t xml:space="preserve">. </w:t>
            </w:r>
            <w:r w:rsidR="00DF37E1" w:rsidRPr="00714D90">
              <w:rPr>
                <w:rFonts w:ascii="Garamond" w:hAnsi="Garamond"/>
              </w:rPr>
              <w:t xml:space="preserve">Il semble que </w:t>
            </w:r>
            <w:r w:rsidR="00132D28" w:rsidRPr="00714D90">
              <w:rPr>
                <w:rFonts w:ascii="Garamond" w:hAnsi="Garamond"/>
              </w:rPr>
              <w:t xml:space="preserve">demander la </w:t>
            </w:r>
            <w:r w:rsidR="00D87C82" w:rsidRPr="00714D90">
              <w:rPr>
                <w:rFonts w:ascii="Garamond" w:hAnsi="Garamond"/>
              </w:rPr>
              <w:t>rédemption</w:t>
            </w:r>
            <w:r w:rsidR="00132D28" w:rsidRPr="00714D90">
              <w:rPr>
                <w:rFonts w:ascii="Garamond" w:hAnsi="Garamond"/>
              </w:rPr>
              <w:t xml:space="preserve"> est l’opposé du but de la vie. </w:t>
            </w:r>
            <w:r w:rsidR="003F64BB" w:rsidRPr="00714D90">
              <w:rPr>
                <w:rFonts w:ascii="Garamond" w:hAnsi="Garamond"/>
              </w:rPr>
              <w:t>Il semble qu’on se dérobe</w:t>
            </w:r>
            <w:r w:rsidR="00D87C82" w:rsidRPr="00714D90">
              <w:rPr>
                <w:rFonts w:ascii="Garamond" w:hAnsi="Garamond"/>
              </w:rPr>
              <w:t xml:space="preserve"> complètement, comme si nous dis</w:t>
            </w:r>
            <w:r w:rsidR="00FD6DCA" w:rsidRPr="00714D90">
              <w:rPr>
                <w:rFonts w:ascii="Garamond" w:hAnsi="Garamond"/>
              </w:rPr>
              <w:t>ions : « Assez</w:t>
            </w:r>
            <w:r w:rsidR="00D87C82" w:rsidRPr="00714D90">
              <w:rPr>
                <w:rFonts w:ascii="Garamond" w:hAnsi="Garamond"/>
              </w:rPr>
              <w:t xml:space="preserve"> de faire ces choix difficiles ! »</w:t>
            </w:r>
          </w:p>
          <w:p w:rsidR="00501D11" w:rsidRPr="00714D90" w:rsidRDefault="00D87C82" w:rsidP="00714D90">
            <w:pPr>
              <w:jc w:val="both"/>
              <w:rPr>
                <w:rFonts w:ascii="Garamond" w:hAnsi="Garamond"/>
              </w:rPr>
            </w:pPr>
            <w:r w:rsidRPr="00714D90">
              <w:rPr>
                <w:rFonts w:ascii="Garamond" w:hAnsi="Garamond"/>
              </w:rPr>
              <w:t xml:space="preserve">Nous ne demandons pas le Messie pour </w:t>
            </w:r>
            <w:r w:rsidR="00D80704" w:rsidRPr="00714D90">
              <w:rPr>
                <w:rFonts w:ascii="Garamond" w:hAnsi="Garamond"/>
              </w:rPr>
              <w:t>rembourser nos dettes</w:t>
            </w:r>
            <w:r w:rsidR="00525A36" w:rsidRPr="00714D90">
              <w:rPr>
                <w:rFonts w:ascii="Garamond" w:hAnsi="Garamond"/>
              </w:rPr>
              <w:t>, ou</w:t>
            </w:r>
            <w:r w:rsidRPr="00714D90">
              <w:rPr>
                <w:rFonts w:ascii="Garamond" w:hAnsi="Garamond"/>
              </w:rPr>
              <w:t xml:space="preserve"> régler tous nos dilemmes. La réponse est </w:t>
            </w:r>
            <w:r w:rsidR="00A924BF" w:rsidRPr="00714D90">
              <w:rPr>
                <w:rFonts w:ascii="Garamond" w:hAnsi="Garamond"/>
              </w:rPr>
              <w:t xml:space="preserve">que lorsque nous demandons la rédemption, nous </w:t>
            </w:r>
            <w:r w:rsidR="00FD6DCA" w:rsidRPr="00714D90">
              <w:rPr>
                <w:rFonts w:ascii="Garamond" w:hAnsi="Garamond"/>
              </w:rPr>
              <w:t xml:space="preserve">la </w:t>
            </w:r>
            <w:r w:rsidR="00A924BF" w:rsidRPr="00714D90">
              <w:rPr>
                <w:rFonts w:ascii="Garamond" w:hAnsi="Garamond"/>
              </w:rPr>
              <w:t>demandons pour « la rédemption pour</w:t>
            </w:r>
            <w:r w:rsidR="003F64BB" w:rsidRPr="00714D90">
              <w:rPr>
                <w:rFonts w:ascii="Garamond" w:hAnsi="Garamond"/>
              </w:rPr>
              <w:t xml:space="preserve"> la gloire de</w:t>
            </w:r>
            <w:r w:rsidR="00A924BF" w:rsidRPr="00714D90">
              <w:rPr>
                <w:rFonts w:ascii="Garamond" w:hAnsi="Garamond"/>
              </w:rPr>
              <w:t xml:space="preserve"> Ton Nom, </w:t>
            </w:r>
            <w:r w:rsidR="00501D11" w:rsidRPr="00714D90">
              <w:rPr>
                <w:rFonts w:ascii="Garamond" w:hAnsi="Garamond" w:cs="Times New Roman"/>
                <w:rtl/>
              </w:rPr>
              <w:t>גאולה למען שמך</w:t>
            </w:r>
            <w:r w:rsidR="00A329B1" w:rsidRPr="00714D90">
              <w:rPr>
                <w:rFonts w:ascii="Garamond" w:hAnsi="Garamond" w:cs="Times New Roman"/>
              </w:rPr>
              <w:t> » (comme nous le disons dans les prières de Roch Hachana). Afin que tout le monde Te reconnaisse, et se débarrasse de la plus grande profanation de</w:t>
            </w:r>
            <w:r w:rsidR="00FD6DCA" w:rsidRPr="00714D90">
              <w:rPr>
                <w:rFonts w:ascii="Garamond" w:hAnsi="Garamond"/>
              </w:rPr>
              <w:t xml:space="preserve"> la Divinité</w:t>
            </w:r>
            <w:r w:rsidR="00A329B1" w:rsidRPr="00714D90">
              <w:rPr>
                <w:rFonts w:ascii="Garamond" w:hAnsi="Garamond"/>
              </w:rPr>
              <w:t xml:space="preserve"> qu’il y </w:t>
            </w:r>
            <w:r w:rsidR="00FD6DCA" w:rsidRPr="00714D90">
              <w:rPr>
                <w:rFonts w:ascii="Garamond" w:hAnsi="Garamond"/>
              </w:rPr>
              <w:t>ait : le manque de conscience qu’a</w:t>
            </w:r>
            <w:r w:rsidR="00A329B1" w:rsidRPr="00714D90">
              <w:rPr>
                <w:rFonts w:ascii="Garamond" w:hAnsi="Garamond"/>
              </w:rPr>
              <w:t xml:space="preserve"> l’homme de son Créateur.</w:t>
            </w:r>
          </w:p>
          <w:p w:rsidR="00501D11" w:rsidRPr="00714D90" w:rsidRDefault="00FD6DCA" w:rsidP="00714D90">
            <w:pPr>
              <w:jc w:val="both"/>
              <w:rPr>
                <w:rFonts w:ascii="Garamond" w:hAnsi="Garamond"/>
              </w:rPr>
            </w:pPr>
            <w:r w:rsidRPr="00714D90">
              <w:rPr>
                <w:rFonts w:ascii="Garamond" w:hAnsi="Garamond"/>
              </w:rPr>
              <w:t>D</w:t>
            </w:r>
            <w:r w:rsidR="00A329B1" w:rsidRPr="00714D90">
              <w:rPr>
                <w:rFonts w:ascii="Garamond" w:hAnsi="Garamond"/>
              </w:rPr>
              <w:t>emander</w:t>
            </w:r>
            <w:r w:rsidR="00501D11" w:rsidRPr="00714D90">
              <w:rPr>
                <w:rFonts w:ascii="Garamond" w:hAnsi="Garamond"/>
              </w:rPr>
              <w:t xml:space="preserve"> </w:t>
            </w:r>
            <w:r w:rsidR="00202DB0" w:rsidRPr="00714D90">
              <w:rPr>
                <w:rFonts w:ascii="Garamond" w:hAnsi="Garamond"/>
                <w:i/>
                <w:iCs/>
              </w:rPr>
              <w:t>Machia’h</w:t>
            </w:r>
            <w:r w:rsidRPr="00714D90">
              <w:rPr>
                <w:rFonts w:ascii="Garamond" w:hAnsi="Garamond"/>
              </w:rPr>
              <w:t xml:space="preserve"> contient</w:t>
            </w:r>
            <w:r w:rsidR="00A329B1" w:rsidRPr="00714D90">
              <w:rPr>
                <w:rFonts w:ascii="Garamond" w:hAnsi="Garamond"/>
              </w:rPr>
              <w:t xml:space="preserve"> </w:t>
            </w:r>
            <w:r w:rsidRPr="00714D90">
              <w:rPr>
                <w:rFonts w:ascii="Garamond" w:hAnsi="Garamond"/>
              </w:rPr>
              <w:t xml:space="preserve">en fait </w:t>
            </w:r>
            <w:r w:rsidR="00A329B1" w:rsidRPr="00714D90">
              <w:rPr>
                <w:rFonts w:ascii="Garamond" w:hAnsi="Garamond"/>
              </w:rPr>
              <w:t xml:space="preserve">un </w:t>
            </w:r>
            <w:r w:rsidRPr="00714D90">
              <w:rPr>
                <w:rFonts w:ascii="Garamond" w:hAnsi="Garamond"/>
              </w:rPr>
              <w:t>élément</w:t>
            </w:r>
            <w:r w:rsidR="00A329B1" w:rsidRPr="00714D90">
              <w:rPr>
                <w:rFonts w:ascii="Garamond" w:hAnsi="Garamond"/>
              </w:rPr>
              <w:t xml:space="preserve"> de sacrifice</w:t>
            </w:r>
            <w:r w:rsidR="00A61B1A" w:rsidRPr="00714D90">
              <w:rPr>
                <w:rFonts w:ascii="Garamond" w:hAnsi="Garamond"/>
              </w:rPr>
              <w:t xml:space="preserve"> pour nous : nous abandonnerons toute la joie du choix, du challenge et du développement personnel pour que la </w:t>
            </w:r>
            <w:r w:rsidRPr="00714D90">
              <w:rPr>
                <w:rFonts w:ascii="Garamond" w:hAnsi="Garamond"/>
              </w:rPr>
              <w:t>rédemption</w:t>
            </w:r>
            <w:r w:rsidR="00A61B1A" w:rsidRPr="00714D90">
              <w:rPr>
                <w:rFonts w:ascii="Garamond" w:hAnsi="Garamond"/>
              </w:rPr>
              <w:t xml:space="preserve"> Le révèle.</w:t>
            </w:r>
          </w:p>
        </w:tc>
      </w:tr>
    </w:tbl>
    <w:p w:rsidR="00501D11" w:rsidRPr="00714D90" w:rsidRDefault="00501D11" w:rsidP="00714D90">
      <w:pPr>
        <w:jc w:val="both"/>
        <w:rPr>
          <w:rFonts w:ascii="Garamond" w:hAnsi="Garamond"/>
          <w:b/>
          <w:bCs/>
        </w:rPr>
      </w:pPr>
    </w:p>
    <w:p w:rsidR="00501D11" w:rsidRPr="00714D90" w:rsidRDefault="00A61B1A" w:rsidP="00714D90">
      <w:pPr>
        <w:jc w:val="both"/>
        <w:rPr>
          <w:rFonts w:ascii="Garamond" w:hAnsi="Garamond"/>
        </w:rPr>
      </w:pPr>
      <w:r w:rsidRPr="00714D90">
        <w:rPr>
          <w:rFonts w:ascii="Garamond" w:hAnsi="Garamond"/>
        </w:rPr>
        <w:t xml:space="preserve">Le but ultime de l’ère messianique est que le monde </w:t>
      </w:r>
      <w:r w:rsidR="00FD6DCA" w:rsidRPr="00714D90">
        <w:rPr>
          <w:rFonts w:ascii="Garamond" w:hAnsi="Garamond"/>
        </w:rPr>
        <w:t>entier</w:t>
      </w:r>
      <w:r w:rsidRPr="00714D90">
        <w:rPr>
          <w:rFonts w:ascii="Garamond" w:hAnsi="Garamond"/>
        </w:rPr>
        <w:t xml:space="preserve"> reconnaisse que c’est D. qui a créé, qui supervise</w:t>
      </w:r>
      <w:r w:rsidR="00CC6DE5" w:rsidRPr="00714D90">
        <w:rPr>
          <w:rFonts w:ascii="Garamond" w:hAnsi="Garamond"/>
        </w:rPr>
        <w:t xml:space="preserve"> et dirige le monde et que</w:t>
      </w:r>
      <w:r w:rsidRPr="00714D90">
        <w:rPr>
          <w:rFonts w:ascii="Garamond" w:hAnsi="Garamond"/>
        </w:rPr>
        <w:t xml:space="preserve"> notre existence</w:t>
      </w:r>
      <w:r w:rsidR="00CC6DE5" w:rsidRPr="00714D90">
        <w:rPr>
          <w:rFonts w:ascii="Garamond" w:hAnsi="Garamond"/>
        </w:rPr>
        <w:t xml:space="preserve"> dépend de lui</w:t>
      </w:r>
      <w:r w:rsidRPr="00714D90">
        <w:rPr>
          <w:rFonts w:ascii="Garamond" w:hAnsi="Garamond"/>
        </w:rPr>
        <w:t>.</w:t>
      </w:r>
    </w:p>
    <w:p w:rsidR="00A61B1A" w:rsidRPr="00714D90" w:rsidRDefault="00A61B1A" w:rsidP="00714D90">
      <w:pPr>
        <w:jc w:val="both"/>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501D11" w:rsidRPr="00714D90" w:rsidTr="00202DB0">
        <w:tc>
          <w:tcPr>
            <w:tcW w:w="8521" w:type="dxa"/>
            <w:shd w:val="clear" w:color="auto" w:fill="D9D9D9"/>
          </w:tcPr>
          <w:p w:rsidR="00501D11" w:rsidRPr="00714D90" w:rsidRDefault="009D2E0B" w:rsidP="00714D90">
            <w:pPr>
              <w:jc w:val="both"/>
              <w:rPr>
                <w:rFonts w:ascii="Garamond" w:hAnsi="Garamond"/>
                <w:b/>
                <w:bCs/>
                <w:u w:val="single"/>
              </w:rPr>
            </w:pPr>
            <w:r w:rsidRPr="00714D90">
              <w:rPr>
                <w:rFonts w:ascii="Garamond" w:hAnsi="Garamond"/>
                <w:b/>
                <w:bCs/>
                <w:u w:val="single"/>
              </w:rPr>
              <w:t xml:space="preserve">Points clés de la Première Partie </w:t>
            </w:r>
            <w:r w:rsidR="00501D11" w:rsidRPr="00714D90">
              <w:rPr>
                <w:rFonts w:ascii="Garamond" w:hAnsi="Garamond"/>
                <w:b/>
                <w:bCs/>
                <w:u w:val="single"/>
              </w:rPr>
              <w:t>:</w:t>
            </w:r>
          </w:p>
          <w:p w:rsidR="00501D11" w:rsidRPr="00714D90" w:rsidRDefault="00501D11" w:rsidP="00714D90">
            <w:pPr>
              <w:jc w:val="both"/>
              <w:rPr>
                <w:rFonts w:ascii="Garamond" w:hAnsi="Garamond"/>
                <w:b/>
                <w:bCs/>
              </w:rPr>
            </w:pPr>
          </w:p>
          <w:p w:rsidR="00A61B1A" w:rsidRPr="00714D90" w:rsidRDefault="00A61B1A" w:rsidP="00714D90">
            <w:pPr>
              <w:numPr>
                <w:ilvl w:val="0"/>
                <w:numId w:val="3"/>
              </w:numPr>
              <w:suppressAutoHyphens/>
              <w:spacing w:after="0" w:line="240" w:lineRule="auto"/>
              <w:jc w:val="both"/>
              <w:rPr>
                <w:rFonts w:ascii="Garamond" w:hAnsi="Garamond"/>
                <w:b/>
                <w:bCs/>
              </w:rPr>
            </w:pPr>
            <w:r w:rsidRPr="00714D90">
              <w:rPr>
                <w:rFonts w:ascii="Garamond" w:hAnsi="Garamond"/>
                <w:b/>
                <w:bCs/>
              </w:rPr>
              <w:t xml:space="preserve">L’ère de </w:t>
            </w:r>
            <w:r w:rsidRPr="00714D90">
              <w:rPr>
                <w:rFonts w:ascii="Garamond" w:hAnsi="Garamond"/>
                <w:b/>
                <w:bCs/>
                <w:i/>
                <w:iCs/>
              </w:rPr>
              <w:t>Machia’h</w:t>
            </w:r>
            <w:r w:rsidRPr="00714D90">
              <w:rPr>
                <w:rFonts w:ascii="Garamond" w:hAnsi="Garamond"/>
                <w:b/>
                <w:bCs/>
              </w:rPr>
              <w:t xml:space="preserve"> semble</w:t>
            </w:r>
            <w:r w:rsidR="0079460E" w:rsidRPr="00714D90">
              <w:rPr>
                <w:rFonts w:ascii="Garamond" w:hAnsi="Garamond"/>
                <w:b/>
                <w:bCs/>
              </w:rPr>
              <w:t xml:space="preserve"> contredire les </w:t>
            </w:r>
            <w:r w:rsidR="00FD6DCA" w:rsidRPr="00714D90">
              <w:rPr>
                <w:rFonts w:ascii="Garamond" w:hAnsi="Garamond"/>
                <w:b/>
                <w:bCs/>
              </w:rPr>
              <w:t>principes</w:t>
            </w:r>
            <w:r w:rsidR="0079460E" w:rsidRPr="00714D90">
              <w:rPr>
                <w:rFonts w:ascii="Garamond" w:hAnsi="Garamond"/>
                <w:b/>
                <w:bCs/>
              </w:rPr>
              <w:t xml:space="preserve"> de base du libre </w:t>
            </w:r>
            <w:r w:rsidR="00FD6DCA" w:rsidRPr="00714D90">
              <w:rPr>
                <w:rFonts w:ascii="Garamond" w:hAnsi="Garamond"/>
                <w:b/>
                <w:bCs/>
              </w:rPr>
              <w:t>arbitre</w:t>
            </w:r>
            <w:r w:rsidR="0079460E" w:rsidRPr="00714D90">
              <w:rPr>
                <w:rFonts w:ascii="Garamond" w:hAnsi="Garamond"/>
                <w:b/>
                <w:bCs/>
              </w:rPr>
              <w:t xml:space="preserve"> et </w:t>
            </w:r>
            <w:r w:rsidR="00CC6DE5" w:rsidRPr="00714D90">
              <w:rPr>
                <w:rFonts w:ascii="Garamond" w:hAnsi="Garamond"/>
                <w:b/>
                <w:bCs/>
              </w:rPr>
              <w:t>le concept</w:t>
            </w:r>
            <w:r w:rsidR="00FD6DCA" w:rsidRPr="00714D90">
              <w:rPr>
                <w:rFonts w:ascii="Garamond" w:hAnsi="Garamond"/>
                <w:b/>
                <w:bCs/>
              </w:rPr>
              <w:t xml:space="preserve"> que le mérite spiritue</w:t>
            </w:r>
            <w:r w:rsidR="0079460E" w:rsidRPr="00714D90">
              <w:rPr>
                <w:rFonts w:ascii="Garamond" w:hAnsi="Garamond"/>
                <w:b/>
                <w:bCs/>
              </w:rPr>
              <w:t xml:space="preserve">l est </w:t>
            </w:r>
            <w:r w:rsidR="00CC6DE5" w:rsidRPr="00714D90">
              <w:rPr>
                <w:rFonts w:ascii="Garamond" w:hAnsi="Garamond"/>
                <w:b/>
                <w:bCs/>
              </w:rPr>
              <w:t>obtenu en faisant bon usage de celui-ci pour servi</w:t>
            </w:r>
            <w:r w:rsidR="0079460E" w:rsidRPr="00714D90">
              <w:rPr>
                <w:rFonts w:ascii="Garamond" w:hAnsi="Garamond"/>
                <w:b/>
                <w:bCs/>
              </w:rPr>
              <w:t>r D. Quel est le but d’un monde dans lequel la</w:t>
            </w:r>
            <w:r w:rsidR="003F64BB" w:rsidRPr="00714D90">
              <w:rPr>
                <w:rFonts w:ascii="Garamond" w:hAnsi="Garamond"/>
                <w:b/>
                <w:bCs/>
              </w:rPr>
              <w:t xml:space="preserve"> révélation de D. est si </w:t>
            </w:r>
            <w:r w:rsidR="0079460E" w:rsidRPr="00714D90">
              <w:rPr>
                <w:rFonts w:ascii="Garamond" w:hAnsi="Garamond"/>
                <w:b/>
                <w:bCs/>
              </w:rPr>
              <w:t>claire que nous ne pourrons plus utiliser notre libre arbitre ?</w:t>
            </w:r>
          </w:p>
          <w:p w:rsidR="00501D11" w:rsidRPr="00714D90" w:rsidRDefault="00501D11" w:rsidP="00714D90">
            <w:pPr>
              <w:ind w:left="360"/>
              <w:jc w:val="both"/>
              <w:rPr>
                <w:rFonts w:ascii="Garamond" w:hAnsi="Garamond"/>
                <w:b/>
                <w:bCs/>
              </w:rPr>
            </w:pPr>
          </w:p>
          <w:p w:rsidR="0079460E" w:rsidRPr="00714D90" w:rsidRDefault="0079460E" w:rsidP="00714D90">
            <w:pPr>
              <w:numPr>
                <w:ilvl w:val="0"/>
                <w:numId w:val="3"/>
              </w:numPr>
              <w:suppressAutoHyphens/>
              <w:spacing w:after="0" w:line="240" w:lineRule="auto"/>
              <w:jc w:val="both"/>
              <w:rPr>
                <w:rFonts w:ascii="Garamond" w:hAnsi="Garamond"/>
                <w:b/>
                <w:bCs/>
              </w:rPr>
            </w:pPr>
            <w:r w:rsidRPr="00714D90">
              <w:rPr>
                <w:rFonts w:ascii="Garamond" w:hAnsi="Garamond"/>
                <w:b/>
                <w:bCs/>
              </w:rPr>
              <w:t xml:space="preserve">Avant de pouvoir répondre à cette question, nous devons </w:t>
            </w:r>
            <w:r w:rsidR="00CC6DE5" w:rsidRPr="00714D90">
              <w:rPr>
                <w:rFonts w:ascii="Garamond" w:hAnsi="Garamond"/>
                <w:b/>
                <w:bCs/>
              </w:rPr>
              <w:t>développer</w:t>
            </w:r>
            <w:r w:rsidRPr="00714D90">
              <w:rPr>
                <w:rFonts w:ascii="Garamond" w:hAnsi="Garamond"/>
                <w:b/>
                <w:bCs/>
              </w:rPr>
              <w:t xml:space="preserve"> une perspective du sens de l’histoire du monde. A l’origine, Adam a été créé avec la conscience que la Création est spirituelle et que la matérialité </w:t>
            </w:r>
            <w:r w:rsidR="00CC6DE5" w:rsidRPr="00714D90">
              <w:rPr>
                <w:rFonts w:ascii="Garamond" w:hAnsi="Garamond"/>
                <w:b/>
                <w:bCs/>
              </w:rPr>
              <w:t>n’</w:t>
            </w:r>
            <w:r w:rsidRPr="00714D90">
              <w:rPr>
                <w:rFonts w:ascii="Garamond" w:hAnsi="Garamond"/>
                <w:b/>
                <w:bCs/>
              </w:rPr>
              <w:t xml:space="preserve">est </w:t>
            </w:r>
            <w:r w:rsidR="00CC6DE5" w:rsidRPr="00714D90">
              <w:rPr>
                <w:rFonts w:ascii="Garamond" w:hAnsi="Garamond"/>
                <w:b/>
                <w:bCs/>
              </w:rPr>
              <w:t>qu’</w:t>
            </w:r>
            <w:r w:rsidRPr="00714D90">
              <w:rPr>
                <w:rFonts w:ascii="Garamond" w:hAnsi="Garamond"/>
                <w:b/>
                <w:bCs/>
              </w:rPr>
              <w:t xml:space="preserve">un simple </w:t>
            </w:r>
            <w:r w:rsidR="00CC6DE5" w:rsidRPr="00714D90">
              <w:rPr>
                <w:rFonts w:ascii="Garamond" w:hAnsi="Garamond"/>
                <w:b/>
                <w:bCs/>
              </w:rPr>
              <w:t xml:space="preserve">vêtement qui </w:t>
            </w:r>
            <w:r w:rsidRPr="00714D90">
              <w:rPr>
                <w:rFonts w:ascii="Garamond" w:hAnsi="Garamond"/>
                <w:b/>
                <w:bCs/>
              </w:rPr>
              <w:t>voile la vra</w:t>
            </w:r>
            <w:r w:rsidR="00CC6DE5" w:rsidRPr="00714D90">
              <w:rPr>
                <w:rFonts w:ascii="Garamond" w:hAnsi="Garamond"/>
                <w:b/>
                <w:bCs/>
              </w:rPr>
              <w:t>ie nature de la réalité. Par la suite</w:t>
            </w:r>
            <w:r w:rsidRPr="00714D90">
              <w:rPr>
                <w:rFonts w:ascii="Garamond" w:hAnsi="Garamond"/>
                <w:b/>
                <w:bCs/>
              </w:rPr>
              <w:t xml:space="preserve">, </w:t>
            </w:r>
            <w:r w:rsidR="00F46B2A" w:rsidRPr="00714D90">
              <w:rPr>
                <w:rFonts w:ascii="Garamond" w:hAnsi="Garamond"/>
                <w:b/>
                <w:bCs/>
              </w:rPr>
              <w:t>Adam et ‘H</w:t>
            </w:r>
            <w:r w:rsidR="00CC6DE5" w:rsidRPr="00714D90">
              <w:rPr>
                <w:rFonts w:ascii="Garamond" w:hAnsi="Garamond"/>
                <w:b/>
                <w:bCs/>
              </w:rPr>
              <w:t>ava fautèrent en mangeant de l’Arbre de la C</w:t>
            </w:r>
            <w:r w:rsidR="00F46B2A" w:rsidRPr="00714D90">
              <w:rPr>
                <w:rFonts w:ascii="Garamond" w:hAnsi="Garamond"/>
                <w:b/>
                <w:bCs/>
              </w:rPr>
              <w:t xml:space="preserve">onnaissance, </w:t>
            </w:r>
            <w:r w:rsidR="00D80704" w:rsidRPr="00714D90">
              <w:rPr>
                <w:rFonts w:ascii="Garamond" w:hAnsi="Garamond"/>
                <w:b/>
                <w:bCs/>
              </w:rPr>
              <w:t>et</w:t>
            </w:r>
            <w:r w:rsidR="00F46B2A" w:rsidRPr="00714D90">
              <w:rPr>
                <w:rFonts w:ascii="Garamond" w:hAnsi="Garamond"/>
                <w:b/>
                <w:bCs/>
              </w:rPr>
              <w:t xml:space="preserve"> ils furent </w:t>
            </w:r>
            <w:r w:rsidR="00525A36" w:rsidRPr="00714D90">
              <w:rPr>
                <w:rFonts w:ascii="Garamond" w:hAnsi="Garamond"/>
                <w:b/>
                <w:bCs/>
              </w:rPr>
              <w:t xml:space="preserve">alors </w:t>
            </w:r>
            <w:r w:rsidR="00F46B2A" w:rsidRPr="00714D90">
              <w:rPr>
                <w:rFonts w:ascii="Garamond" w:hAnsi="Garamond"/>
                <w:b/>
                <w:bCs/>
              </w:rPr>
              <w:t>bannis de l’existence spirituelle du jardin d’Eden.</w:t>
            </w:r>
          </w:p>
          <w:p w:rsidR="00501D11" w:rsidRPr="00714D90" w:rsidRDefault="00501D11" w:rsidP="00714D90">
            <w:pPr>
              <w:jc w:val="both"/>
              <w:rPr>
                <w:rFonts w:ascii="Garamond" w:hAnsi="Garamond"/>
                <w:b/>
                <w:bCs/>
              </w:rPr>
            </w:pPr>
          </w:p>
          <w:p w:rsidR="00F46B2A" w:rsidRPr="00714D90" w:rsidRDefault="00F46B2A" w:rsidP="00714D90">
            <w:pPr>
              <w:numPr>
                <w:ilvl w:val="0"/>
                <w:numId w:val="3"/>
              </w:numPr>
              <w:suppressAutoHyphens/>
              <w:spacing w:after="0" w:line="240" w:lineRule="auto"/>
              <w:jc w:val="both"/>
              <w:rPr>
                <w:rFonts w:ascii="Garamond" w:hAnsi="Garamond"/>
                <w:b/>
                <w:bCs/>
              </w:rPr>
            </w:pPr>
            <w:r w:rsidRPr="00714D90">
              <w:rPr>
                <w:rFonts w:ascii="Garamond" w:hAnsi="Garamond"/>
                <w:b/>
                <w:bCs/>
              </w:rPr>
              <w:t>Le cours de l’h</w:t>
            </w:r>
            <w:r w:rsidR="00CC6DE5" w:rsidRPr="00714D90">
              <w:rPr>
                <w:rFonts w:ascii="Garamond" w:hAnsi="Garamond"/>
                <w:b/>
                <w:bCs/>
              </w:rPr>
              <w:t>istoire juive constitue</w:t>
            </w:r>
            <w:r w:rsidRPr="00714D90">
              <w:rPr>
                <w:rFonts w:ascii="Garamond" w:hAnsi="Garamond"/>
                <w:b/>
                <w:bCs/>
              </w:rPr>
              <w:t xml:space="preserve"> une tentative</w:t>
            </w:r>
            <w:r w:rsidR="00D80704" w:rsidRPr="00714D90">
              <w:rPr>
                <w:rFonts w:ascii="Garamond" w:hAnsi="Garamond"/>
                <w:b/>
                <w:bCs/>
              </w:rPr>
              <w:t xml:space="preserve"> de l’homme à</w:t>
            </w:r>
            <w:r w:rsidR="00CC6DE5" w:rsidRPr="00714D90">
              <w:rPr>
                <w:rFonts w:ascii="Garamond" w:hAnsi="Garamond"/>
                <w:b/>
                <w:bCs/>
              </w:rPr>
              <w:t xml:space="preserve"> retourner</w:t>
            </w:r>
            <w:r w:rsidRPr="00714D90">
              <w:rPr>
                <w:rFonts w:ascii="Garamond" w:hAnsi="Garamond"/>
                <w:b/>
                <w:bCs/>
              </w:rPr>
              <w:t xml:space="preserve"> à l’état </w:t>
            </w:r>
            <w:r w:rsidR="003F64BB" w:rsidRPr="00714D90">
              <w:rPr>
                <w:rFonts w:ascii="Garamond" w:hAnsi="Garamond"/>
                <w:b/>
                <w:bCs/>
              </w:rPr>
              <w:t>de conscience spirituelle dans lequel</w:t>
            </w:r>
            <w:r w:rsidRPr="00714D90">
              <w:rPr>
                <w:rFonts w:ascii="Garamond" w:hAnsi="Garamond"/>
                <w:b/>
                <w:bCs/>
              </w:rPr>
              <w:t xml:space="preserve"> il était avant sa transgression. L’histoire </w:t>
            </w:r>
            <w:r w:rsidRPr="00714D90">
              <w:rPr>
                <w:rFonts w:ascii="Garamond" w:hAnsi="Garamond"/>
                <w:b/>
                <w:bCs/>
              </w:rPr>
              <w:lastRenderedPageBreak/>
              <w:t>nous enseigne que nous ne sommes</w:t>
            </w:r>
            <w:r w:rsidR="003F64BB" w:rsidRPr="00714D90">
              <w:rPr>
                <w:rFonts w:ascii="Garamond" w:hAnsi="Garamond"/>
                <w:b/>
                <w:bCs/>
              </w:rPr>
              <w:t xml:space="preserve"> pas les maîtres de la nature ni</w:t>
            </w:r>
            <w:r w:rsidRPr="00714D90">
              <w:rPr>
                <w:rFonts w:ascii="Garamond" w:hAnsi="Garamond"/>
                <w:b/>
                <w:bCs/>
              </w:rPr>
              <w:t xml:space="preserve"> de notre destin, et que nous sommes dépendants de D.</w:t>
            </w:r>
          </w:p>
          <w:p w:rsidR="00501D11" w:rsidRPr="00714D90" w:rsidRDefault="00501D11" w:rsidP="00714D90">
            <w:pPr>
              <w:jc w:val="both"/>
              <w:rPr>
                <w:rFonts w:ascii="Garamond" w:hAnsi="Garamond"/>
                <w:b/>
                <w:bCs/>
              </w:rPr>
            </w:pPr>
          </w:p>
          <w:p w:rsidR="00501D11" w:rsidRPr="00714D90" w:rsidRDefault="00202DB0" w:rsidP="00714D90">
            <w:pPr>
              <w:numPr>
                <w:ilvl w:val="0"/>
                <w:numId w:val="3"/>
              </w:numPr>
              <w:suppressAutoHyphens/>
              <w:spacing w:after="0" w:line="240" w:lineRule="auto"/>
              <w:jc w:val="both"/>
              <w:rPr>
                <w:rFonts w:ascii="Garamond" w:hAnsi="Garamond"/>
                <w:b/>
                <w:bCs/>
              </w:rPr>
            </w:pPr>
            <w:r w:rsidRPr="00714D90">
              <w:rPr>
                <w:rFonts w:ascii="Garamond" w:hAnsi="Garamond"/>
                <w:b/>
                <w:bCs/>
                <w:i/>
                <w:iCs/>
              </w:rPr>
              <w:t>Machia’h</w:t>
            </w:r>
            <w:r w:rsidR="00501D11" w:rsidRPr="00714D90">
              <w:rPr>
                <w:rFonts w:ascii="Garamond" w:hAnsi="Garamond"/>
                <w:b/>
                <w:bCs/>
              </w:rPr>
              <w:t xml:space="preserve"> </w:t>
            </w:r>
            <w:r w:rsidR="00F46B2A" w:rsidRPr="00714D90">
              <w:rPr>
                <w:rFonts w:ascii="Garamond" w:hAnsi="Garamond"/>
                <w:b/>
                <w:bCs/>
              </w:rPr>
              <w:t>nous ramène à la clarté du jardin d’Eden et nous donne une autre chance de corriger la faute de Adam et ‘Hava.</w:t>
            </w:r>
            <w:r w:rsidR="00501D11" w:rsidRPr="00714D90">
              <w:rPr>
                <w:rFonts w:ascii="Garamond" w:hAnsi="Garamond"/>
                <w:b/>
                <w:bCs/>
              </w:rPr>
              <w:t xml:space="preserve"> </w:t>
            </w:r>
          </w:p>
          <w:p w:rsidR="00501D11" w:rsidRPr="00714D90" w:rsidRDefault="00501D11" w:rsidP="00714D90">
            <w:pPr>
              <w:ind w:left="360"/>
              <w:jc w:val="both"/>
              <w:rPr>
                <w:rFonts w:ascii="Garamond" w:hAnsi="Garamond"/>
                <w:b/>
                <w:bCs/>
              </w:rPr>
            </w:pPr>
          </w:p>
          <w:p w:rsidR="00501D11" w:rsidRPr="00714D90" w:rsidRDefault="00F46B2A" w:rsidP="00714D90">
            <w:pPr>
              <w:numPr>
                <w:ilvl w:val="0"/>
                <w:numId w:val="3"/>
              </w:numPr>
              <w:suppressAutoHyphens/>
              <w:spacing w:after="0" w:line="240" w:lineRule="auto"/>
              <w:jc w:val="both"/>
              <w:rPr>
                <w:rFonts w:ascii="Garamond" w:hAnsi="Garamond"/>
                <w:b/>
                <w:bCs/>
              </w:rPr>
            </w:pPr>
            <w:r w:rsidRPr="00714D90">
              <w:rPr>
                <w:rFonts w:ascii="Garamond" w:hAnsi="Garamond"/>
                <w:b/>
                <w:bCs/>
              </w:rPr>
              <w:t xml:space="preserve">Le but ultime de l’ère messianique </w:t>
            </w:r>
            <w:r w:rsidR="00DA0F16" w:rsidRPr="00714D90">
              <w:rPr>
                <w:rFonts w:ascii="Garamond" w:hAnsi="Garamond"/>
                <w:b/>
                <w:bCs/>
              </w:rPr>
              <w:t xml:space="preserve">est que le monde </w:t>
            </w:r>
            <w:r w:rsidR="00CC6DE5" w:rsidRPr="00714D90">
              <w:rPr>
                <w:rFonts w:ascii="Garamond" w:hAnsi="Garamond"/>
                <w:b/>
                <w:bCs/>
              </w:rPr>
              <w:t>entier</w:t>
            </w:r>
            <w:r w:rsidR="00DA0F16" w:rsidRPr="00714D90">
              <w:rPr>
                <w:rFonts w:ascii="Garamond" w:hAnsi="Garamond"/>
                <w:b/>
                <w:bCs/>
              </w:rPr>
              <w:t xml:space="preserve"> reconnaisse que c’est D. qui créa, qui supervise et </w:t>
            </w:r>
            <w:r w:rsidR="003F64BB" w:rsidRPr="00714D90">
              <w:rPr>
                <w:rFonts w:ascii="Garamond" w:hAnsi="Garamond"/>
                <w:b/>
                <w:bCs/>
              </w:rPr>
              <w:t xml:space="preserve">qui </w:t>
            </w:r>
            <w:r w:rsidR="00DA0F16" w:rsidRPr="00714D90">
              <w:rPr>
                <w:rFonts w:ascii="Garamond" w:hAnsi="Garamond"/>
                <w:b/>
                <w:bCs/>
              </w:rPr>
              <w:t xml:space="preserve">dirige le </w:t>
            </w:r>
            <w:r w:rsidR="00CC6DE5" w:rsidRPr="00714D90">
              <w:rPr>
                <w:rFonts w:ascii="Garamond" w:hAnsi="Garamond"/>
                <w:b/>
                <w:bCs/>
              </w:rPr>
              <w:t>monde e</w:t>
            </w:r>
            <w:r w:rsidR="00DA0F16" w:rsidRPr="00714D90">
              <w:rPr>
                <w:rFonts w:ascii="Garamond" w:hAnsi="Garamond"/>
                <w:b/>
                <w:bCs/>
              </w:rPr>
              <w:t xml:space="preserve">t que notre existence </w:t>
            </w:r>
            <w:r w:rsidR="00CC6DE5" w:rsidRPr="00714D90">
              <w:rPr>
                <w:rFonts w:ascii="Garamond" w:hAnsi="Garamond"/>
                <w:b/>
                <w:bCs/>
              </w:rPr>
              <w:t>dépend</w:t>
            </w:r>
            <w:r w:rsidR="00DA0F16" w:rsidRPr="00714D90">
              <w:rPr>
                <w:rFonts w:ascii="Garamond" w:hAnsi="Garamond"/>
                <w:b/>
                <w:bCs/>
              </w:rPr>
              <w:t xml:space="preserve"> de lui.</w:t>
            </w:r>
          </w:p>
        </w:tc>
      </w:tr>
    </w:tbl>
    <w:p w:rsidR="00501D11" w:rsidRPr="00714D90" w:rsidRDefault="00501D11" w:rsidP="00714D90">
      <w:pPr>
        <w:jc w:val="both"/>
        <w:rPr>
          <w:rFonts w:ascii="Garamond" w:hAnsi="Garamond"/>
        </w:rPr>
      </w:pPr>
    </w:p>
    <w:p w:rsidR="00501D11" w:rsidRPr="00714D90" w:rsidRDefault="009D2E0B" w:rsidP="00714D90">
      <w:pPr>
        <w:jc w:val="both"/>
        <w:rPr>
          <w:rFonts w:ascii="Garamond" w:hAnsi="Garamond"/>
          <w:b/>
          <w:bCs/>
        </w:rPr>
      </w:pPr>
      <w:r w:rsidRPr="00714D90">
        <w:rPr>
          <w:rFonts w:ascii="Garamond" w:hAnsi="Garamond"/>
          <w:b/>
          <w:bCs/>
        </w:rPr>
        <w:t>Deuxième Partie</w:t>
      </w:r>
      <w:r w:rsidR="00501D11" w:rsidRPr="00714D90">
        <w:rPr>
          <w:rFonts w:ascii="Garamond" w:hAnsi="Garamond"/>
          <w:b/>
          <w:bCs/>
        </w:rPr>
        <w:t xml:space="preserve">. </w:t>
      </w:r>
      <w:r w:rsidR="0060676E" w:rsidRPr="00714D90">
        <w:rPr>
          <w:rFonts w:ascii="Garamond" w:hAnsi="Garamond"/>
          <w:b/>
          <w:bCs/>
        </w:rPr>
        <w:t>L’importance fondamentale</w:t>
      </w:r>
      <w:r w:rsidRPr="00714D90">
        <w:rPr>
          <w:rFonts w:ascii="Garamond" w:hAnsi="Garamond"/>
          <w:b/>
          <w:bCs/>
        </w:rPr>
        <w:t xml:space="preserve"> de la croyance en </w:t>
      </w:r>
      <w:r w:rsidRPr="00714D90">
        <w:rPr>
          <w:rFonts w:ascii="Garamond" w:hAnsi="Garamond"/>
          <w:b/>
          <w:bCs/>
          <w:i/>
          <w:iCs/>
        </w:rPr>
        <w:t>Machia’h</w:t>
      </w:r>
    </w:p>
    <w:p w:rsidR="00501D11" w:rsidRPr="00714D90" w:rsidRDefault="00DA0F16" w:rsidP="00714D90">
      <w:pPr>
        <w:jc w:val="both"/>
        <w:rPr>
          <w:rFonts w:ascii="Garamond" w:hAnsi="Garamond"/>
        </w:rPr>
      </w:pPr>
      <w:r w:rsidRPr="00714D90">
        <w:rPr>
          <w:rFonts w:ascii="Garamond" w:hAnsi="Garamond"/>
        </w:rPr>
        <w:t xml:space="preserve">Dans cette partie, nous étudierons en </w:t>
      </w:r>
      <w:r w:rsidR="008B5F2D" w:rsidRPr="00714D90">
        <w:rPr>
          <w:rFonts w:ascii="Garamond" w:hAnsi="Garamond"/>
        </w:rPr>
        <w:t xml:space="preserve">détails </w:t>
      </w:r>
      <w:r w:rsidRPr="00714D90">
        <w:rPr>
          <w:rFonts w:ascii="Garamond" w:hAnsi="Garamond"/>
        </w:rPr>
        <w:t xml:space="preserve">la </w:t>
      </w:r>
      <w:r w:rsidR="008B5F2D" w:rsidRPr="00714D90">
        <w:rPr>
          <w:rFonts w:ascii="Garamond" w:hAnsi="Garamond"/>
        </w:rPr>
        <w:t>croyance en la venue du</w:t>
      </w:r>
      <w:r w:rsidRPr="00714D90">
        <w:rPr>
          <w:rFonts w:ascii="Garamond" w:hAnsi="Garamond"/>
        </w:rPr>
        <w:t xml:space="preserve"> </w:t>
      </w:r>
      <w:r w:rsidRPr="00714D90">
        <w:rPr>
          <w:rFonts w:ascii="Garamond" w:hAnsi="Garamond"/>
          <w:i/>
          <w:iCs/>
        </w:rPr>
        <w:t>Machia’h</w:t>
      </w:r>
      <w:r w:rsidRPr="00714D90">
        <w:rPr>
          <w:rFonts w:ascii="Garamond" w:hAnsi="Garamond"/>
        </w:rPr>
        <w:t xml:space="preserve">, qui est l’une des pierres angulaires du </w:t>
      </w:r>
      <w:r w:rsidR="008B5F2D" w:rsidRPr="00714D90">
        <w:rPr>
          <w:rFonts w:ascii="Garamond" w:hAnsi="Garamond"/>
        </w:rPr>
        <w:t>judaïsme</w:t>
      </w:r>
      <w:r w:rsidRPr="00714D90">
        <w:rPr>
          <w:rFonts w:ascii="Garamond" w:hAnsi="Garamond"/>
        </w:rPr>
        <w:t>.</w:t>
      </w:r>
    </w:p>
    <w:p w:rsidR="00501D11" w:rsidRPr="00714D90" w:rsidRDefault="00501D11" w:rsidP="00714D90">
      <w:pPr>
        <w:jc w:val="both"/>
        <w:rPr>
          <w:rFonts w:ascii="Garamond" w:hAnsi="Garamond" w:cs="Times New Roman"/>
          <w:b/>
          <w:bCs/>
        </w:rPr>
      </w:pPr>
      <w:r w:rsidRPr="00714D90">
        <w:rPr>
          <w:rFonts w:ascii="Garamond" w:hAnsi="Garamond" w:cs="Times New Roman"/>
          <w:b/>
          <w:bCs/>
        </w:rPr>
        <w:t>1. Ramb</w:t>
      </w:r>
      <w:r w:rsidR="00DA0F16" w:rsidRPr="00714D90">
        <w:rPr>
          <w:rFonts w:ascii="Garamond" w:hAnsi="Garamond" w:cs="Times New Roman"/>
          <w:b/>
          <w:bCs/>
        </w:rPr>
        <w:t xml:space="preserve">am, </w:t>
      </w:r>
      <w:r w:rsidR="008B5F2D" w:rsidRPr="00714D90">
        <w:rPr>
          <w:rFonts w:ascii="Garamond" w:hAnsi="Garamond" w:cs="Times New Roman"/>
          <w:b/>
          <w:bCs/>
          <w:i/>
          <w:iCs/>
        </w:rPr>
        <w:t>Les treize articles</w:t>
      </w:r>
      <w:r w:rsidR="00DA0F16" w:rsidRPr="00714D90">
        <w:rPr>
          <w:rFonts w:ascii="Garamond" w:hAnsi="Garamond" w:cs="Times New Roman"/>
          <w:b/>
          <w:bCs/>
          <w:i/>
          <w:iCs/>
        </w:rPr>
        <w:t xml:space="preserve"> de foi</w:t>
      </w:r>
      <w:r w:rsidR="00DA0F16" w:rsidRPr="00714D90">
        <w:rPr>
          <w:rFonts w:ascii="Garamond" w:hAnsi="Garamond" w:cs="Times New Roman"/>
          <w:b/>
          <w:bCs/>
        </w:rPr>
        <w:t>, Princip</w:t>
      </w:r>
      <w:r w:rsidRPr="00714D90">
        <w:rPr>
          <w:rFonts w:ascii="Garamond" w:hAnsi="Garamond" w:cs="Times New Roman"/>
          <w:b/>
          <w:bCs/>
        </w:rPr>
        <w:t xml:space="preserve">e 12 – </w:t>
      </w:r>
      <w:r w:rsidR="008B5F2D" w:rsidRPr="00714D90">
        <w:rPr>
          <w:rFonts w:ascii="Garamond" w:hAnsi="Garamond" w:cs="Times New Roman"/>
          <w:b/>
          <w:bCs/>
        </w:rPr>
        <w:t>La croyance en la venue du</w:t>
      </w:r>
      <w:r w:rsidR="00DA0F16" w:rsidRPr="00714D90">
        <w:rPr>
          <w:rFonts w:ascii="Garamond" w:hAnsi="Garamond" w:cs="Times New Roman"/>
          <w:b/>
          <w:bCs/>
        </w:rPr>
        <w:t xml:space="preserve"> </w:t>
      </w:r>
      <w:r w:rsidR="00202DB0" w:rsidRPr="00714D90">
        <w:rPr>
          <w:rFonts w:ascii="Garamond" w:hAnsi="Garamond" w:cs="Times New Roman"/>
          <w:b/>
          <w:bCs/>
          <w:i/>
          <w:iCs/>
        </w:rPr>
        <w:t>Machia’h</w:t>
      </w:r>
      <w:r w:rsidR="00DA0F16" w:rsidRPr="00714D90">
        <w:rPr>
          <w:rFonts w:ascii="Garamond" w:hAnsi="Garamond" w:cs="Times New Roman"/>
          <w:b/>
          <w:bCs/>
        </w:rPr>
        <w:t xml:space="preserve"> e</w:t>
      </w:r>
      <w:r w:rsidRPr="00714D90">
        <w:rPr>
          <w:rFonts w:ascii="Garamond" w:hAnsi="Garamond" w:cs="Times New Roman"/>
          <w:b/>
          <w:bCs/>
        </w:rPr>
        <w:t>s</w:t>
      </w:r>
      <w:r w:rsidR="008B5F2D" w:rsidRPr="00714D90">
        <w:rPr>
          <w:rFonts w:ascii="Garamond" w:hAnsi="Garamond" w:cs="Times New Roman"/>
          <w:b/>
          <w:bCs/>
        </w:rPr>
        <w:t>t l’un des Treize articles</w:t>
      </w:r>
      <w:r w:rsidR="00DA0F16" w:rsidRPr="00714D90">
        <w:rPr>
          <w:rFonts w:ascii="Garamond" w:hAnsi="Garamond" w:cs="Times New Roman"/>
          <w:b/>
          <w:bCs/>
        </w:rPr>
        <w:t xml:space="preserve"> de foi.</w:t>
      </w:r>
      <w:r w:rsidRPr="00714D90">
        <w:rPr>
          <w:rFonts w:ascii="Garamond" w:hAnsi="Garamond" w:cs="Times New Roman"/>
          <w:b/>
          <w:bCs/>
        </w:rPr>
        <w:t xml:space="preserve"> </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501D11" w:rsidRPr="00714D90" w:rsidRDefault="00DA0F16" w:rsidP="00714D90">
            <w:pPr>
              <w:snapToGrid w:val="0"/>
              <w:jc w:val="both"/>
              <w:rPr>
                <w:rFonts w:ascii="Garamond" w:hAnsi="Garamond" w:cs="Times New Roman"/>
              </w:rPr>
            </w:pPr>
            <w:r w:rsidRPr="00714D90">
              <w:rPr>
                <w:rFonts w:ascii="Garamond" w:hAnsi="Garamond" w:cs="Times New Roman"/>
              </w:rPr>
              <w:t>Je crois d’une foi parfait</w:t>
            </w:r>
            <w:r w:rsidR="008B5F2D" w:rsidRPr="00714D90">
              <w:rPr>
                <w:rFonts w:ascii="Garamond" w:hAnsi="Garamond" w:cs="Times New Roman"/>
              </w:rPr>
              <w:t>e</w:t>
            </w:r>
            <w:r w:rsidRPr="00714D90">
              <w:rPr>
                <w:rFonts w:ascii="Garamond" w:hAnsi="Garamond" w:cs="Times New Roman"/>
              </w:rPr>
              <w:t xml:space="preserve"> en la venue du</w:t>
            </w:r>
            <w:r w:rsidR="00501D11" w:rsidRPr="00714D90">
              <w:rPr>
                <w:rFonts w:ascii="Garamond" w:hAnsi="Garamond" w:cs="Times New Roman"/>
              </w:rPr>
              <w:t xml:space="preserve"> </w:t>
            </w:r>
            <w:r w:rsidR="00202DB0" w:rsidRPr="00714D90">
              <w:rPr>
                <w:rFonts w:ascii="Garamond" w:hAnsi="Garamond" w:cs="Times New Roman"/>
                <w:i/>
                <w:iCs/>
              </w:rPr>
              <w:t>Machia’h</w:t>
            </w:r>
            <w:r w:rsidR="00501D11" w:rsidRPr="00714D90">
              <w:rPr>
                <w:rFonts w:ascii="Garamond" w:hAnsi="Garamond" w:cs="Times New Roman"/>
              </w:rPr>
              <w:t xml:space="preserve">, </w:t>
            </w:r>
            <w:r w:rsidRPr="00714D90">
              <w:rPr>
                <w:rFonts w:ascii="Garamond" w:hAnsi="Garamond" w:cs="Times New Roman"/>
              </w:rPr>
              <w:t>et bien qu’il puisse se faire attendre, quand bien m</w:t>
            </w:r>
            <w:r w:rsidR="008B5F2D" w:rsidRPr="00714D90">
              <w:rPr>
                <w:rFonts w:ascii="Garamond" w:hAnsi="Garamond" w:cs="Times New Roman"/>
              </w:rPr>
              <w:t>ême,</w:t>
            </w:r>
            <w:r w:rsidRPr="00714D90">
              <w:rPr>
                <w:rFonts w:ascii="Garamond" w:hAnsi="Garamond" w:cs="Times New Roman"/>
              </w:rPr>
              <w:t xml:space="preserve"> j</w:t>
            </w:r>
            <w:r w:rsidR="001A61FC" w:rsidRPr="00714D90">
              <w:rPr>
                <w:rFonts w:ascii="Garamond" w:hAnsi="Garamond" w:cs="Times New Roman"/>
              </w:rPr>
              <w:t>e m’</w:t>
            </w:r>
            <w:r w:rsidRPr="00714D90">
              <w:rPr>
                <w:rFonts w:ascii="Garamond" w:hAnsi="Garamond" w:cs="Times New Roman"/>
              </w:rPr>
              <w:t xml:space="preserve">attends chaque jour </w:t>
            </w:r>
            <w:r w:rsidR="001A61FC" w:rsidRPr="00714D90">
              <w:rPr>
                <w:rFonts w:ascii="Garamond" w:hAnsi="Garamond" w:cs="Times New Roman"/>
              </w:rPr>
              <w:t xml:space="preserve">à ce </w:t>
            </w:r>
            <w:r w:rsidRPr="00714D90">
              <w:rPr>
                <w:rFonts w:ascii="Garamond" w:hAnsi="Garamond" w:cs="Times New Roman"/>
              </w:rPr>
              <w:t>qu’</w:t>
            </w:r>
            <w:r w:rsidR="001A61FC" w:rsidRPr="00714D90">
              <w:rPr>
                <w:rFonts w:ascii="Garamond" w:hAnsi="Garamond" w:cs="Times New Roman"/>
              </w:rPr>
              <w:t>il vienne</w:t>
            </w:r>
            <w:r w:rsidRPr="00714D90">
              <w:rPr>
                <w:rFonts w:ascii="Garamond" w:hAnsi="Garamond" w:cs="Times New Roman"/>
              </w:rPr>
              <w:t>.</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snapToGrid w:val="0"/>
              <w:jc w:val="both"/>
              <w:rPr>
                <w:rFonts w:ascii="Garamond" w:hAnsi="Garamond" w:cs="Times New Roman"/>
                <w:rtl/>
                <w:lang w:eastAsia="he-IL"/>
              </w:rPr>
            </w:pPr>
            <w:r w:rsidRPr="00714D90">
              <w:rPr>
                <w:rFonts w:ascii="Garamond" w:hAnsi="Garamond" w:cs="Times New Roman"/>
                <w:rtl/>
                <w:lang w:eastAsia="he-IL"/>
              </w:rPr>
              <w:t>אֲנִי מַאֲמִין בֶּאֱמוּנָה שְׁלֵמָה, בְּבִיאַת הַמָּשִׁיחַ, וְאַף עַל פִּי שֶׁיִּתְמַהְמֵהַּ, עִם כָּל זֶה אֲחַכֶּה לּו בְּכָל יום שֶׁיָּבוא.</w:t>
            </w:r>
          </w:p>
        </w:tc>
      </w:tr>
    </w:tbl>
    <w:p w:rsidR="00501D11" w:rsidRPr="00714D90" w:rsidRDefault="00501D11" w:rsidP="00714D90">
      <w:pPr>
        <w:jc w:val="both"/>
        <w:rPr>
          <w:rFonts w:ascii="Garamond" w:hAnsi="Garamond"/>
          <w:lang w:val="en-US"/>
        </w:rPr>
      </w:pPr>
    </w:p>
    <w:p w:rsidR="00501D11" w:rsidRPr="00714D90" w:rsidRDefault="00501D11" w:rsidP="00714D90">
      <w:pPr>
        <w:jc w:val="both"/>
        <w:rPr>
          <w:rFonts w:ascii="Garamond" w:hAnsi="Garamond" w:cs="Times New Roman"/>
          <w:b/>
          <w:bCs/>
        </w:rPr>
      </w:pPr>
      <w:r w:rsidRPr="00714D90">
        <w:rPr>
          <w:rFonts w:ascii="Garamond" w:hAnsi="Garamond" w:cs="Times New Roman"/>
          <w:b/>
          <w:bCs/>
        </w:rPr>
        <w:t>2. R</w:t>
      </w:r>
      <w:r w:rsidR="001A61FC" w:rsidRPr="00714D90">
        <w:rPr>
          <w:rFonts w:ascii="Garamond" w:hAnsi="Garamond" w:cs="Times New Roman"/>
          <w:b/>
          <w:bCs/>
        </w:rPr>
        <w:t xml:space="preserve">ambam, </w:t>
      </w:r>
      <w:r w:rsidR="001A61FC" w:rsidRPr="00714D90">
        <w:rPr>
          <w:rFonts w:ascii="Garamond" w:hAnsi="Garamond" w:cs="Times New Roman"/>
          <w:b/>
          <w:bCs/>
          <w:i/>
          <w:iCs/>
        </w:rPr>
        <w:t>Commentaire</w:t>
      </w:r>
      <w:r w:rsidR="001A61FC" w:rsidRPr="00714D90">
        <w:rPr>
          <w:rFonts w:ascii="Garamond" w:hAnsi="Garamond" w:cs="Times New Roman"/>
          <w:b/>
          <w:bCs/>
        </w:rPr>
        <w:t xml:space="preserve"> </w:t>
      </w:r>
      <w:r w:rsidR="001A61FC" w:rsidRPr="00714D90">
        <w:rPr>
          <w:rFonts w:ascii="Garamond" w:hAnsi="Garamond" w:cs="Times New Roman"/>
          <w:b/>
          <w:bCs/>
          <w:i/>
          <w:iCs/>
        </w:rPr>
        <w:t>sur la</w:t>
      </w:r>
      <w:r w:rsidR="0086015F" w:rsidRPr="00714D90">
        <w:rPr>
          <w:rFonts w:ascii="Garamond" w:hAnsi="Garamond" w:cs="Times New Roman"/>
          <w:b/>
          <w:bCs/>
          <w:i/>
          <w:iCs/>
        </w:rPr>
        <w:t xml:space="preserve"> Michna</w:t>
      </w:r>
      <w:r w:rsidR="001A61FC" w:rsidRPr="00714D90">
        <w:rPr>
          <w:rFonts w:ascii="Garamond" w:hAnsi="Garamond" w:cs="Times New Roman"/>
          <w:b/>
          <w:bCs/>
          <w:i/>
          <w:iCs/>
        </w:rPr>
        <w:t>, Introduction à Sanhé</w:t>
      </w:r>
      <w:r w:rsidRPr="00714D90">
        <w:rPr>
          <w:rFonts w:ascii="Garamond" w:hAnsi="Garamond" w:cs="Times New Roman"/>
          <w:b/>
          <w:bCs/>
          <w:i/>
          <w:iCs/>
        </w:rPr>
        <w:t>drin</w:t>
      </w:r>
      <w:r w:rsidR="001A61FC" w:rsidRPr="00714D90">
        <w:rPr>
          <w:rFonts w:ascii="Garamond" w:hAnsi="Garamond" w:cs="Times New Roman"/>
          <w:b/>
          <w:bCs/>
          <w:i/>
          <w:iCs/>
        </w:rPr>
        <w:t>e</w:t>
      </w:r>
      <w:r w:rsidRPr="00714D90">
        <w:rPr>
          <w:rFonts w:ascii="Garamond" w:hAnsi="Garamond" w:cs="Times New Roman"/>
          <w:b/>
          <w:bCs/>
          <w:i/>
          <w:iCs/>
        </w:rPr>
        <w:t>, Ch. 10</w:t>
      </w:r>
      <w:r w:rsidRPr="00714D90">
        <w:rPr>
          <w:rFonts w:ascii="Garamond" w:hAnsi="Garamond" w:cs="Times New Roman"/>
          <w:b/>
          <w:bCs/>
        </w:rPr>
        <w:t xml:space="preserve"> – </w:t>
      </w:r>
      <w:r w:rsidR="001A61FC" w:rsidRPr="00714D90">
        <w:rPr>
          <w:rFonts w:ascii="Garamond" w:hAnsi="Garamond" w:cs="Times New Roman"/>
          <w:b/>
          <w:bCs/>
        </w:rPr>
        <w:t>La c</w:t>
      </w:r>
      <w:r w:rsidR="00FB5F4D" w:rsidRPr="00714D90">
        <w:rPr>
          <w:rFonts w:ascii="Garamond" w:hAnsi="Garamond" w:cs="Times New Roman"/>
          <w:b/>
          <w:bCs/>
        </w:rPr>
        <w:t>royance en l’arrivée</w:t>
      </w:r>
      <w:r w:rsidR="00DA4005" w:rsidRPr="00714D90">
        <w:rPr>
          <w:rFonts w:ascii="Garamond" w:hAnsi="Garamond" w:cs="Times New Roman"/>
          <w:b/>
          <w:bCs/>
        </w:rPr>
        <w:t xml:space="preserve"> imminente du</w:t>
      </w:r>
      <w:r w:rsidRPr="00714D90">
        <w:rPr>
          <w:rFonts w:ascii="Garamond" w:hAnsi="Garamond" w:cs="Times New Roman"/>
          <w:b/>
          <w:bCs/>
        </w:rPr>
        <w:t xml:space="preserve"> </w:t>
      </w:r>
      <w:r w:rsidR="00202DB0" w:rsidRPr="00714D90">
        <w:rPr>
          <w:rFonts w:ascii="Garamond" w:hAnsi="Garamond" w:cs="Times New Roman"/>
          <w:b/>
          <w:bCs/>
          <w:i/>
          <w:iCs/>
        </w:rPr>
        <w:t>Machia’h</w:t>
      </w:r>
      <w:r w:rsidRPr="00714D90">
        <w:rPr>
          <w:rFonts w:ascii="Garamond" w:hAnsi="Garamond" w:cs="Times New Roman"/>
          <w:b/>
          <w:bCs/>
        </w:rPr>
        <w:t xml:space="preserve"> </w:t>
      </w:r>
      <w:r w:rsidR="00DF2C5B" w:rsidRPr="00714D90">
        <w:rPr>
          <w:rFonts w:ascii="Garamond" w:hAnsi="Garamond" w:cs="Times New Roman"/>
          <w:b/>
          <w:bCs/>
        </w:rPr>
        <w:t>et la grandeur de sa stature est</w:t>
      </w:r>
      <w:r w:rsidR="001A61FC" w:rsidRPr="00714D90">
        <w:rPr>
          <w:rFonts w:ascii="Garamond" w:hAnsi="Garamond" w:cs="Times New Roman"/>
          <w:b/>
          <w:bCs/>
        </w:rPr>
        <w:t xml:space="preserve"> fer</w:t>
      </w:r>
      <w:r w:rsidR="008B5F2D" w:rsidRPr="00714D90">
        <w:rPr>
          <w:rFonts w:ascii="Garamond" w:hAnsi="Garamond" w:cs="Times New Roman"/>
          <w:b/>
          <w:bCs/>
        </w:rPr>
        <w:t>mement ancrée</w:t>
      </w:r>
      <w:r w:rsidR="001A61FC" w:rsidRPr="00714D90">
        <w:rPr>
          <w:rFonts w:ascii="Garamond" w:hAnsi="Garamond" w:cs="Times New Roman"/>
          <w:b/>
          <w:bCs/>
        </w:rPr>
        <w:t xml:space="preserve"> dans la Torah.</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501D11" w:rsidRPr="00714D90" w:rsidRDefault="00FB5F4D" w:rsidP="00714D90">
            <w:pPr>
              <w:snapToGrid w:val="0"/>
              <w:jc w:val="both"/>
              <w:rPr>
                <w:rFonts w:ascii="Garamond" w:hAnsi="Garamond" w:cs="Times New Roman"/>
              </w:rPr>
            </w:pPr>
            <w:r w:rsidRPr="00714D90">
              <w:rPr>
                <w:rFonts w:ascii="Garamond" w:hAnsi="Garamond" w:cs="Times New Roman"/>
              </w:rPr>
              <w:t>L’homme doit être convaincu</w:t>
            </w:r>
            <w:r w:rsidR="001A61FC" w:rsidRPr="00714D90">
              <w:rPr>
                <w:rFonts w:ascii="Garamond" w:hAnsi="Garamond" w:cs="Times New Roman"/>
              </w:rPr>
              <w:t xml:space="preserve"> que le</w:t>
            </w:r>
            <w:r w:rsidR="00501D11" w:rsidRPr="00714D90">
              <w:rPr>
                <w:rFonts w:ascii="Garamond" w:hAnsi="Garamond" w:cs="Times New Roman"/>
              </w:rPr>
              <w:t xml:space="preserve"> </w:t>
            </w:r>
            <w:r w:rsidR="00202DB0" w:rsidRPr="00714D90">
              <w:rPr>
                <w:rFonts w:ascii="Garamond" w:hAnsi="Garamond" w:cs="Times New Roman"/>
                <w:i/>
                <w:iCs/>
              </w:rPr>
              <w:t>Machia’h</w:t>
            </w:r>
            <w:r w:rsidRPr="00714D90">
              <w:rPr>
                <w:rFonts w:ascii="Garamond" w:hAnsi="Garamond" w:cs="Times New Roman"/>
              </w:rPr>
              <w:t xml:space="preserve"> sera meilleur</w:t>
            </w:r>
            <w:r w:rsidR="008B5F2D" w:rsidRPr="00714D90">
              <w:rPr>
                <w:rFonts w:ascii="Garamond" w:hAnsi="Garamond" w:cs="Times New Roman"/>
              </w:rPr>
              <w:t>,</w:t>
            </w:r>
            <w:r w:rsidR="001A61FC" w:rsidRPr="00714D90">
              <w:rPr>
                <w:rFonts w:ascii="Garamond" w:hAnsi="Garamond" w:cs="Times New Roman"/>
              </w:rPr>
              <w:t xml:space="preserve"> plus grand et plus hono</w:t>
            </w:r>
            <w:r w:rsidR="00DF2C5B" w:rsidRPr="00714D90">
              <w:rPr>
                <w:rFonts w:ascii="Garamond" w:hAnsi="Garamond" w:cs="Times New Roman"/>
              </w:rPr>
              <w:t xml:space="preserve">rable que tous les rois qui </w:t>
            </w:r>
            <w:r w:rsidR="008B5F2D" w:rsidRPr="00714D90">
              <w:rPr>
                <w:rFonts w:ascii="Garamond" w:hAnsi="Garamond" w:cs="Times New Roman"/>
              </w:rPr>
              <w:t>a</w:t>
            </w:r>
            <w:r w:rsidRPr="00714D90">
              <w:rPr>
                <w:rFonts w:ascii="Garamond" w:hAnsi="Garamond" w:cs="Times New Roman"/>
              </w:rPr>
              <w:t>ient jamais existé, d’après</w:t>
            </w:r>
            <w:r w:rsidR="001A61FC" w:rsidRPr="00714D90">
              <w:rPr>
                <w:rFonts w:ascii="Garamond" w:hAnsi="Garamond" w:cs="Times New Roman"/>
              </w:rPr>
              <w:t xml:space="preserve"> les prophéties de tous les prophètes depuis Moché (Moïse) jusqu’à Mala’hi. Celui </w:t>
            </w:r>
            <w:r w:rsidRPr="00714D90">
              <w:rPr>
                <w:rFonts w:ascii="Garamond" w:hAnsi="Garamond" w:cs="Times New Roman"/>
              </w:rPr>
              <w:t>qui doute de cela, ou ne mesure</w:t>
            </w:r>
            <w:r w:rsidR="001A61FC" w:rsidRPr="00714D90">
              <w:rPr>
                <w:rFonts w:ascii="Garamond" w:hAnsi="Garamond" w:cs="Times New Roman"/>
              </w:rPr>
              <w:t xml:space="preserve"> pas sa grandeur,</w:t>
            </w:r>
            <w:r w:rsidR="00DA4005" w:rsidRPr="00714D90">
              <w:rPr>
                <w:rFonts w:ascii="Garamond" w:hAnsi="Garamond" w:cs="Times New Roman"/>
              </w:rPr>
              <w:t xml:space="preserve"> </w:t>
            </w:r>
            <w:r w:rsidR="001A61FC" w:rsidRPr="00714D90">
              <w:rPr>
                <w:rFonts w:ascii="Garamond" w:hAnsi="Garamond" w:cs="Times New Roman"/>
              </w:rPr>
              <w:t xml:space="preserve">nie [ce qui est écrit dans] la Torah. </w:t>
            </w:r>
            <w:r w:rsidR="008B5F2D" w:rsidRPr="00714D90">
              <w:rPr>
                <w:rFonts w:ascii="Garamond" w:hAnsi="Garamond" w:cs="Times New Roman"/>
              </w:rPr>
              <w:t>La Torah témoigne</w:t>
            </w:r>
            <w:r w:rsidR="00DA4005" w:rsidRPr="00714D90">
              <w:rPr>
                <w:rFonts w:ascii="Garamond" w:hAnsi="Garamond" w:cs="Times New Roman"/>
              </w:rPr>
              <w:t xml:space="preserve"> explicitement </w:t>
            </w:r>
            <w:r w:rsidR="008B5F2D" w:rsidRPr="00714D90">
              <w:rPr>
                <w:rFonts w:ascii="Garamond" w:hAnsi="Garamond" w:cs="Times New Roman"/>
              </w:rPr>
              <w:t>du</w:t>
            </w:r>
            <w:r w:rsidR="001A61FC" w:rsidRPr="00714D90">
              <w:rPr>
                <w:rFonts w:ascii="Garamond" w:hAnsi="Garamond" w:cs="Times New Roman"/>
              </w:rPr>
              <w:t xml:space="preserve"> </w:t>
            </w:r>
            <w:r w:rsidR="00202DB0" w:rsidRPr="00714D90">
              <w:rPr>
                <w:rFonts w:ascii="Garamond" w:hAnsi="Garamond" w:cs="Times New Roman"/>
                <w:i/>
                <w:iCs/>
              </w:rPr>
              <w:t>Machia’h</w:t>
            </w:r>
            <w:r w:rsidR="001A61FC" w:rsidRPr="00714D90">
              <w:rPr>
                <w:rFonts w:ascii="Garamond" w:hAnsi="Garamond" w:cs="Times New Roman"/>
              </w:rPr>
              <w:t xml:space="preserve"> dans la prophétie de Bilaam </w:t>
            </w:r>
            <w:r w:rsidR="00501D11" w:rsidRPr="00714D90">
              <w:rPr>
                <w:rFonts w:ascii="Garamond" w:hAnsi="Garamond" w:cs="Times New Roman"/>
              </w:rPr>
              <w:t>[</w:t>
            </w:r>
            <w:r w:rsidR="00501D11" w:rsidRPr="00714D90">
              <w:rPr>
                <w:rFonts w:ascii="Garamond" w:hAnsi="Garamond" w:cs="Times New Roman"/>
                <w:i/>
                <w:iCs/>
              </w:rPr>
              <w:t>Bamidbar 25</w:t>
            </w:r>
            <w:r w:rsidR="001A61FC" w:rsidRPr="00714D90">
              <w:rPr>
                <w:rFonts w:ascii="Garamond" w:hAnsi="Garamond" w:cs="Times New Roman"/>
                <w:i/>
                <w:iCs/>
              </w:rPr>
              <w:t xml:space="preserve"> </w:t>
            </w:r>
            <w:r w:rsidR="00501D11" w:rsidRPr="00714D90">
              <w:rPr>
                <w:rFonts w:ascii="Garamond" w:hAnsi="Garamond" w:cs="Times New Roman"/>
                <w:i/>
                <w:iCs/>
              </w:rPr>
              <w:t>:</w:t>
            </w:r>
            <w:r w:rsidR="001A61FC" w:rsidRPr="00714D90">
              <w:rPr>
                <w:rFonts w:ascii="Garamond" w:hAnsi="Garamond" w:cs="Times New Roman"/>
                <w:i/>
                <w:iCs/>
              </w:rPr>
              <w:t xml:space="preserve"> 17</w:t>
            </w:r>
            <w:r w:rsidR="001A61FC" w:rsidRPr="00714D90">
              <w:rPr>
                <w:rFonts w:ascii="Garamond" w:hAnsi="Garamond" w:cs="Times New Roman"/>
              </w:rPr>
              <w:t>, avec</w:t>
            </w:r>
            <w:r w:rsidR="00501D11" w:rsidRPr="00714D90">
              <w:rPr>
                <w:rFonts w:ascii="Garamond" w:hAnsi="Garamond" w:cs="Times New Roman"/>
              </w:rPr>
              <w:t xml:space="preserve"> Ram</w:t>
            </w:r>
            <w:r w:rsidR="0086015F" w:rsidRPr="00714D90">
              <w:rPr>
                <w:rFonts w:ascii="Garamond" w:hAnsi="Garamond" w:cs="Times New Roman"/>
              </w:rPr>
              <w:t xml:space="preserve">ban] </w:t>
            </w:r>
            <w:r w:rsidR="005F3C0A" w:rsidRPr="00714D90">
              <w:rPr>
                <w:rFonts w:ascii="Garamond" w:hAnsi="Garamond" w:cs="Times New Roman"/>
              </w:rPr>
              <w:t>et dans Parachat Nits</w:t>
            </w:r>
            <w:r w:rsidR="0086015F" w:rsidRPr="00714D90">
              <w:rPr>
                <w:rFonts w:ascii="Garamond" w:hAnsi="Garamond" w:cs="Times New Roman"/>
              </w:rPr>
              <w:t>avim [</w:t>
            </w:r>
            <w:r w:rsidR="0086015F" w:rsidRPr="00714D90">
              <w:rPr>
                <w:rFonts w:ascii="Garamond" w:hAnsi="Garamond" w:cs="Times New Roman"/>
                <w:i/>
                <w:iCs/>
              </w:rPr>
              <w:t>Dé</w:t>
            </w:r>
            <w:r w:rsidR="00501D11" w:rsidRPr="00714D90">
              <w:rPr>
                <w:rFonts w:ascii="Garamond" w:hAnsi="Garamond" w:cs="Times New Roman"/>
                <w:i/>
                <w:iCs/>
              </w:rPr>
              <w:t>varim 30</w:t>
            </w:r>
            <w:r w:rsidR="0086015F" w:rsidRPr="00714D90">
              <w:rPr>
                <w:rFonts w:ascii="Garamond" w:hAnsi="Garamond" w:cs="Times New Roman"/>
                <w:i/>
                <w:iCs/>
              </w:rPr>
              <w:t xml:space="preserve"> </w:t>
            </w:r>
            <w:r w:rsidR="00501D11" w:rsidRPr="00714D90">
              <w:rPr>
                <w:rFonts w:ascii="Garamond" w:hAnsi="Garamond" w:cs="Times New Roman"/>
                <w:i/>
                <w:iCs/>
              </w:rPr>
              <w:t>:</w:t>
            </w:r>
            <w:r w:rsidR="0086015F" w:rsidRPr="00714D90">
              <w:rPr>
                <w:rFonts w:ascii="Garamond" w:hAnsi="Garamond" w:cs="Times New Roman"/>
                <w:i/>
                <w:iCs/>
              </w:rPr>
              <w:t xml:space="preserve"> </w:t>
            </w:r>
            <w:r w:rsidR="00501D11" w:rsidRPr="00714D90">
              <w:rPr>
                <w:rFonts w:ascii="Garamond" w:hAnsi="Garamond" w:cs="Times New Roman"/>
                <w:i/>
                <w:iCs/>
              </w:rPr>
              <w:t>1-10</w:t>
            </w:r>
            <w:r w:rsidR="005F3C0A" w:rsidRPr="00714D90">
              <w:rPr>
                <w:rFonts w:ascii="Garamond" w:hAnsi="Garamond" w:cs="Times New Roman"/>
              </w:rPr>
              <w:t>, avec</w:t>
            </w:r>
            <w:r w:rsidR="00501D11" w:rsidRPr="00714D90">
              <w:rPr>
                <w:rFonts w:ascii="Garamond" w:hAnsi="Garamond" w:cs="Times New Roman"/>
              </w:rPr>
              <w:t xml:space="preserve"> Ramban]. </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snapToGrid w:val="0"/>
              <w:jc w:val="both"/>
              <w:rPr>
                <w:rFonts w:ascii="Garamond" w:hAnsi="Garamond" w:cs="Times New Roman"/>
                <w:rtl/>
              </w:rPr>
            </w:pPr>
            <w:r w:rsidRPr="00714D90">
              <w:rPr>
                <w:rFonts w:ascii="Garamond" w:hAnsi="Garamond" w:cs="Times New Roman"/>
                <w:rtl/>
                <w:lang w:eastAsia="he-IL"/>
              </w:rPr>
              <w:t>ושיאמין שיהיה לו יתרון ומעלה וכבוד על כל המלכים שהיו מעולם כפי מה שנבאו עליו כל הנביאים ממשה רבינו ע"ה עד מלאכי ע"ה, ומי שהסתפק בו או נתמעט אצלו מעלתו כפר בתורה, שיעד בו בתורה בפירוש בפרשת בלעם ופרשת אתם נצבים.</w:t>
            </w:r>
          </w:p>
          <w:p w:rsidR="00501D11" w:rsidRPr="00714D90" w:rsidRDefault="00501D11" w:rsidP="00714D90">
            <w:pPr>
              <w:bidi/>
              <w:snapToGrid w:val="0"/>
              <w:jc w:val="both"/>
              <w:rPr>
                <w:rFonts w:ascii="Garamond" w:hAnsi="Garamond" w:cs="Times New Roman"/>
                <w:rtl/>
              </w:rPr>
            </w:pPr>
          </w:p>
          <w:p w:rsidR="00501D11" w:rsidRPr="00714D90" w:rsidRDefault="00501D11" w:rsidP="00714D90">
            <w:pPr>
              <w:jc w:val="both"/>
              <w:rPr>
                <w:rFonts w:ascii="Garamond" w:hAnsi="Garamond" w:cs="Times New Roman"/>
                <w:lang w:val="en-US"/>
              </w:rPr>
            </w:pPr>
          </w:p>
        </w:tc>
      </w:tr>
    </w:tbl>
    <w:p w:rsidR="00501D11" w:rsidRPr="00714D90" w:rsidRDefault="00501D11" w:rsidP="00714D90">
      <w:pPr>
        <w:jc w:val="both"/>
        <w:rPr>
          <w:rFonts w:ascii="Garamond" w:hAnsi="Garamond" w:cs="Times New Roman"/>
          <w:b/>
          <w:bCs/>
        </w:rPr>
      </w:pPr>
      <w:bookmarkStart w:id="1" w:name="_Toc252124588"/>
      <w:bookmarkStart w:id="2" w:name="_Toc252806027"/>
    </w:p>
    <w:p w:rsidR="00501D11" w:rsidRPr="00714D90" w:rsidRDefault="0086015F" w:rsidP="00714D90">
      <w:pPr>
        <w:jc w:val="both"/>
        <w:rPr>
          <w:rFonts w:ascii="Garamond" w:hAnsi="Garamond" w:cs="Times New Roman"/>
          <w:b/>
          <w:bCs/>
        </w:rPr>
      </w:pPr>
      <w:r w:rsidRPr="00714D90">
        <w:rPr>
          <w:rFonts w:ascii="Garamond" w:hAnsi="Garamond" w:cs="Times New Roman"/>
          <w:b/>
          <w:bCs/>
        </w:rPr>
        <w:t xml:space="preserve">3. Rambam, </w:t>
      </w:r>
      <w:r w:rsidRPr="00714D90">
        <w:rPr>
          <w:rFonts w:ascii="Garamond" w:hAnsi="Garamond" w:cs="Times New Roman"/>
          <w:b/>
          <w:bCs/>
          <w:i/>
          <w:iCs/>
        </w:rPr>
        <w:t>Hilkhot Melak</w:t>
      </w:r>
      <w:r w:rsidR="00501D11" w:rsidRPr="00714D90">
        <w:rPr>
          <w:rFonts w:ascii="Garamond" w:hAnsi="Garamond" w:cs="Times New Roman"/>
          <w:b/>
          <w:bCs/>
          <w:i/>
          <w:iCs/>
        </w:rPr>
        <w:t>him</w:t>
      </w:r>
      <w:r w:rsidR="00501D11" w:rsidRPr="00714D90">
        <w:rPr>
          <w:rFonts w:ascii="Garamond" w:hAnsi="Garamond" w:cs="Times New Roman"/>
          <w:b/>
          <w:bCs/>
        </w:rPr>
        <w:t xml:space="preserve"> (</w:t>
      </w:r>
      <w:r w:rsidR="005F3C0A" w:rsidRPr="00714D90">
        <w:rPr>
          <w:rFonts w:ascii="Garamond" w:hAnsi="Garamond" w:cs="Times New Roman"/>
          <w:b/>
          <w:bCs/>
        </w:rPr>
        <w:t>Les lois des rois</w:t>
      </w:r>
      <w:r w:rsidR="00501D11" w:rsidRPr="00714D90">
        <w:rPr>
          <w:rFonts w:ascii="Garamond" w:hAnsi="Garamond" w:cs="Times New Roman"/>
          <w:b/>
          <w:bCs/>
        </w:rPr>
        <w:t>) 11</w:t>
      </w:r>
      <w:r w:rsidRPr="00714D90">
        <w:rPr>
          <w:rFonts w:ascii="Garamond" w:hAnsi="Garamond" w:cs="Times New Roman"/>
          <w:b/>
          <w:bCs/>
        </w:rPr>
        <w:t xml:space="preserve"> </w:t>
      </w:r>
      <w:r w:rsidR="00501D11" w:rsidRPr="00714D90">
        <w:rPr>
          <w:rFonts w:ascii="Garamond" w:hAnsi="Garamond" w:cs="Times New Roman"/>
          <w:b/>
          <w:bCs/>
        </w:rPr>
        <w:t>:</w:t>
      </w:r>
      <w:r w:rsidRPr="00714D90">
        <w:rPr>
          <w:rFonts w:ascii="Garamond" w:hAnsi="Garamond" w:cs="Times New Roman"/>
          <w:b/>
          <w:bCs/>
        </w:rPr>
        <w:t xml:space="preserve"> </w:t>
      </w:r>
      <w:r w:rsidR="00501D11" w:rsidRPr="00714D90">
        <w:rPr>
          <w:rFonts w:ascii="Garamond" w:hAnsi="Garamond" w:cs="Times New Roman"/>
          <w:b/>
          <w:bCs/>
        </w:rPr>
        <w:t xml:space="preserve">1 – </w:t>
      </w:r>
      <w:r w:rsidR="005F3C0A" w:rsidRPr="00714D90">
        <w:rPr>
          <w:rFonts w:ascii="Garamond" w:hAnsi="Garamond" w:cs="Times New Roman"/>
          <w:b/>
          <w:bCs/>
        </w:rPr>
        <w:t xml:space="preserve">La foi du </w:t>
      </w:r>
      <w:r w:rsidR="008B5F2D" w:rsidRPr="00714D90">
        <w:rPr>
          <w:rFonts w:ascii="Garamond" w:hAnsi="Garamond" w:cs="Times New Roman"/>
          <w:b/>
          <w:bCs/>
        </w:rPr>
        <w:t>judaïsme</w:t>
      </w:r>
      <w:r w:rsidR="005F3C0A" w:rsidRPr="00714D90">
        <w:rPr>
          <w:rFonts w:ascii="Garamond" w:hAnsi="Garamond" w:cs="Times New Roman"/>
          <w:b/>
          <w:bCs/>
        </w:rPr>
        <w:t xml:space="preserve"> en la venue du</w:t>
      </w:r>
      <w:r w:rsidR="00501D11" w:rsidRPr="00714D90">
        <w:rPr>
          <w:rFonts w:ascii="Garamond" w:hAnsi="Garamond" w:cs="Times New Roman"/>
          <w:b/>
          <w:bCs/>
        </w:rPr>
        <w:t xml:space="preserve"> </w:t>
      </w:r>
      <w:r w:rsidR="00202DB0" w:rsidRPr="00714D90">
        <w:rPr>
          <w:rFonts w:ascii="Garamond" w:hAnsi="Garamond" w:cs="Times New Roman"/>
          <w:b/>
          <w:bCs/>
          <w:i/>
          <w:iCs/>
        </w:rPr>
        <w:t>Machia’h</w:t>
      </w:r>
      <w:r w:rsidR="00501D11" w:rsidRPr="00714D90">
        <w:rPr>
          <w:rFonts w:ascii="Garamond" w:hAnsi="Garamond" w:cs="Times New Roman"/>
          <w:b/>
          <w:bCs/>
        </w:rPr>
        <w:t xml:space="preserve"> </w:t>
      </w:r>
      <w:r w:rsidR="005F3C0A" w:rsidRPr="00714D90">
        <w:rPr>
          <w:rFonts w:ascii="Garamond" w:hAnsi="Garamond" w:cs="Times New Roman"/>
          <w:b/>
          <w:bCs/>
        </w:rPr>
        <w:t xml:space="preserve">est </w:t>
      </w:r>
      <w:r w:rsidR="008B5F2D" w:rsidRPr="00714D90">
        <w:rPr>
          <w:rFonts w:ascii="Garamond" w:hAnsi="Garamond" w:cs="Times New Roman"/>
          <w:b/>
          <w:bCs/>
        </w:rPr>
        <w:t>tellement fondamentale</w:t>
      </w:r>
      <w:r w:rsidR="00FB5F4D" w:rsidRPr="00714D90">
        <w:rPr>
          <w:rFonts w:ascii="Garamond" w:hAnsi="Garamond" w:cs="Times New Roman"/>
          <w:b/>
          <w:bCs/>
        </w:rPr>
        <w:t xml:space="preserve"> que</w:t>
      </w:r>
      <w:r w:rsidR="00DA4005" w:rsidRPr="00714D90">
        <w:rPr>
          <w:rFonts w:ascii="Garamond" w:hAnsi="Garamond" w:cs="Times New Roman"/>
          <w:b/>
          <w:bCs/>
        </w:rPr>
        <w:t xml:space="preserve"> qui</w:t>
      </w:r>
      <w:r w:rsidR="00FB5F4D" w:rsidRPr="00714D90">
        <w:rPr>
          <w:rFonts w:ascii="Garamond" w:hAnsi="Garamond" w:cs="Times New Roman"/>
          <w:b/>
          <w:bCs/>
        </w:rPr>
        <w:t>conque</w:t>
      </w:r>
      <w:r w:rsidR="00DA4005" w:rsidRPr="00714D90">
        <w:rPr>
          <w:rFonts w:ascii="Garamond" w:hAnsi="Garamond" w:cs="Times New Roman"/>
          <w:b/>
          <w:bCs/>
        </w:rPr>
        <w:t xml:space="preserve"> la </w:t>
      </w:r>
      <w:r w:rsidR="00FB5F4D" w:rsidRPr="00714D90">
        <w:rPr>
          <w:rFonts w:ascii="Garamond" w:hAnsi="Garamond" w:cs="Times New Roman"/>
          <w:b/>
          <w:bCs/>
        </w:rPr>
        <w:t>conteste, ou n’attend pas sa venue</w:t>
      </w:r>
      <w:r w:rsidR="008B5F2D" w:rsidRPr="00714D90">
        <w:rPr>
          <w:rFonts w:ascii="Garamond" w:hAnsi="Garamond" w:cs="Times New Roman"/>
          <w:b/>
          <w:bCs/>
        </w:rPr>
        <w:t>,</w:t>
      </w:r>
      <w:r w:rsidR="005F3C0A" w:rsidRPr="00714D90">
        <w:rPr>
          <w:rFonts w:ascii="Garamond" w:hAnsi="Garamond" w:cs="Times New Roman"/>
          <w:b/>
          <w:bCs/>
        </w:rPr>
        <w:t xml:space="preserve"> est considéré </w:t>
      </w:r>
      <w:r w:rsidR="008B5F2D" w:rsidRPr="00714D90">
        <w:rPr>
          <w:rFonts w:ascii="Garamond" w:hAnsi="Garamond" w:cs="Times New Roman"/>
          <w:b/>
          <w:bCs/>
        </w:rPr>
        <w:t xml:space="preserve">comme </w:t>
      </w:r>
      <w:r w:rsidR="00DA4005" w:rsidRPr="00714D90">
        <w:rPr>
          <w:rFonts w:ascii="Garamond" w:hAnsi="Garamond" w:cs="Times New Roman"/>
          <w:b/>
          <w:bCs/>
        </w:rPr>
        <w:t xml:space="preserve">avoir </w:t>
      </w:r>
      <w:r w:rsidR="005F3C0A" w:rsidRPr="00714D90">
        <w:rPr>
          <w:rFonts w:ascii="Garamond" w:hAnsi="Garamond" w:cs="Times New Roman"/>
          <w:b/>
          <w:bCs/>
        </w:rPr>
        <w:t>nié toute la Torah.</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501D11" w:rsidRPr="00714D90" w:rsidRDefault="005F3C0A" w:rsidP="00714D90">
            <w:pPr>
              <w:snapToGrid w:val="0"/>
              <w:jc w:val="both"/>
              <w:rPr>
                <w:rFonts w:ascii="Garamond" w:hAnsi="Garamond" w:cs="Times New Roman"/>
              </w:rPr>
            </w:pPr>
            <w:r w:rsidRPr="00714D90">
              <w:rPr>
                <w:rFonts w:ascii="Garamond" w:hAnsi="Garamond" w:cs="Times New Roman"/>
              </w:rPr>
              <w:t>Tou</w:t>
            </w:r>
            <w:r w:rsidR="008B5F2D" w:rsidRPr="00714D90">
              <w:rPr>
                <w:rFonts w:ascii="Garamond" w:hAnsi="Garamond" w:cs="Times New Roman"/>
              </w:rPr>
              <w:t>t celui qui ne croit pas en</w:t>
            </w:r>
            <w:r w:rsidRPr="00714D90">
              <w:rPr>
                <w:rFonts w:ascii="Garamond" w:hAnsi="Garamond" w:cs="Times New Roman"/>
              </w:rPr>
              <w:t xml:space="preserve"> </w:t>
            </w:r>
            <w:r w:rsidR="00202DB0" w:rsidRPr="00714D90">
              <w:rPr>
                <w:rFonts w:ascii="Garamond" w:hAnsi="Garamond" w:cs="Times New Roman"/>
                <w:i/>
                <w:iCs/>
              </w:rPr>
              <w:t>Machia’h</w:t>
            </w:r>
            <w:r w:rsidR="00501D11" w:rsidRPr="00714D90">
              <w:rPr>
                <w:rFonts w:ascii="Garamond" w:hAnsi="Garamond" w:cs="Times New Roman"/>
              </w:rPr>
              <w:t xml:space="preserve">, </w:t>
            </w:r>
            <w:r w:rsidR="008B5F2D" w:rsidRPr="00714D90">
              <w:rPr>
                <w:rFonts w:ascii="Garamond" w:hAnsi="Garamond" w:cs="Times New Roman"/>
              </w:rPr>
              <w:t>ou n’attends pas son arrivée,</w:t>
            </w:r>
            <w:r w:rsidR="00DA4005" w:rsidRPr="00714D90">
              <w:rPr>
                <w:rFonts w:ascii="Garamond" w:hAnsi="Garamond" w:cs="Times New Roman"/>
              </w:rPr>
              <w:t xml:space="preserve"> </w:t>
            </w:r>
            <w:r w:rsidRPr="00714D90">
              <w:rPr>
                <w:rFonts w:ascii="Garamond" w:hAnsi="Garamond" w:cs="Times New Roman"/>
              </w:rPr>
              <w:t xml:space="preserve">nie la validité de la </w:t>
            </w:r>
            <w:r w:rsidRPr="00714D90">
              <w:rPr>
                <w:rFonts w:ascii="Garamond" w:hAnsi="Garamond" w:cs="Times New Roman"/>
              </w:rPr>
              <w:lastRenderedPageBreak/>
              <w:t xml:space="preserve">Torah et des Prophètes </w:t>
            </w:r>
            <w:r w:rsidR="0086015F" w:rsidRPr="00714D90">
              <w:rPr>
                <w:rFonts w:ascii="Garamond" w:hAnsi="Garamond" w:cs="Times New Roman"/>
              </w:rPr>
              <w:t>(</w:t>
            </w:r>
            <w:r w:rsidR="0086015F" w:rsidRPr="00714D90">
              <w:rPr>
                <w:rFonts w:ascii="Garamond" w:hAnsi="Garamond" w:cs="Times New Roman"/>
                <w:i/>
                <w:iCs/>
              </w:rPr>
              <w:t>Né</w:t>
            </w:r>
            <w:r w:rsidRPr="00714D90">
              <w:rPr>
                <w:rFonts w:ascii="Garamond" w:hAnsi="Garamond" w:cs="Times New Roman"/>
                <w:i/>
                <w:iCs/>
              </w:rPr>
              <w:t>vi</w:t>
            </w:r>
            <w:r w:rsidR="00501D11" w:rsidRPr="00714D90">
              <w:rPr>
                <w:rFonts w:ascii="Garamond" w:hAnsi="Garamond" w:cs="Times New Roman"/>
                <w:i/>
                <w:iCs/>
              </w:rPr>
              <w:t>im</w:t>
            </w:r>
            <w:r w:rsidR="00501D11" w:rsidRPr="00714D90">
              <w:rPr>
                <w:rFonts w:ascii="Garamond" w:hAnsi="Garamond" w:cs="Times New Roman"/>
              </w:rPr>
              <w:t xml:space="preserve">). </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snapToGrid w:val="0"/>
              <w:jc w:val="both"/>
              <w:rPr>
                <w:rFonts w:ascii="Garamond" w:hAnsi="Garamond" w:cs="Times New Roman"/>
              </w:rPr>
            </w:pPr>
            <w:r w:rsidRPr="00714D90">
              <w:rPr>
                <w:rFonts w:ascii="Garamond" w:hAnsi="Garamond" w:cs="Times New Roman"/>
                <w:rtl/>
                <w:lang w:eastAsia="he-IL"/>
              </w:rPr>
              <w:lastRenderedPageBreak/>
              <w:t xml:space="preserve">וכל מי שאינו מאמין בו, או מי שאינו מחכה לביאתו--לא בשאר נביאים בלבד הוא כופר, אלא בתורה ובמשה </w:t>
            </w:r>
            <w:r w:rsidRPr="00714D90">
              <w:rPr>
                <w:rFonts w:ascii="Garamond" w:hAnsi="Garamond" w:cs="Times New Roman"/>
                <w:rtl/>
                <w:lang w:eastAsia="he-IL"/>
              </w:rPr>
              <w:lastRenderedPageBreak/>
              <w:t>רבנו.</w:t>
            </w:r>
          </w:p>
        </w:tc>
      </w:tr>
    </w:tbl>
    <w:p w:rsidR="0086015F" w:rsidRPr="00714D90" w:rsidRDefault="0086015F" w:rsidP="00714D90">
      <w:pPr>
        <w:jc w:val="both"/>
        <w:rPr>
          <w:rFonts w:ascii="Garamond" w:hAnsi="Garamond"/>
        </w:rPr>
      </w:pPr>
    </w:p>
    <w:p w:rsidR="00501D11" w:rsidRPr="00714D90" w:rsidRDefault="00DA4005" w:rsidP="00714D90">
      <w:pPr>
        <w:jc w:val="both"/>
        <w:rPr>
          <w:rFonts w:ascii="Garamond" w:hAnsi="Garamond"/>
        </w:rPr>
      </w:pPr>
      <w:r w:rsidRPr="00714D90">
        <w:rPr>
          <w:rFonts w:ascii="Garamond" w:hAnsi="Garamond"/>
        </w:rPr>
        <w:t>Pourquoi</w:t>
      </w:r>
      <w:r w:rsidR="005F3C0A" w:rsidRPr="00714D90">
        <w:rPr>
          <w:rFonts w:ascii="Garamond" w:hAnsi="Garamond"/>
        </w:rPr>
        <w:t xml:space="preserve"> </w:t>
      </w:r>
      <w:r w:rsidRPr="00714D90">
        <w:rPr>
          <w:rFonts w:ascii="Garamond" w:hAnsi="Garamond"/>
        </w:rPr>
        <w:t>celui qui rejette le concept du</w:t>
      </w:r>
      <w:r w:rsidR="005F3C0A" w:rsidRPr="00714D90">
        <w:rPr>
          <w:rFonts w:ascii="Garamond" w:hAnsi="Garamond"/>
        </w:rPr>
        <w:t xml:space="preserve"> Messie</w:t>
      </w:r>
      <w:r w:rsidRPr="00714D90">
        <w:rPr>
          <w:rFonts w:ascii="Garamond" w:hAnsi="Garamond"/>
        </w:rPr>
        <w:t xml:space="preserve"> devrait être considéré comme </w:t>
      </w:r>
      <w:r w:rsidR="005F3C0A" w:rsidRPr="00714D90">
        <w:rPr>
          <w:rFonts w:ascii="Garamond" w:hAnsi="Garamond"/>
        </w:rPr>
        <w:t xml:space="preserve">niant la validité du </w:t>
      </w:r>
      <w:r w:rsidR="008B5F2D" w:rsidRPr="00714D90">
        <w:rPr>
          <w:rFonts w:ascii="Garamond" w:hAnsi="Garamond"/>
        </w:rPr>
        <w:t>judaïsme</w:t>
      </w:r>
      <w:r w:rsidR="005F3C0A" w:rsidRPr="00714D90">
        <w:rPr>
          <w:rFonts w:ascii="Garamond" w:hAnsi="Garamond"/>
        </w:rPr>
        <w:t xml:space="preserve"> ? </w:t>
      </w:r>
    </w:p>
    <w:p w:rsidR="00501D11" w:rsidRPr="00714D90" w:rsidRDefault="00501D11" w:rsidP="00714D90">
      <w:pPr>
        <w:jc w:val="both"/>
        <w:rPr>
          <w:rFonts w:ascii="Garamond" w:hAnsi="Garamond"/>
          <w:b/>
          <w:bCs/>
        </w:rPr>
      </w:pPr>
      <w:r w:rsidRPr="00714D90">
        <w:rPr>
          <w:rFonts w:ascii="Garamond" w:hAnsi="Garamond"/>
          <w:b/>
          <w:bCs/>
          <w:lang w:val="en-US"/>
        </w:rPr>
        <w:t xml:space="preserve">4. Rabbi Yisroel Miller, </w:t>
      </w:r>
      <w:r w:rsidRPr="00714D90">
        <w:rPr>
          <w:rFonts w:ascii="Garamond" w:hAnsi="Garamond"/>
          <w:b/>
          <w:bCs/>
          <w:i/>
          <w:iCs/>
          <w:lang w:val="en-US"/>
        </w:rPr>
        <w:t>What’s Wrong with Being Happy?</w:t>
      </w:r>
      <w:r w:rsidRPr="00714D90">
        <w:rPr>
          <w:rFonts w:ascii="Garamond" w:hAnsi="Garamond"/>
          <w:b/>
          <w:bCs/>
          <w:lang w:val="en-US"/>
        </w:rPr>
        <w:t xml:space="preserve"> </w:t>
      </w:r>
      <w:r w:rsidRPr="00714D90">
        <w:rPr>
          <w:rFonts w:ascii="Garamond" w:hAnsi="Garamond"/>
          <w:b/>
          <w:bCs/>
        </w:rPr>
        <w:t>Mesorah Publications, p. 70</w:t>
      </w:r>
      <w:r w:rsidRPr="00714D90">
        <w:rPr>
          <w:rFonts w:ascii="Garamond" w:hAnsi="Garamond"/>
        </w:rPr>
        <w:t xml:space="preserve"> </w:t>
      </w:r>
      <w:r w:rsidRPr="00714D90">
        <w:rPr>
          <w:rFonts w:ascii="Garamond" w:hAnsi="Garamond"/>
          <w:b/>
          <w:bCs/>
        </w:rPr>
        <w:t xml:space="preserve">– </w:t>
      </w:r>
      <w:r w:rsidR="00FB5F4D" w:rsidRPr="00714D90">
        <w:rPr>
          <w:rFonts w:ascii="Garamond" w:hAnsi="Garamond"/>
          <w:b/>
          <w:bCs/>
        </w:rPr>
        <w:t xml:space="preserve">En quoi </w:t>
      </w:r>
      <w:r w:rsidR="008B5F2D" w:rsidRPr="00714D90">
        <w:rPr>
          <w:rFonts w:ascii="Garamond" w:hAnsi="Garamond"/>
          <w:b/>
          <w:bCs/>
        </w:rPr>
        <w:t xml:space="preserve">la croyance en </w:t>
      </w:r>
      <w:r w:rsidR="008B5F2D" w:rsidRPr="00714D90">
        <w:rPr>
          <w:rFonts w:ascii="Garamond" w:hAnsi="Garamond"/>
          <w:b/>
          <w:bCs/>
          <w:i/>
          <w:iCs/>
        </w:rPr>
        <w:t>Machia’h</w:t>
      </w:r>
      <w:r w:rsidR="005F3C0A" w:rsidRPr="00714D90">
        <w:rPr>
          <w:rFonts w:ascii="Garamond" w:hAnsi="Garamond"/>
          <w:b/>
          <w:bCs/>
        </w:rPr>
        <w:t xml:space="preserve"> </w:t>
      </w:r>
      <w:r w:rsidR="00FB5F4D" w:rsidRPr="00714D90">
        <w:rPr>
          <w:rFonts w:ascii="Garamond" w:hAnsi="Garamond"/>
          <w:b/>
          <w:bCs/>
        </w:rPr>
        <w:t xml:space="preserve">est-elle </w:t>
      </w:r>
      <w:r w:rsidR="005F3C0A" w:rsidRPr="00714D90">
        <w:rPr>
          <w:rFonts w:ascii="Garamond" w:hAnsi="Garamond"/>
          <w:b/>
          <w:bCs/>
        </w:rPr>
        <w:t xml:space="preserve">un principe </w:t>
      </w:r>
      <w:r w:rsidR="00F066CA" w:rsidRPr="00714D90">
        <w:rPr>
          <w:rFonts w:ascii="Garamond" w:hAnsi="Garamond"/>
          <w:b/>
          <w:bCs/>
        </w:rPr>
        <w:t>fo</w:t>
      </w:r>
      <w:r w:rsidR="005F3C0A" w:rsidRPr="00714D90">
        <w:rPr>
          <w:rFonts w:ascii="Garamond" w:hAnsi="Garamond"/>
          <w:b/>
          <w:bCs/>
        </w:rPr>
        <w:t xml:space="preserve">ndamental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1"/>
      </w:tblGrid>
      <w:tr w:rsidR="00501D11" w:rsidRPr="00714D90" w:rsidTr="00202DB0">
        <w:tc>
          <w:tcPr>
            <w:tcW w:w="8521" w:type="dxa"/>
          </w:tcPr>
          <w:p w:rsidR="00501D11" w:rsidRPr="00714D90" w:rsidRDefault="00F066CA" w:rsidP="00714D90">
            <w:pPr>
              <w:pStyle w:val="Sansinterligne1"/>
              <w:rPr>
                <w:sz w:val="22"/>
                <w:szCs w:val="22"/>
                <w:lang w:val="fr-FR"/>
              </w:rPr>
            </w:pPr>
            <w:r w:rsidRPr="00714D90">
              <w:rPr>
                <w:sz w:val="22"/>
                <w:szCs w:val="22"/>
                <w:lang w:val="fr-FR"/>
              </w:rPr>
              <w:t>Le ‘Hat</w:t>
            </w:r>
            <w:r w:rsidR="00501D11" w:rsidRPr="00714D90">
              <w:rPr>
                <w:sz w:val="22"/>
                <w:szCs w:val="22"/>
                <w:lang w:val="fr-FR"/>
              </w:rPr>
              <w:t xml:space="preserve">am Sofer </w:t>
            </w:r>
            <w:r w:rsidRPr="00714D90">
              <w:rPr>
                <w:sz w:val="22"/>
                <w:szCs w:val="22"/>
                <w:lang w:val="fr-FR"/>
              </w:rPr>
              <w:t>demande :</w:t>
            </w:r>
            <w:r w:rsidR="00DA4005" w:rsidRPr="00714D90">
              <w:rPr>
                <w:sz w:val="22"/>
                <w:szCs w:val="22"/>
                <w:lang w:val="fr-FR"/>
              </w:rPr>
              <w:t xml:space="preserve"> le</w:t>
            </w:r>
            <w:r w:rsidRPr="00714D90">
              <w:rPr>
                <w:sz w:val="22"/>
                <w:szCs w:val="22"/>
                <w:lang w:val="fr-FR"/>
              </w:rPr>
              <w:t xml:space="preserve"> </w:t>
            </w:r>
            <w:r w:rsidRPr="00714D90">
              <w:rPr>
                <w:i/>
                <w:iCs/>
                <w:sz w:val="22"/>
                <w:szCs w:val="22"/>
                <w:lang w:val="fr-FR"/>
              </w:rPr>
              <w:t>Machia’h</w:t>
            </w:r>
            <w:r w:rsidR="00DA4005" w:rsidRPr="00714D90">
              <w:rPr>
                <w:sz w:val="22"/>
                <w:szCs w:val="22"/>
                <w:lang w:val="fr-FR"/>
              </w:rPr>
              <w:t xml:space="preserve"> viendra certainement</w:t>
            </w:r>
            <w:r w:rsidRPr="00714D90">
              <w:rPr>
                <w:sz w:val="22"/>
                <w:szCs w:val="22"/>
                <w:lang w:val="fr-FR"/>
              </w:rPr>
              <w:t>, comme les prophètes et la Guémara nous le dise</w:t>
            </w:r>
            <w:r w:rsidR="008B5F2D" w:rsidRPr="00714D90">
              <w:rPr>
                <w:sz w:val="22"/>
                <w:szCs w:val="22"/>
                <w:lang w:val="fr-FR"/>
              </w:rPr>
              <w:t>nt</w:t>
            </w:r>
            <w:r w:rsidR="00FB5F4D" w:rsidRPr="00714D90">
              <w:rPr>
                <w:sz w:val="22"/>
                <w:szCs w:val="22"/>
                <w:lang w:val="fr-FR"/>
              </w:rPr>
              <w:t>, et nier s</w:t>
            </w:r>
            <w:r w:rsidR="00DA4005" w:rsidRPr="00714D90">
              <w:rPr>
                <w:sz w:val="22"/>
                <w:szCs w:val="22"/>
                <w:lang w:val="fr-FR"/>
              </w:rPr>
              <w:t>a venue</w:t>
            </w:r>
            <w:r w:rsidRPr="00714D90">
              <w:rPr>
                <w:i/>
                <w:iCs/>
                <w:sz w:val="22"/>
                <w:szCs w:val="22"/>
                <w:lang w:val="fr-FR"/>
              </w:rPr>
              <w:t xml:space="preserve"> </w:t>
            </w:r>
            <w:r w:rsidRPr="00714D90">
              <w:rPr>
                <w:sz w:val="22"/>
                <w:szCs w:val="22"/>
                <w:lang w:val="fr-FR"/>
              </w:rPr>
              <w:t xml:space="preserve">est une </w:t>
            </w:r>
            <w:r w:rsidR="00DA4005" w:rsidRPr="00714D90">
              <w:rPr>
                <w:sz w:val="22"/>
                <w:szCs w:val="22"/>
                <w:lang w:val="fr-FR"/>
              </w:rPr>
              <w:t xml:space="preserve">transgression aussi grave que </w:t>
            </w:r>
            <w:r w:rsidRPr="00714D90">
              <w:rPr>
                <w:sz w:val="22"/>
                <w:szCs w:val="22"/>
                <w:lang w:val="fr-FR"/>
              </w:rPr>
              <w:t>nier l’existence du Chabbat. Mais Chabbat, ou tout autre commandement spécifique</w:t>
            </w:r>
            <w:r w:rsidR="008B5F2D" w:rsidRPr="00714D90">
              <w:rPr>
                <w:sz w:val="22"/>
                <w:szCs w:val="22"/>
                <w:lang w:val="fr-FR"/>
              </w:rPr>
              <w:t>,</w:t>
            </w:r>
            <w:r w:rsidRPr="00714D90">
              <w:rPr>
                <w:sz w:val="22"/>
                <w:szCs w:val="22"/>
                <w:lang w:val="fr-FR"/>
              </w:rPr>
              <w:t xml:space="preserve"> n’est </w:t>
            </w:r>
            <w:r w:rsidRPr="00714D90">
              <w:rPr>
                <w:i/>
                <w:iCs/>
                <w:sz w:val="22"/>
                <w:szCs w:val="22"/>
                <w:lang w:val="fr-FR"/>
              </w:rPr>
              <w:t xml:space="preserve">pas </w:t>
            </w:r>
            <w:r w:rsidRPr="00714D90">
              <w:rPr>
                <w:sz w:val="22"/>
                <w:szCs w:val="22"/>
                <w:lang w:val="fr-FR"/>
              </w:rPr>
              <w:t>sur la liste du Rambam !</w:t>
            </w:r>
            <w:r w:rsidR="00696EAC" w:rsidRPr="00714D90">
              <w:rPr>
                <w:sz w:val="22"/>
                <w:szCs w:val="22"/>
                <w:lang w:val="fr-FR"/>
              </w:rPr>
              <w:t xml:space="preserve"> Si les treize principes du</w:t>
            </w:r>
            <w:r w:rsidR="00DA4005" w:rsidRPr="00714D90">
              <w:rPr>
                <w:sz w:val="22"/>
                <w:szCs w:val="22"/>
                <w:lang w:val="fr-FR"/>
              </w:rPr>
              <w:t xml:space="preserve"> Rambam sont ceux</w:t>
            </w:r>
            <w:r w:rsidR="00696EAC" w:rsidRPr="00714D90">
              <w:rPr>
                <w:sz w:val="22"/>
                <w:szCs w:val="22"/>
                <w:lang w:val="fr-FR"/>
              </w:rPr>
              <w:t xml:space="preserve"> sans lesquels le </w:t>
            </w:r>
            <w:r w:rsidR="008B5F2D" w:rsidRPr="00714D90">
              <w:rPr>
                <w:sz w:val="22"/>
                <w:szCs w:val="22"/>
                <w:lang w:val="fr-FR"/>
              </w:rPr>
              <w:t>judaïsme ne peut exister</w:t>
            </w:r>
            <w:r w:rsidR="00696EAC" w:rsidRPr="00714D90">
              <w:rPr>
                <w:sz w:val="22"/>
                <w:szCs w:val="22"/>
                <w:lang w:val="fr-FR"/>
              </w:rPr>
              <w:t xml:space="preserve">, pourquoi inclure </w:t>
            </w:r>
            <w:r w:rsidR="00696EAC" w:rsidRPr="00714D90">
              <w:rPr>
                <w:i/>
                <w:iCs/>
                <w:sz w:val="22"/>
                <w:szCs w:val="22"/>
                <w:lang w:val="fr-FR"/>
              </w:rPr>
              <w:t>Machia’h</w:t>
            </w:r>
            <w:r w:rsidR="00696EAC" w:rsidRPr="00714D90">
              <w:rPr>
                <w:sz w:val="22"/>
                <w:szCs w:val="22"/>
                <w:lang w:val="fr-FR"/>
              </w:rPr>
              <w:t xml:space="preserve"> comme l’un d’eux ? En théorie, s’il n’y avait pas de </w:t>
            </w:r>
            <w:r w:rsidR="00202DB0" w:rsidRPr="00714D90">
              <w:rPr>
                <w:i/>
                <w:iCs/>
                <w:sz w:val="22"/>
                <w:szCs w:val="22"/>
                <w:lang w:val="fr-FR"/>
              </w:rPr>
              <w:t>Machia’h</w:t>
            </w:r>
            <w:r w:rsidR="00696EAC" w:rsidRPr="00714D90">
              <w:rPr>
                <w:sz w:val="22"/>
                <w:szCs w:val="22"/>
                <w:lang w:val="fr-FR"/>
              </w:rPr>
              <w:t xml:space="preserve">, pas de </w:t>
            </w:r>
            <w:r w:rsidR="008B5F2D" w:rsidRPr="00714D90">
              <w:rPr>
                <w:sz w:val="22"/>
                <w:szCs w:val="22"/>
                <w:lang w:val="fr-FR"/>
              </w:rPr>
              <w:t>rédemption</w:t>
            </w:r>
            <w:r w:rsidR="00696EAC" w:rsidRPr="00714D90">
              <w:rPr>
                <w:sz w:val="22"/>
                <w:szCs w:val="22"/>
                <w:lang w:val="fr-FR"/>
              </w:rPr>
              <w:t xml:space="preserve"> finale, </w:t>
            </w:r>
            <w:r w:rsidR="00696EAC" w:rsidRPr="00714D90">
              <w:rPr>
                <w:i/>
                <w:iCs/>
                <w:sz w:val="22"/>
                <w:szCs w:val="22"/>
                <w:lang w:val="fr-FR"/>
              </w:rPr>
              <w:t>‘has véchalom</w:t>
            </w:r>
            <w:r w:rsidR="00696EAC" w:rsidRPr="00714D90">
              <w:rPr>
                <w:sz w:val="22"/>
                <w:szCs w:val="22"/>
                <w:lang w:val="fr-FR"/>
              </w:rPr>
              <w:t xml:space="preserve">, et si nous restions parmi les nations, servant D. et accomplissant Ses </w:t>
            </w:r>
            <w:r w:rsidR="00696EAC" w:rsidRPr="00714D90">
              <w:rPr>
                <w:i/>
                <w:iCs/>
                <w:sz w:val="22"/>
                <w:szCs w:val="22"/>
                <w:lang w:val="fr-FR"/>
              </w:rPr>
              <w:t>mitsvot</w:t>
            </w:r>
            <w:r w:rsidR="00696EAC" w:rsidRPr="00714D90">
              <w:rPr>
                <w:sz w:val="22"/>
                <w:szCs w:val="22"/>
                <w:lang w:val="fr-FR"/>
              </w:rPr>
              <w:t xml:space="preserve"> pour toujours – si quelqu’un pense de manière erronée que cela puisse </w:t>
            </w:r>
            <w:r w:rsidR="008B5F2D" w:rsidRPr="00714D90">
              <w:rPr>
                <w:sz w:val="22"/>
                <w:szCs w:val="22"/>
                <w:lang w:val="fr-FR"/>
              </w:rPr>
              <w:t>être</w:t>
            </w:r>
            <w:r w:rsidR="00696EAC" w:rsidRPr="00714D90">
              <w:rPr>
                <w:sz w:val="22"/>
                <w:szCs w:val="22"/>
                <w:lang w:val="fr-FR"/>
              </w:rPr>
              <w:t xml:space="preserve"> vrai, a-t-il </w:t>
            </w:r>
            <w:r w:rsidR="00093BF8" w:rsidRPr="00714D90">
              <w:rPr>
                <w:sz w:val="22"/>
                <w:szCs w:val="22"/>
                <w:lang w:val="fr-FR"/>
              </w:rPr>
              <w:t>pour autant abandonné</w:t>
            </w:r>
            <w:r w:rsidR="00696EAC" w:rsidRPr="00714D90">
              <w:rPr>
                <w:sz w:val="22"/>
                <w:szCs w:val="22"/>
                <w:lang w:val="fr-FR"/>
              </w:rPr>
              <w:t xml:space="preserve"> le</w:t>
            </w:r>
            <w:r w:rsidR="00093BF8" w:rsidRPr="00714D90">
              <w:rPr>
                <w:sz w:val="22"/>
                <w:szCs w:val="22"/>
                <w:lang w:val="fr-FR"/>
              </w:rPr>
              <w:t>s</w:t>
            </w:r>
            <w:r w:rsidR="00696EAC" w:rsidRPr="00714D90">
              <w:rPr>
                <w:sz w:val="22"/>
                <w:szCs w:val="22"/>
                <w:lang w:val="fr-FR"/>
              </w:rPr>
              <w:t xml:space="preserve"> fondement</w:t>
            </w:r>
            <w:r w:rsidR="00093BF8" w:rsidRPr="00714D90">
              <w:rPr>
                <w:sz w:val="22"/>
                <w:szCs w:val="22"/>
                <w:lang w:val="fr-FR"/>
              </w:rPr>
              <w:t>s</w:t>
            </w:r>
            <w:r w:rsidR="00696EAC" w:rsidRPr="00714D90">
              <w:rPr>
                <w:sz w:val="22"/>
                <w:szCs w:val="22"/>
                <w:lang w:val="fr-FR"/>
              </w:rPr>
              <w:t xml:space="preserve"> du </w:t>
            </w:r>
            <w:r w:rsidR="00093BF8" w:rsidRPr="00714D90">
              <w:rPr>
                <w:sz w:val="22"/>
                <w:szCs w:val="22"/>
                <w:lang w:val="fr-FR"/>
              </w:rPr>
              <w:t>judaïsme</w:t>
            </w:r>
            <w:r w:rsidR="00696EAC" w:rsidRPr="00714D90">
              <w:rPr>
                <w:sz w:val="22"/>
                <w:szCs w:val="22"/>
                <w:lang w:val="fr-FR"/>
              </w:rPr>
              <w:t> ?</w:t>
            </w:r>
            <w:r w:rsidR="00DA4005" w:rsidRPr="00714D90">
              <w:rPr>
                <w:sz w:val="22"/>
                <w:szCs w:val="22"/>
                <w:lang w:val="fr-FR"/>
              </w:rPr>
              <w:t xml:space="preserve"> Le</w:t>
            </w:r>
            <w:r w:rsidR="00696EAC" w:rsidRPr="00714D90">
              <w:rPr>
                <w:sz w:val="22"/>
                <w:szCs w:val="22"/>
                <w:lang w:val="fr-FR"/>
              </w:rPr>
              <w:t xml:space="preserve"> </w:t>
            </w:r>
            <w:r w:rsidR="00202DB0" w:rsidRPr="00714D90">
              <w:rPr>
                <w:i/>
                <w:iCs/>
                <w:sz w:val="22"/>
                <w:szCs w:val="22"/>
                <w:lang w:val="fr-FR"/>
              </w:rPr>
              <w:t>Machia’h</w:t>
            </w:r>
            <w:r w:rsidR="00501D11" w:rsidRPr="00714D90">
              <w:rPr>
                <w:sz w:val="22"/>
                <w:szCs w:val="22"/>
                <w:lang w:val="fr-FR"/>
              </w:rPr>
              <w:t xml:space="preserve"> </w:t>
            </w:r>
            <w:r w:rsidR="00696EAC" w:rsidRPr="00714D90">
              <w:rPr>
                <w:sz w:val="22"/>
                <w:szCs w:val="22"/>
                <w:lang w:val="fr-FR"/>
              </w:rPr>
              <w:t>est une vérité, et une partie import</w:t>
            </w:r>
            <w:r w:rsidR="00C06518" w:rsidRPr="00714D90">
              <w:rPr>
                <w:sz w:val="22"/>
                <w:szCs w:val="22"/>
                <w:lang w:val="fr-FR"/>
              </w:rPr>
              <w:t xml:space="preserve">ante de la Torah (comme </w:t>
            </w:r>
            <w:r w:rsidR="00DA4005" w:rsidRPr="00714D90">
              <w:rPr>
                <w:sz w:val="22"/>
                <w:szCs w:val="22"/>
                <w:lang w:val="fr-FR"/>
              </w:rPr>
              <w:t xml:space="preserve">le </w:t>
            </w:r>
            <w:r w:rsidR="00C06518" w:rsidRPr="00714D90">
              <w:rPr>
                <w:sz w:val="22"/>
                <w:szCs w:val="22"/>
                <w:lang w:val="fr-FR"/>
              </w:rPr>
              <w:t>Chabbat</w:t>
            </w:r>
            <w:r w:rsidR="00696EAC" w:rsidRPr="00714D90">
              <w:rPr>
                <w:sz w:val="22"/>
                <w:szCs w:val="22"/>
                <w:lang w:val="fr-FR"/>
              </w:rPr>
              <w:t xml:space="preserve"> et</w:t>
            </w:r>
            <w:r w:rsidR="00DF2C5B" w:rsidRPr="00714D90">
              <w:rPr>
                <w:sz w:val="22"/>
                <w:szCs w:val="22"/>
                <w:lang w:val="fr-FR"/>
              </w:rPr>
              <w:t xml:space="preserve"> tant d’</w:t>
            </w:r>
            <w:r w:rsidR="00C06518" w:rsidRPr="00714D90">
              <w:rPr>
                <w:sz w:val="22"/>
                <w:szCs w:val="22"/>
                <w:lang w:val="fr-FR"/>
              </w:rPr>
              <w:t>autres parties de la Torah que le Rambam</w:t>
            </w:r>
            <w:r w:rsidR="00696EAC" w:rsidRPr="00714D90">
              <w:rPr>
                <w:sz w:val="22"/>
                <w:szCs w:val="22"/>
                <w:lang w:val="fr-FR"/>
              </w:rPr>
              <w:t xml:space="preserve"> </w:t>
            </w:r>
            <w:r w:rsidR="00093BF8" w:rsidRPr="00714D90">
              <w:rPr>
                <w:sz w:val="22"/>
                <w:szCs w:val="22"/>
                <w:lang w:val="fr-FR"/>
              </w:rPr>
              <w:t>a omis</w:t>
            </w:r>
            <w:r w:rsidR="002B49B6" w:rsidRPr="00714D90">
              <w:rPr>
                <w:sz w:val="22"/>
                <w:szCs w:val="22"/>
                <w:lang w:val="fr-FR"/>
              </w:rPr>
              <w:t xml:space="preserve"> dans</w:t>
            </w:r>
            <w:r w:rsidR="00DF2C5B" w:rsidRPr="00714D90">
              <w:rPr>
                <w:sz w:val="22"/>
                <w:szCs w:val="22"/>
                <w:lang w:val="fr-FR"/>
              </w:rPr>
              <w:t xml:space="preserve"> sa</w:t>
            </w:r>
            <w:r w:rsidR="00C06518" w:rsidRPr="00714D90">
              <w:rPr>
                <w:sz w:val="22"/>
                <w:szCs w:val="22"/>
                <w:lang w:val="fr-FR"/>
              </w:rPr>
              <w:t xml:space="preserve"> lis</w:t>
            </w:r>
            <w:r w:rsidR="00FB5F4D" w:rsidRPr="00714D90">
              <w:rPr>
                <w:sz w:val="22"/>
                <w:szCs w:val="22"/>
                <w:lang w:val="fr-FR"/>
              </w:rPr>
              <w:t>te) ; mais en quoi est-ce</w:t>
            </w:r>
            <w:r w:rsidR="00C06518" w:rsidRPr="00714D90">
              <w:rPr>
                <w:sz w:val="22"/>
                <w:szCs w:val="22"/>
                <w:lang w:val="fr-FR"/>
              </w:rPr>
              <w:t xml:space="preserve"> un </w:t>
            </w:r>
            <w:r w:rsidR="00C06518" w:rsidRPr="00714D90">
              <w:rPr>
                <w:i/>
                <w:iCs/>
                <w:sz w:val="22"/>
                <w:szCs w:val="22"/>
                <w:lang w:val="fr-FR"/>
              </w:rPr>
              <w:t>ikkar</w:t>
            </w:r>
            <w:r w:rsidR="00C06518" w:rsidRPr="00714D90">
              <w:rPr>
                <w:sz w:val="22"/>
                <w:szCs w:val="22"/>
                <w:lang w:val="fr-FR"/>
              </w:rPr>
              <w:t>, un principe fondamental ?</w:t>
            </w:r>
          </w:p>
        </w:tc>
      </w:tr>
    </w:tbl>
    <w:p w:rsidR="00501D11" w:rsidRPr="00714D90" w:rsidRDefault="00501D11" w:rsidP="00714D90">
      <w:pPr>
        <w:pStyle w:val="Sansinterligne1"/>
        <w:rPr>
          <w:sz w:val="22"/>
          <w:szCs w:val="22"/>
          <w:lang w:val="fr-FR"/>
        </w:rPr>
      </w:pPr>
    </w:p>
    <w:p w:rsidR="00501D11" w:rsidRPr="00714D90" w:rsidRDefault="00501D11" w:rsidP="00714D90">
      <w:pPr>
        <w:jc w:val="both"/>
        <w:rPr>
          <w:rFonts w:ascii="Garamond" w:hAnsi="Garamond"/>
          <w:b/>
          <w:bCs/>
        </w:rPr>
      </w:pPr>
      <w:r w:rsidRPr="00714D90">
        <w:rPr>
          <w:rFonts w:ascii="Garamond" w:hAnsi="Garamond"/>
          <w:b/>
          <w:bCs/>
        </w:rPr>
        <w:t xml:space="preserve">5. </w:t>
      </w:r>
      <w:r w:rsidRPr="00714D90">
        <w:rPr>
          <w:rFonts w:ascii="Garamond" w:hAnsi="Garamond"/>
          <w:b/>
          <w:bCs/>
          <w:i/>
          <w:iCs/>
        </w:rPr>
        <w:t>Ibid. p. 72</w:t>
      </w:r>
      <w:r w:rsidRPr="00714D90">
        <w:rPr>
          <w:rFonts w:ascii="Garamond" w:hAnsi="Garamond"/>
        </w:rPr>
        <w:t xml:space="preserve"> </w:t>
      </w:r>
      <w:r w:rsidRPr="00714D90">
        <w:rPr>
          <w:rFonts w:ascii="Garamond" w:hAnsi="Garamond"/>
          <w:b/>
          <w:bCs/>
        </w:rPr>
        <w:t xml:space="preserve">– </w:t>
      </w:r>
      <w:r w:rsidR="00093BF8" w:rsidRPr="00714D90">
        <w:rPr>
          <w:rFonts w:ascii="Garamond" w:hAnsi="Garamond"/>
          <w:b/>
          <w:bCs/>
        </w:rPr>
        <w:t>Nos actions s’</w:t>
      </w:r>
      <w:r w:rsidR="00C06518" w:rsidRPr="00714D90">
        <w:rPr>
          <w:rFonts w:ascii="Garamond" w:hAnsi="Garamond"/>
          <w:b/>
          <w:bCs/>
        </w:rPr>
        <w:t>inscrivent</w:t>
      </w:r>
      <w:r w:rsidR="00093BF8" w:rsidRPr="00714D90">
        <w:rPr>
          <w:rFonts w:ascii="Garamond" w:hAnsi="Garamond"/>
          <w:b/>
          <w:bCs/>
        </w:rPr>
        <w:t xml:space="preserve"> à deux niveaux dans le</w:t>
      </w:r>
      <w:r w:rsidR="00C06518" w:rsidRPr="00714D90">
        <w:rPr>
          <w:rFonts w:ascii="Garamond" w:hAnsi="Garamond"/>
          <w:b/>
          <w:bCs/>
        </w:rPr>
        <w:t xml:space="preserve"> plan de D. : en</w:t>
      </w:r>
      <w:r w:rsidR="00093BF8" w:rsidRPr="00714D90">
        <w:rPr>
          <w:rFonts w:ascii="Garamond" w:hAnsi="Garamond"/>
          <w:b/>
          <w:bCs/>
        </w:rPr>
        <w:t xml:space="preserve"> </w:t>
      </w:r>
      <w:r w:rsidR="00C06518" w:rsidRPr="00714D90">
        <w:rPr>
          <w:rFonts w:ascii="Garamond" w:hAnsi="Garamond"/>
          <w:b/>
          <w:bCs/>
        </w:rPr>
        <w:t>tant qu’individu et en tant que partie intégrante de l’humanité.</w:t>
      </w:r>
      <w:r w:rsidRPr="00714D90">
        <w:rPr>
          <w:rFonts w:ascii="Garamond" w:hAnsi="Garamond"/>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1"/>
      </w:tblGrid>
      <w:tr w:rsidR="00501D11" w:rsidRPr="00714D90" w:rsidTr="00202DB0">
        <w:tc>
          <w:tcPr>
            <w:tcW w:w="8521" w:type="dxa"/>
          </w:tcPr>
          <w:p w:rsidR="00501D11" w:rsidRPr="00714D90" w:rsidRDefault="00C06518" w:rsidP="00714D90">
            <w:pPr>
              <w:pStyle w:val="Sansinterligne1"/>
              <w:rPr>
                <w:sz w:val="22"/>
                <w:szCs w:val="22"/>
                <w:lang w:val="fr-FR"/>
              </w:rPr>
            </w:pPr>
            <w:r w:rsidRPr="00714D90">
              <w:rPr>
                <w:sz w:val="22"/>
                <w:szCs w:val="22"/>
                <w:lang w:val="fr-FR"/>
              </w:rPr>
              <w:t xml:space="preserve">Le principe </w:t>
            </w:r>
            <w:r w:rsidR="00093BF8" w:rsidRPr="00714D90">
              <w:rPr>
                <w:sz w:val="22"/>
                <w:szCs w:val="22"/>
                <w:lang w:val="fr-FR"/>
              </w:rPr>
              <w:t>général</w:t>
            </w:r>
            <w:r w:rsidR="00DF2C5B" w:rsidRPr="00714D90">
              <w:rPr>
                <w:sz w:val="22"/>
                <w:szCs w:val="22"/>
                <w:lang w:val="fr-FR"/>
              </w:rPr>
              <w:t xml:space="preserve"> est que chacun de nous vit sa</w:t>
            </w:r>
            <w:r w:rsidRPr="00714D90">
              <w:rPr>
                <w:sz w:val="22"/>
                <w:szCs w:val="22"/>
                <w:lang w:val="fr-FR"/>
              </w:rPr>
              <w:t xml:space="preserve"> vie à deux niveaux </w:t>
            </w:r>
            <w:r w:rsidR="00093BF8" w:rsidRPr="00714D90">
              <w:rPr>
                <w:sz w:val="22"/>
                <w:szCs w:val="22"/>
                <w:lang w:val="fr-FR"/>
              </w:rPr>
              <w:t>différents</w:t>
            </w:r>
            <w:r w:rsidRPr="00714D90">
              <w:rPr>
                <w:sz w:val="22"/>
                <w:szCs w:val="22"/>
                <w:lang w:val="fr-FR"/>
              </w:rPr>
              <w:t>. Nou</w:t>
            </w:r>
            <w:r w:rsidR="00DF2C5B" w:rsidRPr="00714D90">
              <w:rPr>
                <w:sz w:val="22"/>
                <w:szCs w:val="22"/>
                <w:lang w:val="fr-FR"/>
              </w:rPr>
              <w:t>s sommes mis à l’épreuve</w:t>
            </w:r>
            <w:r w:rsidR="00093BF8" w:rsidRPr="00714D90">
              <w:rPr>
                <w:sz w:val="22"/>
                <w:szCs w:val="22"/>
                <w:lang w:val="fr-FR"/>
              </w:rPr>
              <w:t xml:space="preserve"> chaque jour afin de</w:t>
            </w:r>
            <w:r w:rsidRPr="00714D90">
              <w:rPr>
                <w:sz w:val="22"/>
                <w:szCs w:val="22"/>
                <w:lang w:val="fr-FR"/>
              </w:rPr>
              <w:t xml:space="preserve"> voir si nous </w:t>
            </w:r>
            <w:r w:rsidR="00093BF8" w:rsidRPr="00714D90">
              <w:rPr>
                <w:sz w:val="22"/>
                <w:szCs w:val="22"/>
                <w:lang w:val="fr-FR"/>
              </w:rPr>
              <w:t>choisissons</w:t>
            </w:r>
            <w:r w:rsidRPr="00714D90">
              <w:rPr>
                <w:sz w:val="22"/>
                <w:szCs w:val="22"/>
                <w:lang w:val="fr-FR"/>
              </w:rPr>
              <w:t xml:space="preserve"> de faire ce q</w:t>
            </w:r>
            <w:r w:rsidR="00093BF8" w:rsidRPr="00714D90">
              <w:rPr>
                <w:sz w:val="22"/>
                <w:szCs w:val="22"/>
                <w:lang w:val="fr-FR"/>
              </w:rPr>
              <w:t>ui est juste, et chacun</w:t>
            </w:r>
            <w:r w:rsidRPr="00714D90">
              <w:rPr>
                <w:sz w:val="22"/>
                <w:szCs w:val="22"/>
                <w:lang w:val="fr-FR"/>
              </w:rPr>
              <w:t xml:space="preserve"> d’entre nous réussi</w:t>
            </w:r>
            <w:r w:rsidR="00DF2C5B" w:rsidRPr="00714D90">
              <w:rPr>
                <w:sz w:val="22"/>
                <w:szCs w:val="22"/>
                <w:lang w:val="fr-FR"/>
              </w:rPr>
              <w:t>t</w:t>
            </w:r>
            <w:r w:rsidRPr="00714D90">
              <w:rPr>
                <w:sz w:val="22"/>
                <w:szCs w:val="22"/>
                <w:lang w:val="fr-FR"/>
              </w:rPr>
              <w:t xml:space="preserve"> ou échoue plus ou moins les épreuves. Et chaque jour, quoi que l’on fasse, D. prend ce que nous avons créé, ce que nous avons fait et ce que nous sommes et Il trouve un moyen de l’utiliser</w:t>
            </w:r>
            <w:r w:rsidR="00093BF8" w:rsidRPr="00714D90">
              <w:rPr>
                <w:sz w:val="22"/>
                <w:szCs w:val="22"/>
                <w:lang w:val="fr-FR"/>
              </w:rPr>
              <w:t xml:space="preserve"> pour promouvoir Son plan consistant à prodiguer Sa bonté au</w:t>
            </w:r>
            <w:r w:rsidR="0046731D" w:rsidRPr="00714D90">
              <w:rPr>
                <w:sz w:val="22"/>
                <w:szCs w:val="22"/>
                <w:lang w:val="fr-FR"/>
              </w:rPr>
              <w:t xml:space="preserve"> monde. Nous ne connaissons pas tous les détails. Mais nous savons </w:t>
            </w:r>
            <w:r w:rsidR="0046731D" w:rsidRPr="00714D90">
              <w:rPr>
                <w:i/>
                <w:iCs/>
                <w:sz w:val="22"/>
                <w:szCs w:val="22"/>
                <w:lang w:val="fr-FR"/>
              </w:rPr>
              <w:t>pertinemment</w:t>
            </w:r>
            <w:r w:rsidR="0046731D" w:rsidRPr="00714D90">
              <w:rPr>
                <w:sz w:val="22"/>
                <w:szCs w:val="22"/>
                <w:lang w:val="fr-FR"/>
              </w:rPr>
              <w:t xml:space="preserve"> qu’aucune vie </w:t>
            </w:r>
            <w:r w:rsidR="00093BF8" w:rsidRPr="00714D90">
              <w:rPr>
                <w:sz w:val="22"/>
                <w:szCs w:val="22"/>
                <w:lang w:val="fr-FR"/>
              </w:rPr>
              <w:t>humaine n’est</w:t>
            </w:r>
            <w:r w:rsidR="0046731D" w:rsidRPr="00714D90">
              <w:rPr>
                <w:sz w:val="22"/>
                <w:szCs w:val="22"/>
                <w:lang w:val="fr-FR"/>
              </w:rPr>
              <w:t xml:space="preserve"> totalement gaspillée, qu’aucune </w:t>
            </w:r>
            <w:r w:rsidR="00093BF8" w:rsidRPr="00714D90">
              <w:rPr>
                <w:sz w:val="22"/>
                <w:szCs w:val="22"/>
                <w:lang w:val="fr-FR"/>
              </w:rPr>
              <w:t>souffrance n’est</w:t>
            </w:r>
            <w:r w:rsidR="0046731D" w:rsidRPr="00714D90">
              <w:rPr>
                <w:sz w:val="22"/>
                <w:szCs w:val="22"/>
                <w:lang w:val="fr-FR"/>
              </w:rPr>
              <w:t xml:space="preserve"> dénuée de sens, et que tout ce qui arrive est</w:t>
            </w:r>
            <w:r w:rsidR="00093BF8" w:rsidRPr="00714D90">
              <w:rPr>
                <w:sz w:val="22"/>
                <w:szCs w:val="22"/>
                <w:lang w:val="fr-FR"/>
              </w:rPr>
              <w:t>,</w:t>
            </w:r>
            <w:r w:rsidR="0046731D" w:rsidRPr="00714D90">
              <w:rPr>
                <w:sz w:val="22"/>
                <w:szCs w:val="22"/>
                <w:lang w:val="fr-FR"/>
              </w:rPr>
              <w:t xml:space="preserve"> d’une manière ou d’une autre</w:t>
            </w:r>
            <w:r w:rsidR="00093BF8" w:rsidRPr="00714D90">
              <w:rPr>
                <w:sz w:val="22"/>
                <w:szCs w:val="22"/>
                <w:lang w:val="fr-FR"/>
              </w:rPr>
              <w:t>,</w:t>
            </w:r>
            <w:r w:rsidR="002B49B6" w:rsidRPr="00714D90">
              <w:rPr>
                <w:sz w:val="22"/>
                <w:szCs w:val="22"/>
                <w:lang w:val="fr-FR"/>
              </w:rPr>
              <w:t xml:space="preserve"> inscrit</w:t>
            </w:r>
            <w:r w:rsidR="0046731D" w:rsidRPr="00714D90">
              <w:rPr>
                <w:sz w:val="22"/>
                <w:szCs w:val="22"/>
                <w:lang w:val="fr-FR"/>
              </w:rPr>
              <w:t xml:space="preserve"> dans le plan de D.</w:t>
            </w:r>
          </w:p>
        </w:tc>
      </w:tr>
    </w:tbl>
    <w:p w:rsidR="00501D11" w:rsidRPr="00714D90" w:rsidRDefault="00501D11" w:rsidP="00714D90">
      <w:pPr>
        <w:pStyle w:val="Sansinterligne1"/>
        <w:rPr>
          <w:sz w:val="22"/>
          <w:szCs w:val="22"/>
          <w:lang w:val="fr-FR"/>
        </w:rPr>
      </w:pPr>
    </w:p>
    <w:p w:rsidR="00501D11" w:rsidRPr="00714D90" w:rsidRDefault="00501D11" w:rsidP="00714D90">
      <w:pPr>
        <w:jc w:val="both"/>
        <w:rPr>
          <w:rFonts w:ascii="Garamond" w:hAnsi="Garamond"/>
          <w:b/>
          <w:bCs/>
        </w:rPr>
      </w:pPr>
      <w:r w:rsidRPr="00714D90">
        <w:rPr>
          <w:rFonts w:ascii="Garamond" w:hAnsi="Garamond"/>
          <w:b/>
          <w:bCs/>
        </w:rPr>
        <w:t xml:space="preserve">6. </w:t>
      </w:r>
      <w:r w:rsidRPr="00714D90">
        <w:rPr>
          <w:rFonts w:ascii="Garamond" w:hAnsi="Garamond"/>
          <w:b/>
          <w:bCs/>
          <w:i/>
          <w:iCs/>
        </w:rPr>
        <w:t>Ibid. p. 74</w:t>
      </w:r>
      <w:r w:rsidRPr="00714D90">
        <w:rPr>
          <w:rFonts w:ascii="Garamond" w:hAnsi="Garamond"/>
        </w:rPr>
        <w:t xml:space="preserve"> </w:t>
      </w:r>
      <w:r w:rsidRPr="00714D90">
        <w:rPr>
          <w:rFonts w:ascii="Garamond" w:hAnsi="Garamond"/>
          <w:b/>
          <w:bCs/>
        </w:rPr>
        <w:t>–</w:t>
      </w:r>
      <w:r w:rsidR="002B49B6" w:rsidRPr="00714D90">
        <w:rPr>
          <w:rFonts w:ascii="Garamond" w:hAnsi="Garamond"/>
          <w:b/>
          <w:bCs/>
        </w:rPr>
        <w:t xml:space="preserve"> Le</w:t>
      </w:r>
      <w:r w:rsidRPr="00714D90">
        <w:rPr>
          <w:rFonts w:ascii="Garamond" w:hAnsi="Garamond"/>
          <w:b/>
          <w:bCs/>
        </w:rPr>
        <w:t xml:space="preserve"> </w:t>
      </w:r>
      <w:r w:rsidR="00202DB0" w:rsidRPr="00714D90">
        <w:rPr>
          <w:rFonts w:ascii="Garamond" w:hAnsi="Garamond"/>
          <w:b/>
          <w:bCs/>
          <w:i/>
          <w:iCs/>
        </w:rPr>
        <w:t>Machia’h</w:t>
      </w:r>
      <w:r w:rsidRPr="00714D90">
        <w:rPr>
          <w:rFonts w:ascii="Garamond" w:hAnsi="Garamond"/>
          <w:b/>
          <w:bCs/>
        </w:rPr>
        <w:t xml:space="preserve"> </w:t>
      </w:r>
      <w:r w:rsidR="002B49B6" w:rsidRPr="00714D90">
        <w:rPr>
          <w:rFonts w:ascii="Garamond" w:hAnsi="Garamond"/>
          <w:b/>
          <w:bCs/>
        </w:rPr>
        <w:t>est le point culminant</w:t>
      </w:r>
      <w:r w:rsidR="0046731D" w:rsidRPr="00714D90">
        <w:rPr>
          <w:rFonts w:ascii="Garamond" w:hAnsi="Garamond"/>
          <w:b/>
          <w:bCs/>
        </w:rPr>
        <w:t xml:space="preserve"> de </w:t>
      </w:r>
      <w:r w:rsidR="0020197F" w:rsidRPr="00714D90">
        <w:rPr>
          <w:rFonts w:ascii="Garamond" w:hAnsi="Garamond"/>
          <w:b/>
          <w:bCs/>
        </w:rPr>
        <w:t>l’orchestration</w:t>
      </w:r>
      <w:r w:rsidR="002B49B6" w:rsidRPr="00714D90">
        <w:rPr>
          <w:rFonts w:ascii="Garamond" w:hAnsi="Garamond"/>
          <w:b/>
          <w:bCs/>
        </w:rPr>
        <w:t xml:space="preserve"> et de la direction</w:t>
      </w:r>
      <w:r w:rsidR="00093BF8" w:rsidRPr="00714D90">
        <w:rPr>
          <w:rFonts w:ascii="Garamond" w:hAnsi="Garamond"/>
          <w:b/>
          <w:bCs/>
        </w:rPr>
        <w:t xml:space="preserve"> </w:t>
      </w:r>
      <w:r w:rsidR="0020197F" w:rsidRPr="00714D90">
        <w:rPr>
          <w:rFonts w:ascii="Garamond" w:hAnsi="Garamond"/>
          <w:b/>
          <w:bCs/>
        </w:rPr>
        <w:t xml:space="preserve">soignée </w:t>
      </w:r>
      <w:r w:rsidR="00093BF8" w:rsidRPr="00714D90">
        <w:rPr>
          <w:rFonts w:ascii="Garamond" w:hAnsi="Garamond"/>
          <w:b/>
          <w:bCs/>
        </w:rPr>
        <w:t>de</w:t>
      </w:r>
      <w:r w:rsidR="0046731D" w:rsidRPr="00714D90">
        <w:rPr>
          <w:rFonts w:ascii="Garamond" w:hAnsi="Garamond"/>
          <w:b/>
          <w:bCs/>
        </w:rPr>
        <w:t xml:space="preserve"> chaque détail de l’histoire du monde</w:t>
      </w:r>
      <w:r w:rsidR="00093BF8" w:rsidRPr="00714D90">
        <w:rPr>
          <w:rFonts w:ascii="Garamond" w:hAnsi="Garamond"/>
          <w:b/>
          <w:bCs/>
        </w:rPr>
        <w:t xml:space="preserve"> par D.</w:t>
      </w:r>
      <w:r w:rsidR="0046731D" w:rsidRPr="00714D90">
        <w:rPr>
          <w:rFonts w:ascii="Garamond" w:hAnsi="Garamond"/>
          <w:b/>
          <w:bCs/>
        </w:rPr>
        <w:t>. Croire le contraire compromet le principe d</w:t>
      </w:r>
      <w:r w:rsidR="00FB5F4D" w:rsidRPr="00714D90">
        <w:rPr>
          <w:rFonts w:ascii="Garamond" w:hAnsi="Garamond"/>
          <w:b/>
          <w:bCs/>
        </w:rPr>
        <w:t>e Providence divine, et donc</w:t>
      </w:r>
      <w:r w:rsidR="00093BF8" w:rsidRPr="00714D90">
        <w:rPr>
          <w:rFonts w:ascii="Garamond" w:hAnsi="Garamond"/>
          <w:b/>
          <w:bCs/>
        </w:rPr>
        <w:t xml:space="preserve"> le</w:t>
      </w:r>
      <w:r w:rsidR="0046731D" w:rsidRPr="00714D90">
        <w:rPr>
          <w:rFonts w:ascii="Garamond" w:hAnsi="Garamond"/>
          <w:b/>
          <w:bCs/>
        </w:rPr>
        <w:t xml:space="preserve"> judaïsme</w:t>
      </w:r>
      <w:r w:rsidR="00093BF8" w:rsidRPr="00714D90">
        <w:rPr>
          <w:rFonts w:ascii="Garamond" w:hAnsi="Garamond"/>
          <w:b/>
          <w:bCs/>
        </w:rPr>
        <w:t xml:space="preserve"> lui-même</w:t>
      </w:r>
      <w:r w:rsidR="0046731D" w:rsidRPr="00714D90">
        <w:rPr>
          <w:rFonts w:ascii="Garamond" w:hAnsi="Garamond"/>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1"/>
      </w:tblGrid>
      <w:tr w:rsidR="00501D11" w:rsidRPr="00714D90" w:rsidTr="00202DB0">
        <w:tc>
          <w:tcPr>
            <w:tcW w:w="8521" w:type="dxa"/>
          </w:tcPr>
          <w:p w:rsidR="00FE0220" w:rsidRPr="00714D90" w:rsidRDefault="0046731D" w:rsidP="00714D90">
            <w:pPr>
              <w:pStyle w:val="Sansinterligne1"/>
              <w:rPr>
                <w:sz w:val="22"/>
                <w:szCs w:val="22"/>
                <w:lang w:val="fr-FR"/>
              </w:rPr>
            </w:pPr>
            <w:r w:rsidRPr="00714D90">
              <w:rPr>
                <w:sz w:val="22"/>
                <w:szCs w:val="22"/>
                <w:lang w:val="fr-FR"/>
              </w:rPr>
              <w:t>Même si vous reconnaissez que vo</w:t>
            </w:r>
            <w:r w:rsidR="002B49B6" w:rsidRPr="00714D90">
              <w:rPr>
                <w:sz w:val="22"/>
                <w:szCs w:val="22"/>
                <w:lang w:val="fr-FR"/>
              </w:rPr>
              <w:t>us êtes ici sur terre pour accomplir</w:t>
            </w:r>
            <w:r w:rsidRPr="00714D90">
              <w:rPr>
                <w:sz w:val="22"/>
                <w:szCs w:val="22"/>
                <w:lang w:val="fr-FR"/>
              </w:rPr>
              <w:t xml:space="preserve"> des </w:t>
            </w:r>
            <w:r w:rsidRPr="00714D90">
              <w:rPr>
                <w:i/>
                <w:iCs/>
                <w:sz w:val="22"/>
                <w:szCs w:val="22"/>
                <w:lang w:val="fr-FR"/>
              </w:rPr>
              <w:t>mitsvot</w:t>
            </w:r>
            <w:r w:rsidR="00093BF8" w:rsidRPr="00714D90">
              <w:rPr>
                <w:sz w:val="22"/>
                <w:szCs w:val="22"/>
                <w:lang w:val="fr-FR"/>
              </w:rPr>
              <w:t xml:space="preserve"> et surmonter des épreuves, si vous croyez, à tort,</w:t>
            </w:r>
            <w:r w:rsidRPr="00714D90">
              <w:rPr>
                <w:sz w:val="22"/>
                <w:szCs w:val="22"/>
                <w:lang w:val="fr-FR"/>
              </w:rPr>
              <w:t xml:space="preserve"> que la vie en elle-même n’a pas de</w:t>
            </w:r>
            <w:r w:rsidR="00093BF8" w:rsidRPr="00714D90">
              <w:rPr>
                <w:sz w:val="22"/>
                <w:szCs w:val="22"/>
                <w:lang w:val="fr-FR"/>
              </w:rPr>
              <w:t xml:space="preserve"> but ultime, que ce n’est</w:t>
            </w:r>
            <w:r w:rsidRPr="00714D90">
              <w:rPr>
                <w:sz w:val="22"/>
                <w:szCs w:val="22"/>
                <w:lang w:val="fr-FR"/>
              </w:rPr>
              <w:t xml:space="preserve"> </w:t>
            </w:r>
            <w:r w:rsidR="00093BF8" w:rsidRPr="00714D90">
              <w:rPr>
                <w:sz w:val="22"/>
                <w:szCs w:val="22"/>
                <w:lang w:val="fr-FR"/>
              </w:rPr>
              <w:t>qu’</w:t>
            </w:r>
            <w:r w:rsidRPr="00714D90">
              <w:rPr>
                <w:sz w:val="22"/>
                <w:szCs w:val="22"/>
                <w:lang w:val="fr-FR"/>
              </w:rPr>
              <w:t>un jeu</w:t>
            </w:r>
            <w:r w:rsidR="00FE0220" w:rsidRPr="00714D90">
              <w:rPr>
                <w:sz w:val="22"/>
                <w:szCs w:val="22"/>
                <w:lang w:val="fr-FR"/>
              </w:rPr>
              <w:t xml:space="preserve"> et qu’il n’y a </w:t>
            </w:r>
            <w:r w:rsidR="00093BF8" w:rsidRPr="00714D90">
              <w:rPr>
                <w:sz w:val="22"/>
                <w:szCs w:val="22"/>
                <w:lang w:val="fr-FR"/>
              </w:rPr>
              <w:t>pas d</w:t>
            </w:r>
            <w:r w:rsidR="00FE0220" w:rsidRPr="00714D90">
              <w:rPr>
                <w:sz w:val="22"/>
                <w:szCs w:val="22"/>
                <w:lang w:val="fr-FR"/>
              </w:rPr>
              <w:t>e raison pour la souff</w:t>
            </w:r>
            <w:r w:rsidR="002B49B6" w:rsidRPr="00714D90">
              <w:rPr>
                <w:sz w:val="22"/>
                <w:szCs w:val="22"/>
                <w:lang w:val="fr-FR"/>
              </w:rPr>
              <w:t>rance et la mort, pas de plan ni</w:t>
            </w:r>
            <w:r w:rsidR="00FE0220" w:rsidRPr="00714D90">
              <w:rPr>
                <w:sz w:val="22"/>
                <w:szCs w:val="22"/>
                <w:lang w:val="fr-FR"/>
              </w:rPr>
              <w:t xml:space="preserve"> de but dans tout ce qui arrive, alors vous pouvez faire des </w:t>
            </w:r>
            <w:r w:rsidR="00FE0220" w:rsidRPr="00714D90">
              <w:rPr>
                <w:i/>
                <w:iCs/>
                <w:sz w:val="22"/>
                <w:szCs w:val="22"/>
                <w:lang w:val="fr-FR"/>
              </w:rPr>
              <w:t>mitsvot</w:t>
            </w:r>
            <w:r w:rsidR="00FE0220" w:rsidRPr="00714D90">
              <w:rPr>
                <w:sz w:val="22"/>
                <w:szCs w:val="22"/>
                <w:lang w:val="fr-FR"/>
              </w:rPr>
              <w:t>, mais</w:t>
            </w:r>
            <w:r w:rsidR="00093BF8" w:rsidRPr="00714D90">
              <w:rPr>
                <w:sz w:val="22"/>
                <w:szCs w:val="22"/>
                <w:lang w:val="fr-FR"/>
              </w:rPr>
              <w:t xml:space="preserve"> ce que vous faites n’entre pas dans le cadre du judaïsme. Réfléchiss</w:t>
            </w:r>
            <w:r w:rsidR="00FE0220" w:rsidRPr="00714D90">
              <w:rPr>
                <w:sz w:val="22"/>
                <w:szCs w:val="22"/>
                <w:lang w:val="fr-FR"/>
              </w:rPr>
              <w:t xml:space="preserve">ez </w:t>
            </w:r>
            <w:r w:rsidR="00093BF8" w:rsidRPr="00714D90">
              <w:rPr>
                <w:sz w:val="22"/>
                <w:szCs w:val="22"/>
                <w:lang w:val="fr-FR"/>
              </w:rPr>
              <w:t xml:space="preserve">à </w:t>
            </w:r>
            <w:r w:rsidR="00FE0220" w:rsidRPr="00714D90">
              <w:rPr>
                <w:sz w:val="22"/>
                <w:szCs w:val="22"/>
                <w:lang w:val="fr-FR"/>
              </w:rPr>
              <w:t>l’énor</w:t>
            </w:r>
            <w:r w:rsidR="002B49B6" w:rsidRPr="00714D90">
              <w:rPr>
                <w:sz w:val="22"/>
                <w:szCs w:val="22"/>
                <w:lang w:val="fr-FR"/>
              </w:rPr>
              <w:t>mité de l’Holocauste, suivi</w:t>
            </w:r>
            <w:r w:rsidR="00093BF8" w:rsidRPr="00714D90">
              <w:rPr>
                <w:sz w:val="22"/>
                <w:szCs w:val="22"/>
                <w:lang w:val="fr-FR"/>
              </w:rPr>
              <w:t xml:space="preserve"> </w:t>
            </w:r>
            <w:r w:rsidR="003B51C6" w:rsidRPr="00714D90">
              <w:rPr>
                <w:sz w:val="22"/>
                <w:szCs w:val="22"/>
                <w:lang w:val="fr-FR"/>
              </w:rPr>
              <w:t>par</w:t>
            </w:r>
            <w:r w:rsidR="00FE0220" w:rsidRPr="00714D90">
              <w:rPr>
                <w:sz w:val="22"/>
                <w:szCs w:val="22"/>
                <w:lang w:val="fr-FR"/>
              </w:rPr>
              <w:t xml:space="preserve"> l’émergence de l’état d’</w:t>
            </w:r>
            <w:r w:rsidR="00093BF8" w:rsidRPr="00714D90">
              <w:rPr>
                <w:sz w:val="22"/>
                <w:szCs w:val="22"/>
                <w:lang w:val="fr-FR"/>
              </w:rPr>
              <w:t>Israël</w:t>
            </w:r>
            <w:r w:rsidR="00FE0220" w:rsidRPr="00714D90">
              <w:rPr>
                <w:sz w:val="22"/>
                <w:szCs w:val="22"/>
                <w:lang w:val="fr-FR"/>
              </w:rPr>
              <w:t>.</w:t>
            </w:r>
          </w:p>
          <w:p w:rsidR="00501D11" w:rsidRPr="00714D90" w:rsidRDefault="00093BF8" w:rsidP="00714D90">
            <w:pPr>
              <w:pStyle w:val="Sansinterligne1"/>
              <w:rPr>
                <w:sz w:val="22"/>
                <w:szCs w:val="22"/>
                <w:lang w:val="fr-FR"/>
              </w:rPr>
            </w:pPr>
            <w:r w:rsidRPr="00714D90">
              <w:rPr>
                <w:sz w:val="22"/>
                <w:szCs w:val="22"/>
                <w:lang w:val="fr-FR"/>
              </w:rPr>
              <w:t>Songez</w:t>
            </w:r>
            <w:r w:rsidR="002B49B6" w:rsidRPr="00714D90">
              <w:rPr>
                <w:sz w:val="22"/>
                <w:szCs w:val="22"/>
                <w:lang w:val="fr-FR"/>
              </w:rPr>
              <w:t xml:space="preserve"> à la résurgence</w:t>
            </w:r>
            <w:r w:rsidR="00FE0220" w:rsidRPr="00714D90">
              <w:rPr>
                <w:sz w:val="22"/>
                <w:szCs w:val="22"/>
                <w:lang w:val="fr-FR"/>
              </w:rPr>
              <w:t xml:space="preserve"> de l’</w:t>
            </w:r>
            <w:r w:rsidRPr="00714D90">
              <w:rPr>
                <w:sz w:val="22"/>
                <w:szCs w:val="22"/>
                <w:lang w:val="fr-FR"/>
              </w:rPr>
              <w:t>antisémitisme</w:t>
            </w:r>
            <w:r w:rsidR="00FE0220" w:rsidRPr="00714D90">
              <w:rPr>
                <w:sz w:val="22"/>
                <w:szCs w:val="22"/>
                <w:lang w:val="fr-FR"/>
              </w:rPr>
              <w:t xml:space="preserve"> même dans les pays où il n’y a pas de Juifs, tel</w:t>
            </w:r>
            <w:r w:rsidR="002B49B6" w:rsidRPr="00714D90">
              <w:rPr>
                <w:sz w:val="22"/>
                <w:szCs w:val="22"/>
                <w:lang w:val="fr-FR"/>
              </w:rPr>
              <w:t>s</w:t>
            </w:r>
            <w:r w:rsidR="00FE0220" w:rsidRPr="00714D90">
              <w:rPr>
                <w:sz w:val="22"/>
                <w:szCs w:val="22"/>
                <w:lang w:val="fr-FR"/>
              </w:rPr>
              <w:t xml:space="preserve"> que la Pologne ou le Japon. Suivez la carrière époustouflante de Yasser Arafat</w:t>
            </w:r>
            <w:r w:rsidR="003B51C6" w:rsidRPr="00714D90">
              <w:rPr>
                <w:sz w:val="22"/>
                <w:szCs w:val="22"/>
                <w:lang w:val="fr-FR"/>
              </w:rPr>
              <w:t>, qui</w:t>
            </w:r>
            <w:r w:rsidR="00FB5F4D" w:rsidRPr="00714D90">
              <w:rPr>
                <w:sz w:val="22"/>
                <w:szCs w:val="22"/>
                <w:lang w:val="fr-FR"/>
              </w:rPr>
              <w:t xml:space="preserve"> prit le</w:t>
            </w:r>
            <w:r w:rsidR="003B51C6" w:rsidRPr="00714D90">
              <w:rPr>
                <w:sz w:val="22"/>
                <w:szCs w:val="22"/>
                <w:lang w:val="fr-FR"/>
              </w:rPr>
              <w:t xml:space="preserve"> pouvoir et le pe</w:t>
            </w:r>
            <w:r w:rsidR="00FE0220" w:rsidRPr="00714D90">
              <w:rPr>
                <w:sz w:val="22"/>
                <w:szCs w:val="22"/>
                <w:lang w:val="fr-FR"/>
              </w:rPr>
              <w:t>r</w:t>
            </w:r>
            <w:r w:rsidR="003B51C6" w:rsidRPr="00714D90">
              <w:rPr>
                <w:sz w:val="22"/>
                <w:szCs w:val="22"/>
                <w:lang w:val="fr-FR"/>
              </w:rPr>
              <w:t>dit</w:t>
            </w:r>
            <w:r w:rsidR="002B49B6" w:rsidRPr="00714D90">
              <w:rPr>
                <w:sz w:val="22"/>
                <w:szCs w:val="22"/>
                <w:lang w:val="fr-FR"/>
              </w:rPr>
              <w:t xml:space="preserve"> une demi-</w:t>
            </w:r>
            <w:r w:rsidR="00FE0220" w:rsidRPr="00714D90">
              <w:rPr>
                <w:sz w:val="22"/>
                <w:szCs w:val="22"/>
                <w:lang w:val="fr-FR"/>
              </w:rPr>
              <w:t xml:space="preserve">douzaine de fois, revenant sur </w:t>
            </w:r>
            <w:r w:rsidR="00FB5F4D" w:rsidRPr="00714D90">
              <w:rPr>
                <w:sz w:val="22"/>
                <w:szCs w:val="22"/>
                <w:lang w:val="fr-FR"/>
              </w:rPr>
              <w:t xml:space="preserve">la </w:t>
            </w:r>
            <w:r w:rsidR="003B51C6" w:rsidRPr="00714D90">
              <w:rPr>
                <w:sz w:val="22"/>
                <w:szCs w:val="22"/>
                <w:lang w:val="fr-FR"/>
              </w:rPr>
              <w:t>scène</w:t>
            </w:r>
            <w:r w:rsidR="00FE0220" w:rsidRPr="00714D90">
              <w:rPr>
                <w:sz w:val="22"/>
                <w:szCs w:val="22"/>
                <w:lang w:val="fr-FR"/>
              </w:rPr>
              <w:t xml:space="preserve"> </w:t>
            </w:r>
            <w:r w:rsidR="00FB5F4D" w:rsidRPr="00714D90">
              <w:rPr>
                <w:sz w:val="22"/>
                <w:szCs w:val="22"/>
                <w:lang w:val="fr-FR"/>
              </w:rPr>
              <w:t xml:space="preserve">internationale </w:t>
            </w:r>
            <w:r w:rsidR="00FE0220" w:rsidRPr="00714D90">
              <w:rPr>
                <w:sz w:val="22"/>
                <w:szCs w:val="22"/>
                <w:lang w:val="fr-FR"/>
              </w:rPr>
              <w:t xml:space="preserve">miraculeusement à chaque fois. </w:t>
            </w:r>
            <w:r w:rsidR="003B51C6" w:rsidRPr="00714D90">
              <w:rPr>
                <w:sz w:val="22"/>
                <w:szCs w:val="22"/>
                <w:lang w:val="fr-FR"/>
              </w:rPr>
              <w:t>O</w:t>
            </w:r>
            <w:r w:rsidR="00FE0220" w:rsidRPr="00714D90">
              <w:rPr>
                <w:sz w:val="22"/>
                <w:szCs w:val="22"/>
                <w:lang w:val="fr-FR"/>
              </w:rPr>
              <w:t>bservez tous les hauts et les bas de l</w:t>
            </w:r>
            <w:r w:rsidR="003B51C6" w:rsidRPr="00714D90">
              <w:rPr>
                <w:sz w:val="22"/>
                <w:szCs w:val="22"/>
                <w:lang w:val="fr-FR"/>
              </w:rPr>
              <w:t>a génération précédente :</w:t>
            </w:r>
            <w:r w:rsidR="00FE0220" w:rsidRPr="00714D90">
              <w:rPr>
                <w:sz w:val="22"/>
                <w:szCs w:val="22"/>
                <w:lang w:val="fr-FR"/>
              </w:rPr>
              <w:t xml:space="preserve"> le Vietnam, Watergate, l’Iran, l’effondrement soviétique, l’intifada, les </w:t>
            </w:r>
            <w:r w:rsidR="003B51C6" w:rsidRPr="00714D90">
              <w:rPr>
                <w:sz w:val="22"/>
                <w:szCs w:val="22"/>
                <w:lang w:val="fr-FR"/>
              </w:rPr>
              <w:t>hippies</w:t>
            </w:r>
            <w:r w:rsidR="00FE0220" w:rsidRPr="00714D90">
              <w:rPr>
                <w:sz w:val="22"/>
                <w:szCs w:val="22"/>
                <w:lang w:val="fr-FR"/>
              </w:rPr>
              <w:t>, les émeutes raciales, les crises énergétiques</w:t>
            </w:r>
            <w:r w:rsidR="00D309B0" w:rsidRPr="00714D90">
              <w:rPr>
                <w:sz w:val="22"/>
                <w:szCs w:val="22"/>
                <w:lang w:val="fr-FR"/>
              </w:rPr>
              <w:t xml:space="preserve"> et un million d’autres changements. Croyez</w:t>
            </w:r>
            <w:r w:rsidR="003B51C6" w:rsidRPr="00714D90">
              <w:rPr>
                <w:sz w:val="22"/>
                <w:szCs w:val="22"/>
                <w:lang w:val="fr-FR"/>
              </w:rPr>
              <w:t>-vous</w:t>
            </w:r>
            <w:r w:rsidR="00D309B0" w:rsidRPr="00714D90">
              <w:rPr>
                <w:sz w:val="22"/>
                <w:szCs w:val="22"/>
                <w:lang w:val="fr-FR"/>
              </w:rPr>
              <w:t xml:space="preserve"> que </w:t>
            </w:r>
            <w:r w:rsidR="00D309B0" w:rsidRPr="00714D90">
              <w:rPr>
                <w:i/>
                <w:iCs/>
                <w:sz w:val="22"/>
                <w:szCs w:val="22"/>
                <w:lang w:val="fr-FR"/>
              </w:rPr>
              <w:t>tout cela</w:t>
            </w:r>
            <w:r w:rsidR="003B51C6" w:rsidRPr="00714D90">
              <w:rPr>
                <w:sz w:val="22"/>
                <w:szCs w:val="22"/>
                <w:lang w:val="fr-FR"/>
              </w:rPr>
              <w:t xml:space="preserve"> n’a pas de but, que D. a juste laissé les choses se passer</w:t>
            </w:r>
            <w:r w:rsidR="00D309B0" w:rsidRPr="00714D90">
              <w:rPr>
                <w:sz w:val="22"/>
                <w:szCs w:val="22"/>
                <w:lang w:val="fr-FR"/>
              </w:rPr>
              <w:t xml:space="preserve"> sans aucune raison ? Si c</w:t>
            </w:r>
            <w:r w:rsidR="003B51C6" w:rsidRPr="00714D90">
              <w:rPr>
                <w:sz w:val="22"/>
                <w:szCs w:val="22"/>
                <w:lang w:val="fr-FR"/>
              </w:rPr>
              <w:t xml:space="preserve">’est ainsi, le Rambam nous dit : </w:t>
            </w:r>
            <w:r w:rsidR="00D309B0" w:rsidRPr="00714D90">
              <w:rPr>
                <w:sz w:val="22"/>
                <w:szCs w:val="22"/>
                <w:lang w:val="fr-FR"/>
              </w:rPr>
              <w:t>vous avez raté le coche. « Je crois – je</w:t>
            </w:r>
            <w:r w:rsidR="003B51C6" w:rsidRPr="00714D90">
              <w:rPr>
                <w:sz w:val="22"/>
                <w:szCs w:val="22"/>
                <w:lang w:val="fr-FR"/>
              </w:rPr>
              <w:t xml:space="preserve"> sais – que tout fait parti du P</w:t>
            </w:r>
            <w:r w:rsidR="00D309B0" w:rsidRPr="00714D90">
              <w:rPr>
                <w:sz w:val="22"/>
                <w:szCs w:val="22"/>
                <w:lang w:val="fr-FR"/>
              </w:rPr>
              <w:t>lan ; et bien que je n</w:t>
            </w:r>
            <w:r w:rsidR="003B51C6" w:rsidRPr="00714D90">
              <w:rPr>
                <w:sz w:val="22"/>
                <w:szCs w:val="22"/>
                <w:lang w:val="fr-FR"/>
              </w:rPr>
              <w:t>’</w:t>
            </w:r>
            <w:r w:rsidR="00D309B0" w:rsidRPr="00714D90">
              <w:rPr>
                <w:sz w:val="22"/>
                <w:szCs w:val="22"/>
                <w:lang w:val="fr-FR"/>
              </w:rPr>
              <w:t>e</w:t>
            </w:r>
            <w:r w:rsidR="003B51C6" w:rsidRPr="00714D90">
              <w:rPr>
                <w:sz w:val="22"/>
                <w:szCs w:val="22"/>
                <w:lang w:val="fr-FR"/>
              </w:rPr>
              <w:t>n</w:t>
            </w:r>
            <w:r w:rsidR="00D309B0" w:rsidRPr="00714D90">
              <w:rPr>
                <w:sz w:val="22"/>
                <w:szCs w:val="22"/>
                <w:lang w:val="fr-FR"/>
              </w:rPr>
              <w:t xml:space="preserve"> connaisse pas les détails, </w:t>
            </w:r>
            <w:r w:rsidR="003B51C6" w:rsidRPr="00714D90">
              <w:rPr>
                <w:sz w:val="22"/>
                <w:szCs w:val="22"/>
                <w:lang w:val="fr-FR"/>
              </w:rPr>
              <w:t>et que cela prenne plus de temps que ce à quoi je m’attendais,</w:t>
            </w:r>
            <w:r w:rsidR="00D309B0" w:rsidRPr="00714D90">
              <w:rPr>
                <w:sz w:val="22"/>
                <w:szCs w:val="22"/>
                <w:lang w:val="fr-FR"/>
              </w:rPr>
              <w:t xml:space="preserve"> je sais </w:t>
            </w:r>
            <w:r w:rsidR="003B51C6" w:rsidRPr="00714D90">
              <w:rPr>
                <w:sz w:val="22"/>
                <w:szCs w:val="22"/>
                <w:lang w:val="fr-FR"/>
              </w:rPr>
              <w:t>que ce n’est qu’une série d’étapes</w:t>
            </w:r>
            <w:r w:rsidR="00D309B0" w:rsidRPr="00714D90">
              <w:rPr>
                <w:sz w:val="22"/>
                <w:szCs w:val="22"/>
                <w:lang w:val="fr-FR"/>
              </w:rPr>
              <w:t xml:space="preserve"> menant à la venue du </w:t>
            </w:r>
            <w:r w:rsidR="00D309B0" w:rsidRPr="00714D90">
              <w:rPr>
                <w:i/>
                <w:iCs/>
                <w:sz w:val="22"/>
                <w:szCs w:val="22"/>
                <w:lang w:val="fr-FR"/>
              </w:rPr>
              <w:t>Machia’h</w:t>
            </w:r>
            <w:r w:rsidR="00D309B0" w:rsidRPr="00714D90">
              <w:rPr>
                <w:sz w:val="22"/>
                <w:szCs w:val="22"/>
                <w:lang w:val="fr-FR"/>
              </w:rPr>
              <w:t>. »</w:t>
            </w:r>
          </w:p>
        </w:tc>
      </w:tr>
    </w:tbl>
    <w:p w:rsidR="00501D11" w:rsidRPr="00714D90" w:rsidRDefault="00501D11" w:rsidP="00714D90">
      <w:pPr>
        <w:pStyle w:val="Sansinterligne1"/>
        <w:rPr>
          <w:sz w:val="22"/>
          <w:szCs w:val="22"/>
          <w:lang w:val="fr-FR"/>
        </w:rPr>
      </w:pPr>
    </w:p>
    <w:p w:rsidR="00501D11" w:rsidRPr="00714D90" w:rsidRDefault="00D309B0" w:rsidP="00714D90">
      <w:pPr>
        <w:pStyle w:val="Corpsdetexte2"/>
        <w:jc w:val="both"/>
        <w:rPr>
          <w:sz w:val="22"/>
          <w:szCs w:val="22"/>
          <w:lang w:val="fr-FR"/>
        </w:rPr>
      </w:pPr>
      <w:r w:rsidRPr="00714D90">
        <w:rPr>
          <w:sz w:val="22"/>
          <w:szCs w:val="22"/>
          <w:lang w:val="fr-FR"/>
        </w:rPr>
        <w:lastRenderedPageBreak/>
        <w:t xml:space="preserve">La foi en </w:t>
      </w:r>
      <w:r w:rsidRPr="00714D90">
        <w:rPr>
          <w:i/>
          <w:iCs/>
          <w:sz w:val="22"/>
          <w:szCs w:val="22"/>
          <w:lang w:val="fr-FR"/>
        </w:rPr>
        <w:t>Machia’h</w:t>
      </w:r>
      <w:r w:rsidRPr="00714D90">
        <w:rPr>
          <w:sz w:val="22"/>
          <w:szCs w:val="22"/>
          <w:lang w:val="fr-FR"/>
        </w:rPr>
        <w:t xml:space="preserve"> est exprimée dans nos prières quotidiennes. </w:t>
      </w:r>
      <w:r w:rsidR="003B51C6" w:rsidRPr="00714D90">
        <w:rPr>
          <w:sz w:val="22"/>
          <w:szCs w:val="22"/>
          <w:lang w:val="fr-FR"/>
        </w:rPr>
        <w:t>Comme</w:t>
      </w:r>
      <w:r w:rsidRPr="00714D90">
        <w:rPr>
          <w:sz w:val="22"/>
          <w:szCs w:val="22"/>
          <w:lang w:val="fr-FR"/>
        </w:rPr>
        <w:t xml:space="preserve"> cela sera décrit, le </w:t>
      </w:r>
      <w:r w:rsidRPr="00714D90">
        <w:rPr>
          <w:i/>
          <w:iCs/>
          <w:sz w:val="22"/>
          <w:szCs w:val="22"/>
          <w:lang w:val="fr-FR"/>
        </w:rPr>
        <w:t>Machia’h</w:t>
      </w:r>
      <w:r w:rsidRPr="00714D90">
        <w:rPr>
          <w:sz w:val="22"/>
          <w:szCs w:val="22"/>
          <w:lang w:val="fr-FR"/>
        </w:rPr>
        <w:t xml:space="preserve"> sera un descendant direct du Roi David (907-837 AEC</w:t>
      </w:r>
      <w:r w:rsidR="00501D11" w:rsidRPr="00714D90">
        <w:rPr>
          <w:sz w:val="22"/>
          <w:szCs w:val="22"/>
          <w:lang w:val="fr-FR"/>
        </w:rPr>
        <w:t xml:space="preserve">), </w:t>
      </w:r>
      <w:r w:rsidR="002B49B6" w:rsidRPr="00714D90">
        <w:rPr>
          <w:sz w:val="22"/>
          <w:szCs w:val="22"/>
          <w:lang w:val="fr-FR"/>
        </w:rPr>
        <w:t>qui était roi</w:t>
      </w:r>
      <w:r w:rsidR="00FB5F4D" w:rsidRPr="00714D90">
        <w:rPr>
          <w:sz w:val="22"/>
          <w:szCs w:val="22"/>
          <w:lang w:val="fr-FR"/>
        </w:rPr>
        <w:t xml:space="preserve"> </w:t>
      </w:r>
      <w:r w:rsidR="002B49B6" w:rsidRPr="00714D90">
        <w:rPr>
          <w:sz w:val="22"/>
          <w:szCs w:val="22"/>
          <w:lang w:val="fr-FR"/>
        </w:rPr>
        <w:t>de la terre</w:t>
      </w:r>
      <w:r w:rsidRPr="00714D90">
        <w:rPr>
          <w:sz w:val="22"/>
          <w:szCs w:val="22"/>
          <w:lang w:val="fr-FR"/>
        </w:rPr>
        <w:t xml:space="preserve"> d’</w:t>
      </w:r>
      <w:r w:rsidR="003B51C6" w:rsidRPr="00714D90">
        <w:rPr>
          <w:sz w:val="22"/>
          <w:szCs w:val="22"/>
          <w:lang w:val="fr-FR"/>
        </w:rPr>
        <w:t>Israël</w:t>
      </w:r>
      <w:r w:rsidRPr="00714D90">
        <w:rPr>
          <w:sz w:val="22"/>
          <w:szCs w:val="22"/>
          <w:lang w:val="fr-FR"/>
        </w:rPr>
        <w:t xml:space="preserve">. </w:t>
      </w:r>
      <w:r w:rsidR="003B51C6" w:rsidRPr="00714D90">
        <w:rPr>
          <w:sz w:val="22"/>
          <w:szCs w:val="22"/>
          <w:lang w:val="fr-FR"/>
        </w:rPr>
        <w:t xml:space="preserve">Ainsi </w:t>
      </w:r>
      <w:r w:rsidR="001B61BD" w:rsidRPr="00714D90">
        <w:rPr>
          <w:sz w:val="22"/>
          <w:szCs w:val="22"/>
          <w:lang w:val="fr-FR"/>
        </w:rPr>
        <w:t xml:space="preserve">il est fait allusion au </w:t>
      </w:r>
      <w:r w:rsidR="001B61BD" w:rsidRPr="00714D90">
        <w:rPr>
          <w:i/>
          <w:iCs/>
          <w:sz w:val="22"/>
          <w:szCs w:val="22"/>
          <w:lang w:val="fr-FR"/>
        </w:rPr>
        <w:t xml:space="preserve">Machia’h, </w:t>
      </w:r>
      <w:r w:rsidR="001B61BD" w:rsidRPr="00714D90">
        <w:rPr>
          <w:sz w:val="22"/>
          <w:szCs w:val="22"/>
          <w:lang w:val="fr-FR"/>
        </w:rPr>
        <w:t xml:space="preserve">dans </w:t>
      </w:r>
      <w:r w:rsidR="003B51C6" w:rsidRPr="00714D90">
        <w:rPr>
          <w:sz w:val="22"/>
          <w:szCs w:val="22"/>
          <w:lang w:val="fr-FR"/>
        </w:rPr>
        <w:t>la prière suivan</w:t>
      </w:r>
      <w:r w:rsidR="001B61BD" w:rsidRPr="00714D90">
        <w:rPr>
          <w:sz w:val="22"/>
          <w:szCs w:val="22"/>
          <w:lang w:val="fr-FR"/>
        </w:rPr>
        <w:t>te,</w:t>
      </w:r>
      <w:r w:rsidRPr="00714D90">
        <w:rPr>
          <w:sz w:val="22"/>
          <w:szCs w:val="22"/>
          <w:lang w:val="fr-FR"/>
        </w:rPr>
        <w:t xml:space="preserve"> comme la « progéniture de David ». </w:t>
      </w:r>
    </w:p>
    <w:bookmarkEnd w:id="1"/>
    <w:bookmarkEnd w:id="2"/>
    <w:p w:rsidR="00501D11" w:rsidRPr="00714D90" w:rsidRDefault="00501D11" w:rsidP="00714D90">
      <w:pPr>
        <w:jc w:val="both"/>
        <w:rPr>
          <w:rFonts w:ascii="Garamond" w:hAnsi="Garamond" w:cs="Times New Roman"/>
          <w:lang w:eastAsia="he-IL"/>
        </w:rPr>
      </w:pPr>
    </w:p>
    <w:p w:rsidR="00501D11" w:rsidRPr="00714D90" w:rsidRDefault="00161D4A" w:rsidP="00714D90">
      <w:pPr>
        <w:jc w:val="both"/>
        <w:rPr>
          <w:rFonts w:ascii="Garamond" w:hAnsi="Garamond" w:cs="Times New Roman"/>
          <w:b/>
          <w:bCs/>
          <w:lang w:eastAsia="he-IL"/>
        </w:rPr>
      </w:pPr>
      <w:r w:rsidRPr="00714D90">
        <w:rPr>
          <w:rFonts w:ascii="Garamond" w:hAnsi="Garamond" w:cs="Times New Roman"/>
          <w:b/>
          <w:bCs/>
          <w:lang w:eastAsia="he-IL"/>
        </w:rPr>
        <w:t>7. Prière de la Che</w:t>
      </w:r>
      <w:r w:rsidR="007B7792" w:rsidRPr="00714D90">
        <w:rPr>
          <w:rFonts w:ascii="Garamond" w:hAnsi="Garamond" w:cs="Times New Roman"/>
          <w:b/>
          <w:bCs/>
          <w:lang w:eastAsia="he-IL"/>
        </w:rPr>
        <w:t>moné Esré</w:t>
      </w:r>
      <w:r w:rsidR="00501D11" w:rsidRPr="00714D90">
        <w:rPr>
          <w:rFonts w:ascii="Garamond" w:hAnsi="Garamond" w:cs="Times New Roman"/>
          <w:b/>
          <w:bCs/>
          <w:lang w:eastAsia="he-IL"/>
        </w:rPr>
        <w:t xml:space="preserve">, </w:t>
      </w:r>
      <w:r w:rsidR="007B7792" w:rsidRPr="00714D90">
        <w:rPr>
          <w:rFonts w:ascii="Garamond" w:hAnsi="Garamond" w:cs="Times New Roman"/>
          <w:b/>
          <w:bCs/>
          <w:lang w:eastAsia="he-IL"/>
        </w:rPr>
        <w:t xml:space="preserve">quinzième bénédiction </w:t>
      </w:r>
      <w:r w:rsidR="00501D11" w:rsidRPr="00714D90">
        <w:rPr>
          <w:rFonts w:ascii="Garamond" w:hAnsi="Garamond" w:cs="Times New Roman"/>
          <w:b/>
          <w:bCs/>
          <w:lang w:eastAsia="he-IL"/>
        </w:rPr>
        <w:t>(</w:t>
      </w:r>
      <w:r w:rsidR="00501D11" w:rsidRPr="00714D90">
        <w:rPr>
          <w:rFonts w:ascii="Garamond" w:hAnsi="Garamond" w:cs="Times New Roman"/>
          <w:b/>
          <w:bCs/>
          <w:i/>
          <w:iCs/>
          <w:lang w:eastAsia="he-IL"/>
        </w:rPr>
        <w:t>Sidd</w:t>
      </w:r>
      <w:r w:rsidR="007B7792" w:rsidRPr="00714D90">
        <w:rPr>
          <w:rFonts w:ascii="Garamond" w:hAnsi="Garamond" w:cs="Times New Roman"/>
          <w:b/>
          <w:bCs/>
          <w:i/>
          <w:iCs/>
          <w:lang w:eastAsia="he-IL"/>
        </w:rPr>
        <w:t>o</w:t>
      </w:r>
      <w:r w:rsidR="00501D11" w:rsidRPr="00714D90">
        <w:rPr>
          <w:rFonts w:ascii="Garamond" w:hAnsi="Garamond" w:cs="Times New Roman"/>
          <w:b/>
          <w:bCs/>
          <w:i/>
          <w:iCs/>
          <w:lang w:eastAsia="he-IL"/>
        </w:rPr>
        <w:t>ur</w:t>
      </w:r>
      <w:r w:rsidR="00501D11" w:rsidRPr="00714D90">
        <w:rPr>
          <w:rFonts w:ascii="Garamond" w:hAnsi="Garamond" w:cs="Times New Roman"/>
          <w:b/>
          <w:bCs/>
          <w:lang w:eastAsia="he-IL"/>
        </w:rPr>
        <w:t xml:space="preserve">) – </w:t>
      </w:r>
      <w:r w:rsidR="00254C69" w:rsidRPr="00714D90">
        <w:rPr>
          <w:rFonts w:ascii="Garamond" w:hAnsi="Garamond" w:cs="Times New Roman"/>
          <w:b/>
          <w:bCs/>
          <w:lang w:eastAsia="he-IL"/>
        </w:rPr>
        <w:t>Chaque Juif</w:t>
      </w:r>
      <w:r w:rsidR="003B51C6" w:rsidRPr="00714D90">
        <w:rPr>
          <w:rFonts w:ascii="Garamond" w:hAnsi="Garamond" w:cs="Times New Roman"/>
          <w:b/>
          <w:bCs/>
          <w:lang w:eastAsia="he-IL"/>
        </w:rPr>
        <w:t xml:space="preserve"> prie troi</w:t>
      </w:r>
      <w:r w:rsidR="007B7792" w:rsidRPr="00714D90">
        <w:rPr>
          <w:rFonts w:ascii="Garamond" w:hAnsi="Garamond" w:cs="Times New Roman"/>
          <w:b/>
          <w:bCs/>
          <w:lang w:eastAsia="he-IL"/>
        </w:rPr>
        <w:t>s fois par jour pour que le</w:t>
      </w:r>
      <w:r w:rsidR="00501D11" w:rsidRPr="00714D90">
        <w:rPr>
          <w:rFonts w:ascii="Garamond" w:hAnsi="Garamond" w:cs="Times New Roman"/>
          <w:b/>
          <w:bCs/>
          <w:lang w:eastAsia="he-IL"/>
        </w:rPr>
        <w:t xml:space="preserve"> </w:t>
      </w:r>
      <w:r w:rsidR="00202DB0" w:rsidRPr="00714D90">
        <w:rPr>
          <w:rFonts w:ascii="Garamond" w:hAnsi="Garamond" w:cs="Times New Roman"/>
          <w:b/>
          <w:bCs/>
          <w:i/>
          <w:iCs/>
          <w:lang w:eastAsia="he-IL"/>
        </w:rPr>
        <w:t>Machia’h</w:t>
      </w:r>
      <w:r w:rsidR="00501D11" w:rsidRPr="00714D90">
        <w:rPr>
          <w:rFonts w:ascii="Garamond" w:hAnsi="Garamond" w:cs="Times New Roman"/>
          <w:b/>
          <w:bCs/>
          <w:lang w:eastAsia="he-IL"/>
        </w:rPr>
        <w:t xml:space="preserve"> </w:t>
      </w:r>
      <w:r w:rsidR="007B7792" w:rsidRPr="00714D90">
        <w:rPr>
          <w:rFonts w:ascii="Garamond" w:hAnsi="Garamond" w:cs="Times New Roman"/>
          <w:b/>
          <w:bCs/>
          <w:lang w:eastAsia="he-IL"/>
        </w:rPr>
        <w:t>amène la rédemption.</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501D11" w:rsidRPr="00714D90" w:rsidRDefault="001B61BD" w:rsidP="00714D90">
            <w:pPr>
              <w:snapToGrid w:val="0"/>
              <w:jc w:val="both"/>
              <w:rPr>
                <w:rFonts w:ascii="Garamond" w:hAnsi="Garamond" w:cs="Times New Roman"/>
              </w:rPr>
            </w:pPr>
            <w:r w:rsidRPr="00714D90">
              <w:rPr>
                <w:rFonts w:ascii="Garamond" w:hAnsi="Garamond" w:cs="Times New Roman"/>
              </w:rPr>
              <w:t>Puisses-Tu faire fleurir rapidement</w:t>
            </w:r>
            <w:r w:rsidR="00393F15" w:rsidRPr="00714D90">
              <w:rPr>
                <w:rFonts w:ascii="Garamond" w:hAnsi="Garamond" w:cs="Times New Roman"/>
              </w:rPr>
              <w:t xml:space="preserve"> la progéniture de David</w:t>
            </w:r>
            <w:r w:rsidRPr="00714D90">
              <w:rPr>
                <w:rFonts w:ascii="Garamond" w:hAnsi="Garamond" w:cs="Times New Roman"/>
              </w:rPr>
              <w:t>,</w:t>
            </w:r>
            <w:r w:rsidR="00393F15" w:rsidRPr="00714D90">
              <w:rPr>
                <w:rFonts w:ascii="Garamond" w:hAnsi="Garamond" w:cs="Times New Roman"/>
              </w:rPr>
              <w:t xml:space="preserve"> T</w:t>
            </w:r>
            <w:r w:rsidR="003B51C6" w:rsidRPr="00714D90">
              <w:rPr>
                <w:rFonts w:ascii="Garamond" w:hAnsi="Garamond" w:cs="Times New Roman"/>
              </w:rPr>
              <w:t>on serviteur</w:t>
            </w:r>
            <w:r w:rsidR="00393F15" w:rsidRPr="00714D90">
              <w:rPr>
                <w:rFonts w:ascii="Garamond" w:hAnsi="Garamond" w:cs="Times New Roman"/>
              </w:rPr>
              <w:t xml:space="preserve"> [i.e. le </w:t>
            </w:r>
            <w:r w:rsidR="00393F15" w:rsidRPr="00714D90">
              <w:rPr>
                <w:rFonts w:ascii="Garamond" w:hAnsi="Garamond" w:cs="Times New Roman"/>
                <w:i/>
                <w:iCs/>
              </w:rPr>
              <w:t>Machia’h</w:t>
            </w:r>
            <w:r w:rsidR="00393F15" w:rsidRPr="00714D90">
              <w:rPr>
                <w:rFonts w:ascii="Garamond" w:hAnsi="Garamond" w:cs="Times New Roman"/>
              </w:rPr>
              <w:t>]</w:t>
            </w:r>
            <w:r w:rsidR="003B51C6" w:rsidRPr="00714D90">
              <w:rPr>
                <w:rFonts w:ascii="Garamond" w:hAnsi="Garamond" w:cs="Times New Roman"/>
              </w:rPr>
              <w:t>, e</w:t>
            </w:r>
            <w:r w:rsidR="00393F15" w:rsidRPr="00714D90">
              <w:rPr>
                <w:rFonts w:ascii="Garamond" w:hAnsi="Garamond" w:cs="Times New Roman"/>
              </w:rPr>
              <w:t xml:space="preserve">t </w:t>
            </w:r>
            <w:r w:rsidRPr="00714D90">
              <w:rPr>
                <w:rFonts w:ascii="Garamond" w:hAnsi="Garamond" w:cs="Times New Roman"/>
              </w:rPr>
              <w:t>relever sa gloire</w:t>
            </w:r>
            <w:r w:rsidR="00393F15" w:rsidRPr="00714D90">
              <w:rPr>
                <w:rFonts w:ascii="Garamond" w:hAnsi="Garamond" w:cs="Times New Roman"/>
              </w:rPr>
              <w:t xml:space="preserve"> par Ton salut</w:t>
            </w:r>
            <w:r w:rsidR="00B80387" w:rsidRPr="00714D90">
              <w:rPr>
                <w:rFonts w:ascii="Garamond" w:hAnsi="Garamond" w:cs="Times New Roman"/>
              </w:rPr>
              <w:t>, car c’est en T</w:t>
            </w:r>
            <w:r w:rsidR="003B51C6" w:rsidRPr="00714D90">
              <w:rPr>
                <w:rFonts w:ascii="Garamond" w:hAnsi="Garamond" w:cs="Times New Roman"/>
              </w:rPr>
              <w:t xml:space="preserve">on salut que nous espérons chaque jour. </w:t>
            </w:r>
            <w:r w:rsidR="00393F15" w:rsidRPr="00714D90">
              <w:rPr>
                <w:rFonts w:ascii="Garamond" w:hAnsi="Garamond" w:cs="Times New Roman"/>
              </w:rPr>
              <w:t>Source</w:t>
            </w:r>
            <w:r w:rsidRPr="00714D90">
              <w:rPr>
                <w:rFonts w:ascii="Garamond" w:hAnsi="Garamond" w:cs="Times New Roman"/>
              </w:rPr>
              <w:t xml:space="preserve"> de bénédictions T</w:t>
            </w:r>
            <w:r w:rsidR="003B51C6" w:rsidRPr="00714D90">
              <w:rPr>
                <w:rFonts w:ascii="Garamond" w:hAnsi="Garamond" w:cs="Times New Roman"/>
              </w:rPr>
              <w:t>u es</w:t>
            </w:r>
            <w:r w:rsidR="00B80387" w:rsidRPr="00714D90">
              <w:rPr>
                <w:rFonts w:ascii="Garamond" w:hAnsi="Garamond" w:cs="Times New Roman"/>
              </w:rPr>
              <w:t>,</w:t>
            </w:r>
            <w:r w:rsidR="003B51C6" w:rsidRPr="00714D90">
              <w:rPr>
                <w:rFonts w:ascii="Garamond" w:hAnsi="Garamond" w:cs="Times New Roman"/>
              </w:rPr>
              <w:t xml:space="preserve"> Hachem, qui fait fleurir</w:t>
            </w:r>
            <w:r w:rsidR="00393F15" w:rsidRPr="00714D90">
              <w:rPr>
                <w:rFonts w:ascii="Garamond" w:hAnsi="Garamond" w:cs="Times New Roman"/>
              </w:rPr>
              <w:t xml:space="preserve"> la gloire du salut.</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snapToGrid w:val="0"/>
              <w:jc w:val="both"/>
              <w:rPr>
                <w:rFonts w:ascii="Garamond" w:hAnsi="Garamond" w:cs="Times New Roman"/>
                <w:rtl/>
              </w:rPr>
            </w:pPr>
            <w:r w:rsidRPr="00714D90">
              <w:rPr>
                <w:rFonts w:ascii="Garamond" w:hAnsi="Garamond" w:cs="Times New Roman"/>
                <w:rtl/>
                <w:lang w:eastAsia="he-IL"/>
              </w:rPr>
              <w:t>אֶת צֶמַח דָּוִד עַבְדְּךָ מְהֵרָה תַצְמִיחַ. וְקַרְנו תָּרוּם בִּישׁוּעָתֶךָ. כִּי לִישׁוּעָתְךָ קִוִּינוּ כָּל הַיּום. בָּרוּךְ אַתָּה ה', מַצְמִיחַ קֶרֶן יְשׁוּעָה</w:t>
            </w:r>
            <w:r w:rsidRPr="00714D90">
              <w:rPr>
                <w:rFonts w:ascii="Garamond" w:hAnsi="Garamond" w:cs="Times New Roman"/>
                <w:rtl/>
              </w:rPr>
              <w:t>:</w:t>
            </w:r>
          </w:p>
        </w:tc>
      </w:tr>
    </w:tbl>
    <w:p w:rsidR="00501D11" w:rsidRPr="00714D90" w:rsidRDefault="00501D11" w:rsidP="00714D90">
      <w:pPr>
        <w:jc w:val="both"/>
        <w:rPr>
          <w:rFonts w:ascii="Garamond" w:hAnsi="Garamond" w:cs="Times New Roman"/>
          <w:lang w:eastAsia="he-IL"/>
        </w:rPr>
      </w:pPr>
    </w:p>
    <w:p w:rsidR="00501D11" w:rsidRPr="00714D90" w:rsidRDefault="007B7792" w:rsidP="00714D90">
      <w:pPr>
        <w:jc w:val="both"/>
        <w:rPr>
          <w:rFonts w:ascii="Garamond" w:hAnsi="Garamond" w:cs="Times New Roman"/>
          <w:b/>
          <w:bCs/>
          <w:lang w:eastAsia="he-IL"/>
        </w:rPr>
      </w:pPr>
      <w:r w:rsidRPr="00714D90">
        <w:rPr>
          <w:rFonts w:ascii="Garamond" w:hAnsi="Garamond" w:cs="Times New Roman"/>
          <w:b/>
          <w:bCs/>
          <w:lang w:eastAsia="he-IL"/>
        </w:rPr>
        <w:t>8. Prière du Kaddich</w:t>
      </w:r>
      <w:r w:rsidR="00501D11" w:rsidRPr="00714D90">
        <w:rPr>
          <w:rFonts w:ascii="Garamond" w:hAnsi="Garamond" w:cs="Times New Roman"/>
          <w:b/>
          <w:bCs/>
          <w:lang w:eastAsia="he-IL"/>
        </w:rPr>
        <w:t xml:space="preserve"> (</w:t>
      </w:r>
      <w:r w:rsidR="00501D11" w:rsidRPr="00714D90">
        <w:rPr>
          <w:rFonts w:ascii="Garamond" w:hAnsi="Garamond" w:cs="Times New Roman"/>
          <w:b/>
          <w:bCs/>
          <w:i/>
          <w:iCs/>
          <w:lang w:eastAsia="he-IL"/>
        </w:rPr>
        <w:t>Sidd</w:t>
      </w:r>
      <w:r w:rsidRPr="00714D90">
        <w:rPr>
          <w:rFonts w:ascii="Garamond" w:hAnsi="Garamond" w:cs="Times New Roman"/>
          <w:b/>
          <w:bCs/>
          <w:i/>
          <w:iCs/>
          <w:lang w:eastAsia="he-IL"/>
        </w:rPr>
        <w:t>o</w:t>
      </w:r>
      <w:r w:rsidR="00501D11" w:rsidRPr="00714D90">
        <w:rPr>
          <w:rFonts w:ascii="Garamond" w:hAnsi="Garamond" w:cs="Times New Roman"/>
          <w:b/>
          <w:bCs/>
          <w:i/>
          <w:iCs/>
          <w:lang w:eastAsia="he-IL"/>
        </w:rPr>
        <w:t>ur N</w:t>
      </w:r>
      <w:r w:rsidRPr="00714D90">
        <w:rPr>
          <w:rFonts w:ascii="Garamond" w:hAnsi="Garamond" w:cs="Times New Roman"/>
          <w:b/>
          <w:bCs/>
          <w:i/>
          <w:iCs/>
          <w:lang w:eastAsia="he-IL"/>
        </w:rPr>
        <w:t>ousa’</w:t>
      </w:r>
      <w:r w:rsidR="00501D11" w:rsidRPr="00714D90">
        <w:rPr>
          <w:rFonts w:ascii="Garamond" w:hAnsi="Garamond" w:cs="Times New Roman"/>
          <w:b/>
          <w:bCs/>
          <w:i/>
          <w:iCs/>
          <w:lang w:eastAsia="he-IL"/>
        </w:rPr>
        <w:t>h Edo</w:t>
      </w:r>
      <w:r w:rsidRPr="00714D90">
        <w:rPr>
          <w:rFonts w:ascii="Garamond" w:hAnsi="Garamond" w:cs="Times New Roman"/>
          <w:b/>
          <w:bCs/>
          <w:i/>
          <w:iCs/>
          <w:lang w:eastAsia="he-IL"/>
        </w:rPr>
        <w:t>ut HaMizra’h et</w:t>
      </w:r>
      <w:r w:rsidR="00501D11" w:rsidRPr="00714D90">
        <w:rPr>
          <w:rFonts w:ascii="Garamond" w:hAnsi="Garamond" w:cs="Times New Roman"/>
          <w:b/>
          <w:bCs/>
          <w:i/>
          <w:iCs/>
          <w:lang w:eastAsia="he-IL"/>
        </w:rPr>
        <w:t xml:space="preserve"> Sefard</w:t>
      </w:r>
      <w:r w:rsidR="00501D11" w:rsidRPr="00714D90">
        <w:rPr>
          <w:rFonts w:ascii="Garamond" w:hAnsi="Garamond" w:cs="Times New Roman"/>
          <w:b/>
          <w:bCs/>
          <w:lang w:eastAsia="he-IL"/>
        </w:rPr>
        <w:t xml:space="preserve">) – </w:t>
      </w:r>
      <w:r w:rsidRPr="00714D90">
        <w:rPr>
          <w:rFonts w:ascii="Garamond" w:hAnsi="Garamond" w:cs="Times New Roman"/>
          <w:b/>
          <w:bCs/>
          <w:lang w:eastAsia="he-IL"/>
        </w:rPr>
        <w:t>Chaque Kaddic</w:t>
      </w:r>
      <w:r w:rsidR="00501D11" w:rsidRPr="00714D90">
        <w:rPr>
          <w:rFonts w:ascii="Garamond" w:hAnsi="Garamond" w:cs="Times New Roman"/>
          <w:b/>
          <w:bCs/>
          <w:lang w:eastAsia="he-IL"/>
        </w:rPr>
        <w:t>h</w:t>
      </w:r>
      <w:r w:rsidRPr="00714D90">
        <w:rPr>
          <w:rFonts w:ascii="Garamond" w:hAnsi="Garamond" w:cs="Times New Roman"/>
          <w:b/>
          <w:bCs/>
          <w:lang w:eastAsia="he-IL"/>
        </w:rPr>
        <w:t xml:space="preserve"> contient une prière pour</w:t>
      </w:r>
      <w:r w:rsidR="00501D11" w:rsidRPr="00714D90">
        <w:rPr>
          <w:rFonts w:ascii="Garamond" w:hAnsi="Garamond" w:cs="Times New Roman"/>
          <w:b/>
          <w:bCs/>
          <w:lang w:eastAsia="he-IL"/>
        </w:rPr>
        <w:t xml:space="preserve"> </w:t>
      </w:r>
      <w:r w:rsidR="00202DB0" w:rsidRPr="00714D90">
        <w:rPr>
          <w:rFonts w:ascii="Garamond" w:hAnsi="Garamond" w:cs="Times New Roman"/>
          <w:b/>
          <w:bCs/>
          <w:i/>
          <w:iCs/>
          <w:lang w:eastAsia="he-IL"/>
        </w:rPr>
        <w:t>Machia’h</w:t>
      </w:r>
      <w:r w:rsidR="00501D11" w:rsidRPr="00714D90">
        <w:rPr>
          <w:rFonts w:ascii="Garamond" w:hAnsi="Garamond" w:cs="Times New Roman"/>
          <w:b/>
          <w:bCs/>
          <w:lang w:eastAsia="he-IL"/>
        </w:rPr>
        <w:t>.</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501D11" w:rsidRPr="00714D90" w:rsidRDefault="00B80387" w:rsidP="00714D90">
            <w:pPr>
              <w:snapToGrid w:val="0"/>
              <w:jc w:val="both"/>
              <w:rPr>
                <w:rFonts w:ascii="Garamond" w:hAnsi="Garamond"/>
                <w:lang w:eastAsia="he-IL"/>
              </w:rPr>
            </w:pPr>
            <w:r w:rsidRPr="00714D90">
              <w:rPr>
                <w:rFonts w:ascii="Garamond" w:hAnsi="Garamond"/>
                <w:lang w:eastAsia="he-IL"/>
              </w:rPr>
              <w:t xml:space="preserve">Que </w:t>
            </w:r>
            <w:r w:rsidR="001B61BD" w:rsidRPr="00714D90">
              <w:rPr>
                <w:rFonts w:ascii="Garamond" w:hAnsi="Garamond"/>
                <w:lang w:eastAsia="he-IL"/>
              </w:rPr>
              <w:t>le grand Nom de D. soit exalté</w:t>
            </w:r>
            <w:r w:rsidRPr="00714D90">
              <w:rPr>
                <w:rFonts w:ascii="Garamond" w:hAnsi="Garamond"/>
                <w:lang w:eastAsia="he-IL"/>
              </w:rPr>
              <w:t xml:space="preserve"> et sanctifié. D</w:t>
            </w:r>
            <w:r w:rsidR="00393F15" w:rsidRPr="00714D90">
              <w:rPr>
                <w:rFonts w:ascii="Garamond" w:hAnsi="Garamond"/>
                <w:lang w:eastAsia="he-IL"/>
              </w:rPr>
              <w:t>ans le monde qu’</w:t>
            </w:r>
            <w:r w:rsidRPr="00714D90">
              <w:rPr>
                <w:rFonts w:ascii="Garamond" w:hAnsi="Garamond"/>
                <w:lang w:eastAsia="he-IL"/>
              </w:rPr>
              <w:t>Il a créé selon Sa volonté,</w:t>
            </w:r>
            <w:r w:rsidR="00393F15" w:rsidRPr="00714D90">
              <w:rPr>
                <w:rFonts w:ascii="Garamond" w:hAnsi="Garamond"/>
                <w:lang w:eastAsia="he-IL"/>
              </w:rPr>
              <w:t xml:space="preserve"> qu’</w:t>
            </w:r>
            <w:r w:rsidRPr="00714D90">
              <w:rPr>
                <w:rFonts w:ascii="Garamond" w:hAnsi="Garamond"/>
                <w:lang w:eastAsia="he-IL"/>
              </w:rPr>
              <w:t>Il établisse S</w:t>
            </w:r>
            <w:r w:rsidR="00393F15" w:rsidRPr="00714D90">
              <w:rPr>
                <w:rFonts w:ascii="Garamond" w:hAnsi="Garamond"/>
                <w:lang w:eastAsia="he-IL"/>
              </w:rPr>
              <w:t>on règne, qu’</w:t>
            </w:r>
            <w:r w:rsidRPr="00714D90">
              <w:rPr>
                <w:rFonts w:ascii="Garamond" w:hAnsi="Garamond"/>
                <w:lang w:eastAsia="he-IL"/>
              </w:rPr>
              <w:t>Il fasse germer S</w:t>
            </w:r>
            <w:r w:rsidR="00393F15" w:rsidRPr="00714D90">
              <w:rPr>
                <w:rFonts w:ascii="Garamond" w:hAnsi="Garamond"/>
                <w:lang w:eastAsia="he-IL"/>
              </w:rPr>
              <w:t>on salut et qu’</w:t>
            </w:r>
            <w:r w:rsidRPr="00714D90">
              <w:rPr>
                <w:rFonts w:ascii="Garamond" w:hAnsi="Garamond"/>
                <w:lang w:eastAsia="he-IL"/>
              </w:rPr>
              <w:t>I</w:t>
            </w:r>
            <w:r w:rsidR="00393F15" w:rsidRPr="00714D90">
              <w:rPr>
                <w:rFonts w:ascii="Garamond" w:hAnsi="Garamond"/>
                <w:lang w:eastAsia="he-IL"/>
              </w:rPr>
              <w:t>l rapproche de nous l’</w:t>
            </w:r>
            <w:r w:rsidR="001B61BD" w:rsidRPr="00714D90">
              <w:rPr>
                <w:rFonts w:ascii="Garamond" w:hAnsi="Garamond"/>
                <w:lang w:eastAsia="he-IL"/>
              </w:rPr>
              <w:t>avènement de S</w:t>
            </w:r>
            <w:r w:rsidRPr="00714D90">
              <w:rPr>
                <w:rFonts w:ascii="Garamond" w:hAnsi="Garamond"/>
                <w:lang w:eastAsia="he-IL"/>
              </w:rPr>
              <w:t xml:space="preserve">on </w:t>
            </w:r>
            <w:r w:rsidRPr="00714D90">
              <w:rPr>
                <w:rFonts w:ascii="Garamond" w:hAnsi="Garamond"/>
                <w:i/>
                <w:iCs/>
                <w:lang w:eastAsia="he-IL"/>
              </w:rPr>
              <w:t>M</w:t>
            </w:r>
            <w:r w:rsidR="00393F15" w:rsidRPr="00714D90">
              <w:rPr>
                <w:rFonts w:ascii="Garamond" w:hAnsi="Garamond"/>
                <w:i/>
                <w:iCs/>
                <w:lang w:eastAsia="he-IL"/>
              </w:rPr>
              <w:t>achia’h</w:t>
            </w:r>
            <w:r w:rsidRPr="00714D90">
              <w:rPr>
                <w:rFonts w:ascii="Garamond" w:hAnsi="Garamond"/>
                <w:lang w:eastAsia="he-IL"/>
              </w:rPr>
              <w:t>.</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snapToGrid w:val="0"/>
              <w:jc w:val="both"/>
              <w:rPr>
                <w:rFonts w:ascii="Garamond" w:hAnsi="Garamond" w:cs="Times New Roman"/>
                <w:rtl/>
                <w:lang w:eastAsia="he-IL"/>
              </w:rPr>
            </w:pPr>
            <w:r w:rsidRPr="00714D90">
              <w:rPr>
                <w:rFonts w:ascii="Garamond" w:hAnsi="Garamond" w:cs="Times New Roman"/>
                <w:rtl/>
                <w:lang w:eastAsia="he-IL"/>
              </w:rPr>
              <w:t>יִתְגַּדַּל וְיִתְקַדַּשׁ שְׁמֵהּ רַבָּא. (אמן): בְּעָלְמָא דִּי בְרָא כִּרְעוּתֵיהּ. וְיַמְלִיךְ מַלְכוּתֵיהּ. וְיַצְמַח פֻּרְקָנֵיהּ. וִיקָרֵב מְשִׁיחֵהּ. (אמן):</w:t>
            </w:r>
          </w:p>
          <w:p w:rsidR="00501D11" w:rsidRPr="00714D90" w:rsidRDefault="00501D11" w:rsidP="00714D90">
            <w:pPr>
              <w:jc w:val="both"/>
              <w:rPr>
                <w:rFonts w:ascii="Garamond" w:hAnsi="Garamond" w:cs="Times New Roman"/>
                <w:lang w:val="en-US" w:eastAsia="he-IL"/>
              </w:rPr>
            </w:pPr>
          </w:p>
        </w:tc>
      </w:tr>
    </w:tbl>
    <w:p w:rsidR="00501D11" w:rsidRPr="00714D90" w:rsidRDefault="00501D11" w:rsidP="00714D90">
      <w:pPr>
        <w:jc w:val="both"/>
        <w:rPr>
          <w:rFonts w:ascii="Garamond" w:hAnsi="Garamond" w:cs="Times New Roman"/>
          <w:b/>
          <w:bCs/>
        </w:rPr>
      </w:pPr>
      <w:bookmarkStart w:id="3" w:name="_Toc252124590"/>
    </w:p>
    <w:p w:rsidR="00501D11" w:rsidRPr="00714D90" w:rsidRDefault="00CA0C8E" w:rsidP="00714D90">
      <w:pPr>
        <w:jc w:val="both"/>
        <w:rPr>
          <w:rFonts w:ascii="Garamond" w:hAnsi="Garamond" w:cs="Times New Roman"/>
        </w:rPr>
      </w:pPr>
      <w:r w:rsidRPr="00714D90">
        <w:rPr>
          <w:rFonts w:ascii="Garamond" w:hAnsi="Garamond" w:cs="Times New Roman"/>
        </w:rPr>
        <w:t>Vu</w:t>
      </w:r>
      <w:r w:rsidR="007B7792" w:rsidRPr="00714D90">
        <w:rPr>
          <w:rFonts w:ascii="Garamond" w:hAnsi="Garamond" w:cs="Times New Roman"/>
        </w:rPr>
        <w:t xml:space="preserve"> que la venue du </w:t>
      </w:r>
      <w:r w:rsidR="007B7792" w:rsidRPr="00714D90">
        <w:rPr>
          <w:rFonts w:ascii="Garamond" w:hAnsi="Garamond" w:cs="Times New Roman"/>
          <w:i/>
          <w:iCs/>
        </w:rPr>
        <w:t>Machia’h</w:t>
      </w:r>
      <w:r w:rsidR="007B7792" w:rsidRPr="00714D90">
        <w:rPr>
          <w:rFonts w:ascii="Garamond" w:hAnsi="Garamond" w:cs="Times New Roman"/>
        </w:rPr>
        <w:t xml:space="preserve"> est décrite dans l</w:t>
      </w:r>
      <w:r w:rsidR="003B51C6" w:rsidRPr="00714D90">
        <w:rPr>
          <w:rFonts w:ascii="Garamond" w:hAnsi="Garamond" w:cs="Times New Roman"/>
        </w:rPr>
        <w:t>a Torah (voir la source 2 précédente</w:t>
      </w:r>
      <w:r w:rsidR="007B7792" w:rsidRPr="00714D90">
        <w:rPr>
          <w:rFonts w:ascii="Garamond" w:hAnsi="Garamond" w:cs="Times New Roman"/>
        </w:rPr>
        <w:t xml:space="preserve">), notre foi en sa venue est basée sur la véracité et l’authenticité de la Torah en général (voir le cours de Moracha sur </w:t>
      </w:r>
      <w:r w:rsidR="007B7792" w:rsidRPr="00714D90">
        <w:rPr>
          <w:rFonts w:ascii="Garamond" w:hAnsi="Garamond" w:cs="Times New Roman"/>
          <w:i/>
          <w:iCs/>
        </w:rPr>
        <w:t>Preuve de Torah MiSinaï</w:t>
      </w:r>
      <w:r w:rsidR="007B7792" w:rsidRPr="00714D90">
        <w:rPr>
          <w:rFonts w:ascii="Garamond" w:hAnsi="Garamond" w:cs="Times New Roman"/>
        </w:rPr>
        <w:t xml:space="preserve">). </w:t>
      </w:r>
      <w:r w:rsidR="001B61BD" w:rsidRPr="00714D90">
        <w:rPr>
          <w:rFonts w:ascii="Garamond" w:hAnsi="Garamond" w:cs="Times New Roman"/>
        </w:rPr>
        <w:t>La source suivante donne des détails</w:t>
      </w:r>
      <w:r w:rsidR="00E208FA" w:rsidRPr="00714D90">
        <w:rPr>
          <w:rFonts w:ascii="Garamond" w:hAnsi="Garamond" w:cs="Times New Roman"/>
        </w:rPr>
        <w:t xml:space="preserve"> sur le sujet :</w:t>
      </w:r>
    </w:p>
    <w:p w:rsidR="00501D11" w:rsidRPr="00714D90" w:rsidRDefault="00501D11" w:rsidP="00714D90">
      <w:pPr>
        <w:jc w:val="both"/>
        <w:rPr>
          <w:rFonts w:ascii="Garamond" w:hAnsi="Garamond"/>
          <w:b/>
          <w:bCs/>
        </w:rPr>
      </w:pPr>
      <w:r w:rsidRPr="00714D90">
        <w:rPr>
          <w:rFonts w:ascii="Garamond" w:hAnsi="Garamond"/>
          <w:b/>
          <w:bCs/>
        </w:rPr>
        <w:t xml:space="preserve">9. </w:t>
      </w:r>
      <w:r w:rsidRPr="00714D90">
        <w:rPr>
          <w:rFonts w:ascii="Garamond" w:hAnsi="Garamond" w:cs="Times New Roman"/>
          <w:b/>
          <w:bCs/>
        </w:rPr>
        <w:t>R</w:t>
      </w:r>
      <w:r w:rsidR="00E208FA" w:rsidRPr="00714D90">
        <w:rPr>
          <w:rFonts w:ascii="Garamond" w:hAnsi="Garamond" w:cs="Times New Roman"/>
          <w:b/>
          <w:bCs/>
        </w:rPr>
        <w:t>abbi Sa’adia</w:t>
      </w:r>
      <w:r w:rsidRPr="00714D90">
        <w:rPr>
          <w:rFonts w:ascii="Garamond" w:hAnsi="Garamond" w:cs="Times New Roman"/>
          <w:b/>
          <w:bCs/>
        </w:rPr>
        <w:t xml:space="preserve"> Gaon, </w:t>
      </w:r>
      <w:r w:rsidRPr="00714D90">
        <w:rPr>
          <w:rFonts w:ascii="Garamond" w:hAnsi="Garamond" w:cs="Times New Roman"/>
          <w:b/>
          <w:bCs/>
          <w:i/>
          <w:iCs/>
        </w:rPr>
        <w:t>Em</w:t>
      </w:r>
      <w:r w:rsidR="0086015F" w:rsidRPr="00714D90">
        <w:rPr>
          <w:rFonts w:ascii="Garamond" w:hAnsi="Garamond" w:cs="Times New Roman"/>
          <w:b/>
          <w:bCs/>
          <w:i/>
          <w:iCs/>
        </w:rPr>
        <w:t>o</w:t>
      </w:r>
      <w:r w:rsidR="00E208FA" w:rsidRPr="00714D90">
        <w:rPr>
          <w:rFonts w:ascii="Garamond" w:hAnsi="Garamond" w:cs="Times New Roman"/>
          <w:b/>
          <w:bCs/>
          <w:i/>
          <w:iCs/>
        </w:rPr>
        <w:t>unot vé-Dé</w:t>
      </w:r>
      <w:r w:rsidRPr="00714D90">
        <w:rPr>
          <w:rFonts w:ascii="Garamond" w:hAnsi="Garamond" w:cs="Times New Roman"/>
          <w:b/>
          <w:bCs/>
          <w:i/>
          <w:iCs/>
        </w:rPr>
        <w:t>ot</w:t>
      </w:r>
      <w:r w:rsidRPr="00714D90">
        <w:rPr>
          <w:rFonts w:ascii="Garamond" w:hAnsi="Garamond"/>
          <w:b/>
          <w:bCs/>
          <w:i/>
          <w:iCs/>
        </w:rPr>
        <w:t xml:space="preserve"> 8</w:t>
      </w:r>
      <w:r w:rsidR="00E208FA" w:rsidRPr="00714D90">
        <w:rPr>
          <w:rFonts w:ascii="Garamond" w:hAnsi="Garamond"/>
          <w:b/>
          <w:bCs/>
          <w:i/>
          <w:iCs/>
        </w:rPr>
        <w:t xml:space="preserve"> </w:t>
      </w:r>
      <w:r w:rsidRPr="00714D90">
        <w:rPr>
          <w:rFonts w:ascii="Garamond" w:hAnsi="Garamond"/>
          <w:b/>
          <w:bCs/>
          <w:i/>
          <w:iCs/>
        </w:rPr>
        <w:t>:</w:t>
      </w:r>
      <w:r w:rsidR="00E208FA" w:rsidRPr="00714D90">
        <w:rPr>
          <w:rFonts w:ascii="Garamond" w:hAnsi="Garamond"/>
          <w:b/>
          <w:bCs/>
          <w:i/>
          <w:iCs/>
        </w:rPr>
        <w:t xml:space="preserve"> </w:t>
      </w:r>
      <w:r w:rsidRPr="00714D90">
        <w:rPr>
          <w:rFonts w:ascii="Garamond" w:hAnsi="Garamond"/>
          <w:b/>
          <w:bCs/>
          <w:i/>
          <w:iCs/>
        </w:rPr>
        <w:t>1</w:t>
      </w:r>
      <w:r w:rsidRPr="00714D90">
        <w:rPr>
          <w:rFonts w:ascii="Garamond" w:hAnsi="Garamond"/>
          <w:b/>
          <w:bCs/>
        </w:rPr>
        <w:t xml:space="preserve"> – </w:t>
      </w:r>
      <w:r w:rsidR="00E208FA" w:rsidRPr="00714D90">
        <w:rPr>
          <w:rFonts w:ascii="Garamond" w:hAnsi="Garamond"/>
          <w:b/>
          <w:bCs/>
        </w:rPr>
        <w:t>La confiance en la parole de D. et la foi en Sa bonté e</w:t>
      </w:r>
      <w:r w:rsidR="003B51C6" w:rsidRPr="00714D90">
        <w:rPr>
          <w:rFonts w:ascii="Garamond" w:hAnsi="Garamond"/>
          <w:b/>
          <w:bCs/>
        </w:rPr>
        <w:t>xige une conviction</w:t>
      </w:r>
      <w:r w:rsidR="00E208FA" w:rsidRPr="00714D90">
        <w:rPr>
          <w:rFonts w:ascii="Garamond" w:hAnsi="Garamond"/>
          <w:b/>
          <w:bCs/>
        </w:rPr>
        <w:t xml:space="preserve"> en une rédemption  future.</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501D11" w:rsidRPr="00714D90" w:rsidRDefault="003B51C6" w:rsidP="00714D90">
            <w:pPr>
              <w:snapToGrid w:val="0"/>
              <w:jc w:val="both"/>
              <w:rPr>
                <w:rFonts w:ascii="Garamond" w:hAnsi="Garamond"/>
              </w:rPr>
            </w:pPr>
            <w:r w:rsidRPr="00714D90">
              <w:rPr>
                <w:rFonts w:ascii="Garamond" w:hAnsi="Garamond"/>
              </w:rPr>
              <w:t>N</w:t>
            </w:r>
            <w:r w:rsidR="00E208FA" w:rsidRPr="00714D90">
              <w:rPr>
                <w:rFonts w:ascii="Garamond" w:hAnsi="Garamond"/>
              </w:rPr>
              <w:t xml:space="preserve">otre rédemption [par le </w:t>
            </w:r>
            <w:r w:rsidR="00E208FA" w:rsidRPr="00714D90">
              <w:rPr>
                <w:rFonts w:ascii="Garamond" w:hAnsi="Garamond"/>
                <w:i/>
                <w:iCs/>
              </w:rPr>
              <w:t>Machia’h</w:t>
            </w:r>
            <w:r w:rsidR="00E208FA" w:rsidRPr="00714D90">
              <w:rPr>
                <w:rFonts w:ascii="Garamond" w:hAnsi="Garamond"/>
              </w:rPr>
              <w:t>] est</w:t>
            </w:r>
            <w:r w:rsidRPr="00714D90">
              <w:rPr>
                <w:rFonts w:ascii="Garamond" w:hAnsi="Garamond"/>
              </w:rPr>
              <w:t xml:space="preserve"> un fait</w:t>
            </w:r>
            <w:r w:rsidR="00E208FA" w:rsidRPr="00714D90">
              <w:rPr>
                <w:rFonts w:ascii="Garamond" w:hAnsi="Garamond"/>
              </w:rPr>
              <w:t xml:space="preserve"> indéniable pour plusieurs raisons.</w:t>
            </w:r>
          </w:p>
          <w:p w:rsidR="00501D11" w:rsidRPr="00714D90" w:rsidRDefault="00F861B8" w:rsidP="00714D90">
            <w:pPr>
              <w:snapToGrid w:val="0"/>
              <w:jc w:val="both"/>
              <w:rPr>
                <w:rFonts w:ascii="Garamond" w:hAnsi="Garamond"/>
              </w:rPr>
            </w:pPr>
            <w:r w:rsidRPr="00714D90">
              <w:rPr>
                <w:rFonts w:ascii="Garamond" w:hAnsi="Garamond"/>
              </w:rPr>
              <w:t>L’u</w:t>
            </w:r>
            <w:r w:rsidR="00CA0C8E" w:rsidRPr="00714D90">
              <w:rPr>
                <w:rFonts w:ascii="Garamond" w:hAnsi="Garamond"/>
              </w:rPr>
              <w:t>ne d’elles</w:t>
            </w:r>
            <w:r w:rsidR="00B80387" w:rsidRPr="00714D90">
              <w:rPr>
                <w:rFonts w:ascii="Garamond" w:hAnsi="Garamond"/>
              </w:rPr>
              <w:t xml:space="preserve"> est que cela a été</w:t>
            </w:r>
            <w:r w:rsidRPr="00714D90">
              <w:rPr>
                <w:rFonts w:ascii="Garamond" w:hAnsi="Garamond"/>
              </w:rPr>
              <w:t xml:space="preserve"> conf</w:t>
            </w:r>
            <w:r w:rsidR="00B80387" w:rsidRPr="00714D90">
              <w:rPr>
                <w:rFonts w:ascii="Garamond" w:hAnsi="Garamond"/>
              </w:rPr>
              <w:t>irmé par les miracles accomplis</w:t>
            </w:r>
            <w:r w:rsidRPr="00714D90">
              <w:rPr>
                <w:rFonts w:ascii="Garamond" w:hAnsi="Garamond"/>
              </w:rPr>
              <w:t xml:space="preserve"> par Moché, qui nous a informé [de l’arrivée future de </w:t>
            </w:r>
            <w:r w:rsidRPr="00714D90">
              <w:rPr>
                <w:rFonts w:ascii="Garamond" w:hAnsi="Garamond"/>
                <w:i/>
                <w:iCs/>
              </w:rPr>
              <w:t>Machia’h</w:t>
            </w:r>
            <w:r w:rsidRPr="00714D90">
              <w:rPr>
                <w:rFonts w:ascii="Garamond" w:hAnsi="Garamond"/>
              </w:rPr>
              <w:t>], ainsi</w:t>
            </w:r>
            <w:r w:rsidR="00CA0C8E" w:rsidRPr="00714D90">
              <w:rPr>
                <w:rFonts w:ascii="Garamond" w:hAnsi="Garamond"/>
              </w:rPr>
              <w:t xml:space="preserve"> que par ceux</w:t>
            </w:r>
            <w:r w:rsidR="00B80387" w:rsidRPr="00714D90">
              <w:rPr>
                <w:rFonts w:ascii="Garamond" w:hAnsi="Garamond"/>
              </w:rPr>
              <w:t xml:space="preserve"> accomplis</w:t>
            </w:r>
            <w:r w:rsidRPr="00714D90">
              <w:rPr>
                <w:rFonts w:ascii="Garamond" w:hAnsi="Garamond"/>
              </w:rPr>
              <w:t xml:space="preserve"> ultérieurement par Yéc</w:t>
            </w:r>
            <w:r w:rsidR="00501D11" w:rsidRPr="00714D90">
              <w:rPr>
                <w:rFonts w:ascii="Garamond" w:hAnsi="Garamond"/>
              </w:rPr>
              <w:t>hayah</w:t>
            </w:r>
            <w:r w:rsidRPr="00714D90">
              <w:rPr>
                <w:rFonts w:ascii="Garamond" w:hAnsi="Garamond"/>
              </w:rPr>
              <w:t>o</w:t>
            </w:r>
            <w:r w:rsidR="00501D11" w:rsidRPr="00714D90">
              <w:rPr>
                <w:rFonts w:ascii="Garamond" w:hAnsi="Garamond"/>
              </w:rPr>
              <w:t>u</w:t>
            </w:r>
            <w:r w:rsidRPr="00714D90">
              <w:rPr>
                <w:rFonts w:ascii="Garamond" w:hAnsi="Garamond"/>
              </w:rPr>
              <w:t xml:space="preserve"> [qui nous </w:t>
            </w:r>
            <w:r w:rsidR="00B80387" w:rsidRPr="00714D90">
              <w:rPr>
                <w:rFonts w:ascii="Garamond" w:hAnsi="Garamond"/>
              </w:rPr>
              <w:t>a aussi informé de l’arrivée future du</w:t>
            </w:r>
            <w:r w:rsidRPr="00714D90">
              <w:rPr>
                <w:rFonts w:ascii="Garamond" w:hAnsi="Garamond"/>
              </w:rPr>
              <w:t xml:space="preserve"> </w:t>
            </w:r>
            <w:r w:rsidRPr="00714D90">
              <w:rPr>
                <w:rFonts w:ascii="Garamond" w:hAnsi="Garamond"/>
                <w:i/>
                <w:iCs/>
              </w:rPr>
              <w:t>Machia’h</w:t>
            </w:r>
            <w:r w:rsidRPr="00714D90">
              <w:rPr>
                <w:rFonts w:ascii="Garamond" w:hAnsi="Garamond"/>
              </w:rPr>
              <w:t>], et par les nombre</w:t>
            </w:r>
            <w:r w:rsidR="00B80387" w:rsidRPr="00714D90">
              <w:rPr>
                <w:rFonts w:ascii="Garamond" w:hAnsi="Garamond"/>
              </w:rPr>
              <w:t>ux</w:t>
            </w:r>
            <w:r w:rsidRPr="00714D90">
              <w:rPr>
                <w:rFonts w:ascii="Garamond" w:hAnsi="Garamond"/>
              </w:rPr>
              <w:t xml:space="preserve"> autres prophètes qui annoncèrent [l’arrivée future de </w:t>
            </w:r>
            <w:r w:rsidRPr="00714D90">
              <w:rPr>
                <w:rFonts w:ascii="Garamond" w:hAnsi="Garamond"/>
                <w:i/>
                <w:iCs/>
              </w:rPr>
              <w:t>Machia’h</w:t>
            </w:r>
            <w:r w:rsidRPr="00714D90">
              <w:rPr>
                <w:rFonts w:ascii="Garamond" w:hAnsi="Garamond"/>
              </w:rPr>
              <w:t>]. D.</w:t>
            </w:r>
            <w:r w:rsidR="00C021B2" w:rsidRPr="00714D90">
              <w:rPr>
                <w:rFonts w:ascii="Garamond" w:hAnsi="Garamond"/>
              </w:rPr>
              <w:t>,</w:t>
            </w:r>
            <w:r w:rsidRPr="00714D90">
              <w:rPr>
                <w:rFonts w:ascii="Garamond" w:hAnsi="Garamond"/>
              </w:rPr>
              <w:t xml:space="preserve"> qui envoya ces prophètes pour accomplir ces miracles</w:t>
            </w:r>
            <w:r w:rsidR="00B80387" w:rsidRPr="00714D90">
              <w:rPr>
                <w:rFonts w:ascii="Garamond" w:hAnsi="Garamond"/>
              </w:rPr>
              <w:t>, réalisera</w:t>
            </w:r>
            <w:r w:rsidR="00C021B2" w:rsidRPr="00714D90">
              <w:rPr>
                <w:rFonts w:ascii="Garamond" w:hAnsi="Garamond"/>
              </w:rPr>
              <w:t xml:space="preserve"> </w:t>
            </w:r>
            <w:r w:rsidR="001B61BD" w:rsidRPr="00714D90">
              <w:rPr>
                <w:rFonts w:ascii="Garamond" w:hAnsi="Garamond"/>
              </w:rPr>
              <w:t>aussi</w:t>
            </w:r>
            <w:r w:rsidR="00C021B2" w:rsidRPr="00714D90">
              <w:rPr>
                <w:rFonts w:ascii="Garamond" w:hAnsi="Garamond"/>
              </w:rPr>
              <w:t xml:space="preserve"> sûr</w:t>
            </w:r>
            <w:r w:rsidR="001B61BD" w:rsidRPr="00714D90">
              <w:rPr>
                <w:rFonts w:ascii="Garamond" w:hAnsi="Garamond"/>
              </w:rPr>
              <w:t>ement</w:t>
            </w:r>
            <w:r w:rsidR="00C021B2" w:rsidRPr="00714D90">
              <w:rPr>
                <w:rFonts w:ascii="Garamond" w:hAnsi="Garamond"/>
              </w:rPr>
              <w:t xml:space="preserve"> le message</w:t>
            </w:r>
            <w:r w:rsidR="00B80387" w:rsidRPr="00714D90">
              <w:rPr>
                <w:rFonts w:ascii="Garamond" w:hAnsi="Garamond"/>
              </w:rPr>
              <w:t xml:space="preserve"> qu’Il envoya avec eux</w:t>
            </w:r>
            <w:r w:rsidR="00C021B2" w:rsidRPr="00714D90">
              <w:rPr>
                <w:rFonts w:ascii="Garamond" w:hAnsi="Garamond"/>
              </w:rPr>
              <w:t>, comme il est dit : « </w:t>
            </w:r>
            <w:r w:rsidR="00CD6454" w:rsidRPr="00714D90">
              <w:rPr>
                <w:rFonts w:ascii="Garamond" w:hAnsi="Garamond"/>
              </w:rPr>
              <w:t>Il accomplit</w:t>
            </w:r>
            <w:r w:rsidR="000050A6" w:rsidRPr="00714D90">
              <w:rPr>
                <w:rFonts w:ascii="Garamond" w:hAnsi="Garamond"/>
              </w:rPr>
              <w:t xml:space="preserve"> la p</w:t>
            </w:r>
            <w:r w:rsidR="00CD6454" w:rsidRPr="00714D90">
              <w:rPr>
                <w:rFonts w:ascii="Garamond" w:hAnsi="Garamond"/>
              </w:rPr>
              <w:t>arole de S</w:t>
            </w:r>
            <w:r w:rsidR="000050A6" w:rsidRPr="00714D90">
              <w:rPr>
                <w:rFonts w:ascii="Garamond" w:hAnsi="Garamond"/>
              </w:rPr>
              <w:t>o</w:t>
            </w:r>
            <w:r w:rsidR="001B61BD" w:rsidRPr="00714D90">
              <w:rPr>
                <w:rFonts w:ascii="Garamond" w:hAnsi="Garamond"/>
              </w:rPr>
              <w:t>n serviteur et fait</w:t>
            </w:r>
            <w:r w:rsidR="00CD6454" w:rsidRPr="00714D90">
              <w:rPr>
                <w:rFonts w:ascii="Garamond" w:hAnsi="Garamond"/>
              </w:rPr>
              <w:t xml:space="preserve"> aboutir le dessein de S</w:t>
            </w:r>
            <w:r w:rsidR="000050A6" w:rsidRPr="00714D90">
              <w:rPr>
                <w:rFonts w:ascii="Garamond" w:hAnsi="Garamond"/>
              </w:rPr>
              <w:t>es mandataire</w:t>
            </w:r>
            <w:r w:rsidR="00CD6454" w:rsidRPr="00714D90">
              <w:rPr>
                <w:rFonts w:ascii="Garamond" w:hAnsi="Garamond"/>
              </w:rPr>
              <w:t>s. »</w:t>
            </w:r>
            <w:r w:rsidR="00E208FA" w:rsidRPr="00714D90">
              <w:rPr>
                <w:rFonts w:ascii="Garamond" w:hAnsi="Garamond"/>
              </w:rPr>
              <w:t xml:space="preserve"> </w:t>
            </w:r>
            <w:r w:rsidR="00E208FA" w:rsidRPr="00714D90">
              <w:rPr>
                <w:rFonts w:ascii="Garamond" w:hAnsi="Garamond"/>
              </w:rPr>
              <w:lastRenderedPageBreak/>
              <w:t>(</w:t>
            </w:r>
            <w:r w:rsidR="00E208FA" w:rsidRPr="00714D90">
              <w:rPr>
                <w:rFonts w:ascii="Garamond" w:hAnsi="Garamond"/>
                <w:i/>
                <w:iCs/>
              </w:rPr>
              <w:t>Yéc</w:t>
            </w:r>
            <w:r w:rsidR="00501D11" w:rsidRPr="00714D90">
              <w:rPr>
                <w:rFonts w:ascii="Garamond" w:hAnsi="Garamond"/>
                <w:i/>
                <w:iCs/>
              </w:rPr>
              <w:t>hayah</w:t>
            </w:r>
            <w:r w:rsidR="00E208FA" w:rsidRPr="00714D90">
              <w:rPr>
                <w:rFonts w:ascii="Garamond" w:hAnsi="Garamond"/>
                <w:i/>
                <w:iCs/>
              </w:rPr>
              <w:t>ou/Isaïe</w:t>
            </w:r>
            <w:r w:rsidR="00501D11" w:rsidRPr="00714D90">
              <w:rPr>
                <w:rFonts w:ascii="Garamond" w:hAnsi="Garamond"/>
                <w:i/>
                <w:iCs/>
              </w:rPr>
              <w:t xml:space="preserve"> 44</w:t>
            </w:r>
            <w:r w:rsidR="00E208FA" w:rsidRPr="00714D90">
              <w:rPr>
                <w:rFonts w:ascii="Garamond" w:hAnsi="Garamond"/>
                <w:i/>
                <w:iCs/>
              </w:rPr>
              <w:t xml:space="preserve"> </w:t>
            </w:r>
            <w:r w:rsidR="00501D11" w:rsidRPr="00714D90">
              <w:rPr>
                <w:rFonts w:ascii="Garamond" w:hAnsi="Garamond"/>
                <w:i/>
                <w:iCs/>
              </w:rPr>
              <w:t>:</w:t>
            </w:r>
            <w:r w:rsidR="00E208FA" w:rsidRPr="00714D90">
              <w:rPr>
                <w:rFonts w:ascii="Garamond" w:hAnsi="Garamond"/>
                <w:i/>
                <w:iCs/>
              </w:rPr>
              <w:t xml:space="preserve"> </w:t>
            </w:r>
            <w:r w:rsidR="00501D11" w:rsidRPr="00714D90">
              <w:rPr>
                <w:rFonts w:ascii="Garamond" w:hAnsi="Garamond"/>
                <w:i/>
                <w:iCs/>
              </w:rPr>
              <w:t>26</w:t>
            </w:r>
            <w:r w:rsidR="00501D11" w:rsidRPr="00714D90">
              <w:rPr>
                <w:rFonts w:ascii="Garamond" w:hAnsi="Garamond"/>
              </w:rPr>
              <w:t xml:space="preserve">). </w:t>
            </w:r>
          </w:p>
          <w:p w:rsidR="00501D11" w:rsidRPr="00714D90" w:rsidRDefault="00C021B2" w:rsidP="00714D90">
            <w:pPr>
              <w:jc w:val="both"/>
              <w:rPr>
                <w:rFonts w:ascii="Garamond" w:hAnsi="Garamond"/>
              </w:rPr>
            </w:pPr>
            <w:r w:rsidRPr="00714D90">
              <w:rPr>
                <w:rFonts w:ascii="Garamond" w:hAnsi="Garamond"/>
              </w:rPr>
              <w:t>Nous croyons également que D. est « juste et ne fera pas de mal ». Cependant, ay</w:t>
            </w:r>
            <w:r w:rsidR="001B61BD" w:rsidRPr="00714D90">
              <w:rPr>
                <w:rFonts w:ascii="Garamond" w:hAnsi="Garamond"/>
              </w:rPr>
              <w:t>ant infligé à</w:t>
            </w:r>
            <w:r w:rsidR="00B80387" w:rsidRPr="00714D90">
              <w:rPr>
                <w:rFonts w:ascii="Garamond" w:hAnsi="Garamond"/>
              </w:rPr>
              <w:t xml:space="preserve"> notre peuple de</w:t>
            </w:r>
            <w:r w:rsidRPr="00714D90">
              <w:rPr>
                <w:rFonts w:ascii="Garamond" w:hAnsi="Garamond"/>
              </w:rPr>
              <w:t xml:space="preserve"> </w:t>
            </w:r>
            <w:r w:rsidR="00B80387" w:rsidRPr="00714D90">
              <w:rPr>
                <w:rFonts w:ascii="Garamond" w:hAnsi="Garamond"/>
              </w:rPr>
              <w:t xml:space="preserve">grandes </w:t>
            </w:r>
            <w:r w:rsidR="00CA0C8E" w:rsidRPr="00714D90">
              <w:rPr>
                <w:rFonts w:ascii="Garamond" w:hAnsi="Garamond"/>
              </w:rPr>
              <w:t xml:space="preserve">et interminables </w:t>
            </w:r>
            <w:r w:rsidR="00B80387" w:rsidRPr="00714D90">
              <w:rPr>
                <w:rFonts w:ascii="Garamond" w:hAnsi="Garamond"/>
              </w:rPr>
              <w:t>souffrances</w:t>
            </w:r>
            <w:r w:rsidRPr="00714D90">
              <w:rPr>
                <w:rFonts w:ascii="Garamond" w:hAnsi="Garamond"/>
              </w:rPr>
              <w:t xml:space="preserve"> – </w:t>
            </w:r>
            <w:r w:rsidR="00B80387" w:rsidRPr="00714D90">
              <w:rPr>
                <w:rFonts w:ascii="Garamond" w:hAnsi="Garamond"/>
              </w:rPr>
              <w:t>certaines en tant que punitions</w:t>
            </w:r>
            <w:r w:rsidRPr="00714D90">
              <w:rPr>
                <w:rFonts w:ascii="Garamond" w:hAnsi="Garamond"/>
              </w:rPr>
              <w:t>, d’autres en</w:t>
            </w:r>
            <w:r w:rsidR="00B80387" w:rsidRPr="00714D90">
              <w:rPr>
                <w:rFonts w:ascii="Garamond" w:hAnsi="Garamond"/>
              </w:rPr>
              <w:t xml:space="preserve"> tant qu’épreu</w:t>
            </w:r>
            <w:r w:rsidR="001B61BD" w:rsidRPr="00714D90">
              <w:rPr>
                <w:rFonts w:ascii="Garamond" w:hAnsi="Garamond"/>
              </w:rPr>
              <w:t>ves – chacune à sa manière</w:t>
            </w:r>
            <w:r w:rsidRPr="00714D90">
              <w:rPr>
                <w:rFonts w:ascii="Garamond" w:hAnsi="Garamond"/>
              </w:rPr>
              <w:t xml:space="preserve"> doit avoi</w:t>
            </w:r>
            <w:r w:rsidR="001B61BD" w:rsidRPr="00714D90">
              <w:rPr>
                <w:rFonts w:ascii="Garamond" w:hAnsi="Garamond"/>
              </w:rPr>
              <w:t>r une limite. Il n’est pas concevable que cela puisse continuer</w:t>
            </w:r>
            <w:r w:rsidR="00B80387" w:rsidRPr="00714D90">
              <w:rPr>
                <w:rFonts w:ascii="Garamond" w:hAnsi="Garamond"/>
              </w:rPr>
              <w:t xml:space="preserve"> ainsi indéfiniment</w:t>
            </w:r>
            <w:r w:rsidRPr="00714D90">
              <w:rPr>
                <w:rFonts w:ascii="Garamond" w:hAnsi="Garamond"/>
              </w:rPr>
              <w:t>…</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snapToGrid w:val="0"/>
              <w:jc w:val="both"/>
              <w:rPr>
                <w:rFonts w:ascii="Garamond" w:hAnsi="Garamond" w:cs="Times New Roman"/>
                <w:lang w:eastAsia="he-IL"/>
              </w:rPr>
            </w:pPr>
            <w:r w:rsidRPr="00714D90">
              <w:rPr>
                <w:rFonts w:ascii="Garamond" w:hAnsi="Garamond" w:cs="Times New Roman"/>
                <w:rtl/>
                <w:lang w:eastAsia="he-IL"/>
              </w:rPr>
              <w:lastRenderedPageBreak/>
              <w:t>שרש הגאולה הוא חייב מפנים רבים</w:t>
            </w:r>
            <w:r w:rsidRPr="00714D90">
              <w:rPr>
                <w:rFonts w:ascii="Garamond" w:hAnsi="Garamond" w:cs="Times New Roman"/>
                <w:lang w:eastAsia="he-IL"/>
              </w:rPr>
              <w:t>:</w:t>
            </w:r>
          </w:p>
          <w:p w:rsidR="00501D11" w:rsidRPr="00714D90" w:rsidRDefault="00501D11" w:rsidP="00714D90">
            <w:pPr>
              <w:bidi/>
              <w:snapToGrid w:val="0"/>
              <w:jc w:val="both"/>
              <w:rPr>
                <w:rFonts w:ascii="Garamond" w:hAnsi="Garamond" w:cs="Times New Roman"/>
                <w:lang w:eastAsia="he-IL"/>
              </w:rPr>
            </w:pPr>
          </w:p>
          <w:p w:rsidR="00501D11" w:rsidRPr="00714D90" w:rsidRDefault="00501D11" w:rsidP="00714D90">
            <w:pPr>
              <w:bidi/>
              <w:snapToGrid w:val="0"/>
              <w:jc w:val="both"/>
              <w:rPr>
                <w:rFonts w:ascii="Garamond" w:hAnsi="Garamond" w:cs="Times New Roman"/>
                <w:rtl/>
                <w:lang w:eastAsia="he-IL"/>
              </w:rPr>
            </w:pPr>
            <w:r w:rsidRPr="00714D90">
              <w:rPr>
                <w:rFonts w:ascii="Garamond" w:hAnsi="Garamond" w:cs="Times New Roman"/>
                <w:rtl/>
                <w:lang w:eastAsia="he-IL"/>
              </w:rPr>
              <w:t>מהם קיום אותות משה אשר החל ובשר בהם, והאותות אשר יתקיימו לישעיה, וזולתו מהנביאים אשר בשרו בהם, ושהשולח אותם משלימם בלי ספק, כמו שאמר (ישעיה מ"ד כ"ו) מקים דבר עבדו ועצת מלאכיו ישלים.</w:t>
            </w:r>
          </w:p>
          <w:p w:rsidR="00501D11" w:rsidRPr="00714D90" w:rsidRDefault="00501D11" w:rsidP="00714D90">
            <w:pPr>
              <w:bidi/>
              <w:jc w:val="both"/>
              <w:rPr>
                <w:rFonts w:ascii="Garamond" w:hAnsi="Garamond" w:cs="Times New Roman"/>
                <w:rtl/>
                <w:lang w:eastAsia="he-IL"/>
              </w:rPr>
            </w:pPr>
          </w:p>
          <w:p w:rsidR="00501D11" w:rsidRPr="00714D90" w:rsidRDefault="00501D11" w:rsidP="00714D90">
            <w:pPr>
              <w:bidi/>
              <w:jc w:val="both"/>
              <w:rPr>
                <w:rFonts w:ascii="Garamond" w:hAnsi="Garamond" w:cs="Times New Roman"/>
                <w:rtl/>
                <w:lang w:eastAsia="he-IL"/>
              </w:rPr>
            </w:pPr>
          </w:p>
          <w:p w:rsidR="00501D11" w:rsidRPr="00714D90" w:rsidRDefault="00501D11" w:rsidP="00714D90">
            <w:pPr>
              <w:bidi/>
              <w:jc w:val="both"/>
              <w:rPr>
                <w:rFonts w:ascii="Garamond" w:hAnsi="Garamond" w:cs="Times New Roman"/>
                <w:lang w:eastAsia="he-IL"/>
              </w:rPr>
            </w:pPr>
          </w:p>
          <w:p w:rsidR="00501D11" w:rsidRPr="00714D90" w:rsidRDefault="00501D11" w:rsidP="00714D90">
            <w:pPr>
              <w:bidi/>
              <w:jc w:val="both"/>
              <w:rPr>
                <w:rFonts w:ascii="Garamond" w:hAnsi="Garamond" w:cs="Times New Roman"/>
                <w:lang w:eastAsia="he-IL"/>
              </w:rPr>
            </w:pPr>
          </w:p>
          <w:p w:rsidR="00501D11" w:rsidRPr="00714D90" w:rsidRDefault="00501D11" w:rsidP="00714D90">
            <w:pPr>
              <w:bidi/>
              <w:jc w:val="both"/>
              <w:rPr>
                <w:rFonts w:ascii="Garamond" w:hAnsi="Garamond" w:cs="Times New Roman"/>
                <w:rtl/>
                <w:lang w:eastAsia="he-IL"/>
              </w:rPr>
            </w:pPr>
          </w:p>
          <w:p w:rsidR="00501D11" w:rsidRPr="00714D90" w:rsidRDefault="00501D11" w:rsidP="00714D90">
            <w:pPr>
              <w:bidi/>
              <w:jc w:val="both"/>
              <w:rPr>
                <w:rFonts w:ascii="Garamond" w:hAnsi="Garamond" w:cs="Times New Roman"/>
                <w:rtl/>
                <w:lang w:eastAsia="he-IL"/>
              </w:rPr>
            </w:pPr>
            <w:r w:rsidRPr="00714D90">
              <w:rPr>
                <w:rFonts w:ascii="Garamond" w:hAnsi="Garamond" w:cs="Times New Roman"/>
                <w:rtl/>
                <w:lang w:eastAsia="he-IL"/>
              </w:rPr>
              <w:lastRenderedPageBreak/>
              <w:t xml:space="preserve">ומהם שהוא צדיק לא יעול, וכבר הביא על האומה הגולה הגדולה הזאת אצלנו הארוכה, ובלי ספק כי קצתה לענש, וקצתה לנסיון, ולכל אחד משני הענינים מדה בתכלי', ולא יתכן שיהיה באין תכלית...  </w:t>
            </w:r>
          </w:p>
        </w:tc>
      </w:tr>
    </w:tbl>
    <w:p w:rsidR="00501D11" w:rsidRPr="00714D90" w:rsidRDefault="00501D11" w:rsidP="00714D90">
      <w:pPr>
        <w:jc w:val="both"/>
        <w:rPr>
          <w:rFonts w:ascii="Garamond" w:hAnsi="Garamond"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501D11" w:rsidRPr="00714D90" w:rsidTr="00202DB0">
        <w:tc>
          <w:tcPr>
            <w:tcW w:w="8521" w:type="dxa"/>
            <w:shd w:val="clear" w:color="auto" w:fill="D9D9D9"/>
          </w:tcPr>
          <w:p w:rsidR="00501D11" w:rsidRPr="00714D90" w:rsidRDefault="00E208FA" w:rsidP="00714D90">
            <w:pPr>
              <w:snapToGrid w:val="0"/>
              <w:jc w:val="both"/>
              <w:rPr>
                <w:rFonts w:ascii="Garamond" w:hAnsi="Garamond" w:cs="Times New Roman"/>
                <w:b/>
                <w:bCs/>
                <w:u w:val="single"/>
              </w:rPr>
            </w:pPr>
            <w:r w:rsidRPr="00714D90">
              <w:rPr>
                <w:rFonts w:ascii="Garamond" w:hAnsi="Garamond" w:cs="Times New Roman"/>
                <w:b/>
                <w:bCs/>
                <w:u w:val="single"/>
              </w:rPr>
              <w:t>Points clés de la Deuxième Partie :</w:t>
            </w:r>
          </w:p>
          <w:p w:rsidR="00501D11" w:rsidRPr="00714D90" w:rsidRDefault="00501D11" w:rsidP="00714D90">
            <w:pPr>
              <w:snapToGrid w:val="0"/>
              <w:jc w:val="both"/>
              <w:rPr>
                <w:rFonts w:ascii="Garamond" w:hAnsi="Garamond" w:cs="Times New Roman"/>
                <w:b/>
                <w:bCs/>
              </w:rPr>
            </w:pPr>
          </w:p>
          <w:p w:rsidR="00D36FC7" w:rsidRPr="00714D90" w:rsidRDefault="00B80387" w:rsidP="00714D90">
            <w:pPr>
              <w:numPr>
                <w:ilvl w:val="0"/>
                <w:numId w:val="2"/>
              </w:numPr>
              <w:suppressAutoHyphens/>
              <w:snapToGrid w:val="0"/>
              <w:spacing w:after="0" w:line="240" w:lineRule="auto"/>
              <w:jc w:val="both"/>
              <w:rPr>
                <w:rFonts w:ascii="Garamond" w:hAnsi="Garamond" w:cs="Times New Roman"/>
                <w:b/>
                <w:bCs/>
              </w:rPr>
            </w:pPr>
            <w:r w:rsidRPr="00714D90">
              <w:rPr>
                <w:rFonts w:ascii="Garamond" w:hAnsi="Garamond" w:cs="Times New Roman"/>
                <w:b/>
                <w:bCs/>
              </w:rPr>
              <w:t>Plutôt</w:t>
            </w:r>
            <w:r w:rsidR="00D36FC7" w:rsidRPr="00714D90">
              <w:rPr>
                <w:rFonts w:ascii="Garamond" w:hAnsi="Garamond" w:cs="Times New Roman"/>
                <w:b/>
                <w:bCs/>
              </w:rPr>
              <w:t xml:space="preserve"> que d’</w:t>
            </w:r>
            <w:r w:rsidRPr="00714D90">
              <w:rPr>
                <w:rFonts w:ascii="Garamond" w:hAnsi="Garamond" w:cs="Times New Roman"/>
                <w:b/>
                <w:bCs/>
              </w:rPr>
              <w:t>être</w:t>
            </w:r>
            <w:r w:rsidR="00D36FC7" w:rsidRPr="00714D90">
              <w:rPr>
                <w:rFonts w:ascii="Garamond" w:hAnsi="Garamond" w:cs="Times New Roman"/>
                <w:b/>
                <w:bCs/>
              </w:rPr>
              <w:t xml:space="preserve"> un </w:t>
            </w:r>
            <w:r w:rsidR="0020197F" w:rsidRPr="00714D90">
              <w:rPr>
                <w:rFonts w:ascii="Garamond" w:hAnsi="Garamond" w:cs="Times New Roman"/>
                <w:b/>
                <w:bCs/>
              </w:rPr>
              <w:t xml:space="preserve">simple </w:t>
            </w:r>
            <w:r w:rsidR="00D36FC7" w:rsidRPr="00714D90">
              <w:rPr>
                <w:rFonts w:ascii="Garamond" w:hAnsi="Garamond" w:cs="Times New Roman"/>
                <w:b/>
                <w:bCs/>
              </w:rPr>
              <w:t>concept</w:t>
            </w:r>
            <w:r w:rsidRPr="00714D90">
              <w:rPr>
                <w:rFonts w:ascii="Garamond" w:hAnsi="Garamond" w:cs="Times New Roman"/>
                <w:b/>
                <w:bCs/>
              </w:rPr>
              <w:t>, la croyance en la venue du</w:t>
            </w:r>
            <w:r w:rsidR="00D36FC7" w:rsidRPr="00714D90">
              <w:rPr>
                <w:rFonts w:ascii="Garamond" w:hAnsi="Garamond" w:cs="Times New Roman"/>
                <w:b/>
                <w:bCs/>
              </w:rPr>
              <w:t xml:space="preserve"> </w:t>
            </w:r>
            <w:r w:rsidR="00D36FC7" w:rsidRPr="00714D90">
              <w:rPr>
                <w:rFonts w:ascii="Garamond" w:hAnsi="Garamond" w:cs="Times New Roman"/>
                <w:b/>
                <w:bCs/>
                <w:i/>
                <w:iCs/>
              </w:rPr>
              <w:t>Machia’h</w:t>
            </w:r>
            <w:r w:rsidR="00D36FC7" w:rsidRPr="00714D90">
              <w:rPr>
                <w:rFonts w:ascii="Garamond" w:hAnsi="Garamond" w:cs="Times New Roman"/>
                <w:b/>
                <w:bCs/>
              </w:rPr>
              <w:t xml:space="preserve"> est ab</w:t>
            </w:r>
            <w:r w:rsidR="00525A36" w:rsidRPr="00714D90">
              <w:rPr>
                <w:rFonts w:ascii="Garamond" w:hAnsi="Garamond" w:cs="Times New Roman"/>
                <w:b/>
                <w:bCs/>
              </w:rPr>
              <w:t>solument fondamentale</w:t>
            </w:r>
            <w:r w:rsidR="00D36FC7" w:rsidRPr="00714D90">
              <w:rPr>
                <w:rFonts w:ascii="Garamond" w:hAnsi="Garamond" w:cs="Times New Roman"/>
                <w:b/>
                <w:bCs/>
              </w:rPr>
              <w:t xml:space="preserve"> dans le </w:t>
            </w:r>
            <w:r w:rsidRPr="00714D90">
              <w:rPr>
                <w:rFonts w:ascii="Garamond" w:hAnsi="Garamond" w:cs="Times New Roman"/>
                <w:b/>
                <w:bCs/>
              </w:rPr>
              <w:t>judaïsme</w:t>
            </w:r>
            <w:r w:rsidR="00D36FC7" w:rsidRPr="00714D90">
              <w:rPr>
                <w:rFonts w:ascii="Garamond" w:hAnsi="Garamond" w:cs="Times New Roman"/>
                <w:b/>
                <w:bCs/>
              </w:rPr>
              <w:t>. Chaque jour, les Juifs du monde</w:t>
            </w:r>
            <w:r w:rsidR="00525A36" w:rsidRPr="00714D90">
              <w:rPr>
                <w:rFonts w:ascii="Garamond" w:hAnsi="Garamond" w:cs="Times New Roman"/>
                <w:b/>
                <w:bCs/>
              </w:rPr>
              <w:t xml:space="preserve"> entier prient pour la venue</w:t>
            </w:r>
            <w:r w:rsidR="0020197F" w:rsidRPr="00714D90">
              <w:rPr>
                <w:rFonts w:ascii="Garamond" w:hAnsi="Garamond" w:cs="Times New Roman"/>
                <w:b/>
                <w:bCs/>
              </w:rPr>
              <w:t xml:space="preserve"> du</w:t>
            </w:r>
            <w:r w:rsidR="00D36FC7" w:rsidRPr="00714D90">
              <w:rPr>
                <w:rFonts w:ascii="Garamond" w:hAnsi="Garamond" w:cs="Times New Roman"/>
                <w:b/>
                <w:bCs/>
              </w:rPr>
              <w:t xml:space="preserve"> </w:t>
            </w:r>
            <w:r w:rsidR="00D36FC7" w:rsidRPr="00714D90">
              <w:rPr>
                <w:rFonts w:ascii="Garamond" w:hAnsi="Garamond" w:cs="Times New Roman"/>
                <w:b/>
                <w:bCs/>
                <w:i/>
                <w:iCs/>
              </w:rPr>
              <w:t>Machia’h</w:t>
            </w:r>
            <w:r w:rsidRPr="00714D90">
              <w:rPr>
                <w:rFonts w:ascii="Garamond" w:hAnsi="Garamond" w:cs="Times New Roman"/>
                <w:b/>
                <w:bCs/>
              </w:rPr>
              <w:t>. Celui</w:t>
            </w:r>
            <w:r w:rsidR="00D36FC7" w:rsidRPr="00714D90">
              <w:rPr>
                <w:rFonts w:ascii="Garamond" w:hAnsi="Garamond" w:cs="Times New Roman"/>
                <w:b/>
                <w:bCs/>
              </w:rPr>
              <w:t xml:space="preserve"> qui ne croit pas en sa venue</w:t>
            </w:r>
            <w:r w:rsidRPr="00714D90">
              <w:rPr>
                <w:rFonts w:ascii="Garamond" w:hAnsi="Garamond" w:cs="Times New Roman"/>
                <w:b/>
                <w:bCs/>
              </w:rPr>
              <w:t>,</w:t>
            </w:r>
            <w:r w:rsidR="00CA0C8E" w:rsidRPr="00714D90">
              <w:rPr>
                <w:rFonts w:ascii="Garamond" w:hAnsi="Garamond" w:cs="Times New Roman"/>
                <w:b/>
                <w:bCs/>
              </w:rPr>
              <w:t xml:space="preserve"> ou ne l’attend</w:t>
            </w:r>
            <w:r w:rsidR="00D36FC7" w:rsidRPr="00714D90">
              <w:rPr>
                <w:rFonts w:ascii="Garamond" w:hAnsi="Garamond" w:cs="Times New Roman"/>
                <w:b/>
                <w:bCs/>
              </w:rPr>
              <w:t xml:space="preserve"> pas</w:t>
            </w:r>
            <w:r w:rsidRPr="00714D90">
              <w:rPr>
                <w:rFonts w:ascii="Garamond" w:hAnsi="Garamond" w:cs="Times New Roman"/>
                <w:b/>
                <w:bCs/>
              </w:rPr>
              <w:t>,</w:t>
            </w:r>
            <w:r w:rsidR="0020197F" w:rsidRPr="00714D90">
              <w:rPr>
                <w:rFonts w:ascii="Garamond" w:hAnsi="Garamond" w:cs="Times New Roman"/>
                <w:b/>
                <w:bCs/>
              </w:rPr>
              <w:t xml:space="preserve"> est considéré comme </w:t>
            </w:r>
            <w:r w:rsidR="00D36FC7" w:rsidRPr="00714D90">
              <w:rPr>
                <w:rFonts w:ascii="Garamond" w:hAnsi="Garamond" w:cs="Times New Roman"/>
                <w:b/>
                <w:bCs/>
              </w:rPr>
              <w:t xml:space="preserve">niant toute la Torah. </w:t>
            </w:r>
          </w:p>
          <w:p w:rsidR="00501D11" w:rsidRPr="00714D90" w:rsidRDefault="00501D11" w:rsidP="00714D90">
            <w:pPr>
              <w:snapToGrid w:val="0"/>
              <w:ind w:left="360"/>
              <w:jc w:val="both"/>
              <w:rPr>
                <w:rFonts w:ascii="Garamond" w:hAnsi="Garamond" w:cs="Times New Roman"/>
                <w:b/>
                <w:bCs/>
              </w:rPr>
            </w:pPr>
          </w:p>
          <w:p w:rsidR="00D36FC7" w:rsidRPr="00714D90" w:rsidRDefault="0020197F" w:rsidP="00714D90">
            <w:pPr>
              <w:numPr>
                <w:ilvl w:val="0"/>
                <w:numId w:val="2"/>
              </w:numPr>
              <w:suppressAutoHyphens/>
              <w:spacing w:after="0" w:line="240" w:lineRule="auto"/>
              <w:jc w:val="both"/>
              <w:rPr>
                <w:rFonts w:ascii="Garamond" w:hAnsi="Garamond" w:cs="Times New Roman"/>
                <w:b/>
                <w:bCs/>
              </w:rPr>
            </w:pPr>
            <w:r w:rsidRPr="00714D90">
              <w:rPr>
                <w:rFonts w:ascii="Garamond" w:hAnsi="Garamond"/>
                <w:b/>
                <w:bCs/>
              </w:rPr>
              <w:t xml:space="preserve">Pourquoi celui qui </w:t>
            </w:r>
            <w:r w:rsidR="00525A36" w:rsidRPr="00714D90">
              <w:rPr>
                <w:rFonts w:ascii="Garamond" w:hAnsi="Garamond"/>
                <w:b/>
                <w:bCs/>
              </w:rPr>
              <w:t>conteste</w:t>
            </w:r>
            <w:r w:rsidR="00D36FC7" w:rsidRPr="00714D90">
              <w:rPr>
                <w:rFonts w:ascii="Garamond" w:hAnsi="Garamond"/>
                <w:b/>
                <w:bCs/>
              </w:rPr>
              <w:t xml:space="preserve"> la venue du Messie est considéré</w:t>
            </w:r>
            <w:r w:rsidRPr="00714D90">
              <w:rPr>
                <w:rFonts w:ascii="Garamond" w:hAnsi="Garamond"/>
                <w:b/>
                <w:bCs/>
              </w:rPr>
              <w:t xml:space="preserve"> comme </w:t>
            </w:r>
            <w:r w:rsidR="00D36FC7" w:rsidRPr="00714D90">
              <w:rPr>
                <w:rFonts w:ascii="Garamond" w:hAnsi="Garamond"/>
                <w:b/>
                <w:bCs/>
              </w:rPr>
              <w:t xml:space="preserve">niant la Torah ? </w:t>
            </w:r>
            <w:r w:rsidRPr="00714D90">
              <w:rPr>
                <w:rFonts w:ascii="Garamond" w:hAnsi="Garamond"/>
                <w:b/>
                <w:bCs/>
              </w:rPr>
              <w:t>Le Messie est le point culminant</w:t>
            </w:r>
            <w:r w:rsidR="00D36FC7" w:rsidRPr="00714D90">
              <w:rPr>
                <w:rFonts w:ascii="Garamond" w:hAnsi="Garamond"/>
                <w:b/>
                <w:bCs/>
              </w:rPr>
              <w:t xml:space="preserve"> de </w:t>
            </w:r>
            <w:r w:rsidRPr="00714D90">
              <w:rPr>
                <w:rFonts w:ascii="Garamond" w:hAnsi="Garamond"/>
                <w:b/>
                <w:bCs/>
              </w:rPr>
              <w:t xml:space="preserve">l’orchestration </w:t>
            </w:r>
            <w:r w:rsidR="00F075DB" w:rsidRPr="00714D90">
              <w:rPr>
                <w:rFonts w:ascii="Garamond" w:hAnsi="Garamond"/>
                <w:b/>
                <w:bCs/>
              </w:rPr>
              <w:t>et de la direction soignée de chaque détail de l’histoire du monde par D.</w:t>
            </w:r>
            <w:r w:rsidR="00161D4A" w:rsidRPr="00714D90">
              <w:rPr>
                <w:rFonts w:ascii="Garamond" w:hAnsi="Garamond"/>
                <w:b/>
                <w:bCs/>
              </w:rPr>
              <w:t>.</w:t>
            </w:r>
            <w:r w:rsidR="00F075DB" w:rsidRPr="00714D90">
              <w:rPr>
                <w:rFonts w:ascii="Garamond" w:hAnsi="Garamond"/>
                <w:b/>
                <w:bCs/>
              </w:rPr>
              <w:t xml:space="preserve"> </w:t>
            </w:r>
            <w:r w:rsidR="00D36FC7" w:rsidRPr="00714D90">
              <w:rPr>
                <w:rFonts w:ascii="Garamond" w:hAnsi="Garamond"/>
                <w:b/>
                <w:bCs/>
              </w:rPr>
              <w:t>Croire autrement compromet la compréhension juive de l’implication directe de D. dans le monde.</w:t>
            </w:r>
          </w:p>
          <w:p w:rsidR="00501D11" w:rsidRPr="00714D90" w:rsidRDefault="00501D11" w:rsidP="00714D90">
            <w:pPr>
              <w:suppressAutoHyphens/>
              <w:spacing w:after="0" w:line="240" w:lineRule="auto"/>
              <w:jc w:val="both"/>
              <w:rPr>
                <w:rFonts w:ascii="Garamond" w:hAnsi="Garamond" w:cs="Times New Roman"/>
                <w:b/>
                <w:bCs/>
              </w:rPr>
            </w:pPr>
          </w:p>
        </w:tc>
      </w:tr>
    </w:tbl>
    <w:p w:rsidR="00501D11" w:rsidRPr="00714D90" w:rsidRDefault="00501D11" w:rsidP="00714D90">
      <w:pPr>
        <w:pStyle w:val="Titre1"/>
        <w:spacing w:before="0" w:after="0"/>
        <w:ind w:left="0"/>
        <w:rPr>
          <w:sz w:val="22"/>
          <w:szCs w:val="22"/>
          <w:lang w:val="fr-FR"/>
        </w:rPr>
      </w:pPr>
      <w:bookmarkStart w:id="4" w:name="_Toc252806031"/>
    </w:p>
    <w:p w:rsidR="00501D11" w:rsidRPr="00714D90" w:rsidRDefault="00E208FA" w:rsidP="00714D90">
      <w:pPr>
        <w:pStyle w:val="Titre1"/>
        <w:spacing w:before="0" w:after="0"/>
        <w:ind w:left="0" w:firstLine="0"/>
        <w:rPr>
          <w:sz w:val="22"/>
          <w:szCs w:val="22"/>
          <w:lang w:val="fr-FR"/>
        </w:rPr>
      </w:pPr>
      <w:r w:rsidRPr="00714D90">
        <w:rPr>
          <w:sz w:val="22"/>
          <w:szCs w:val="22"/>
          <w:lang w:val="fr-FR"/>
        </w:rPr>
        <w:t>Troisième Partie</w:t>
      </w:r>
      <w:r w:rsidR="00501D11" w:rsidRPr="00714D90">
        <w:rPr>
          <w:sz w:val="22"/>
          <w:szCs w:val="22"/>
          <w:lang w:val="fr-FR"/>
        </w:rPr>
        <w:t xml:space="preserve">. </w:t>
      </w:r>
      <w:r w:rsidRPr="00714D90">
        <w:rPr>
          <w:sz w:val="22"/>
          <w:szCs w:val="22"/>
          <w:lang w:val="fr-FR"/>
        </w:rPr>
        <w:t>Qui est</w:t>
      </w:r>
      <w:r w:rsidR="00501D11" w:rsidRPr="00714D90">
        <w:rPr>
          <w:rStyle w:val="apple-style-span"/>
          <w:color w:val="000000"/>
          <w:sz w:val="22"/>
          <w:szCs w:val="22"/>
          <w:lang w:val="fr-FR"/>
        </w:rPr>
        <w:t xml:space="preserve"> </w:t>
      </w:r>
      <w:r w:rsidR="00202DB0" w:rsidRPr="00714D90">
        <w:rPr>
          <w:rStyle w:val="apple-style-span"/>
          <w:i/>
          <w:iCs/>
          <w:color w:val="000000"/>
          <w:sz w:val="22"/>
          <w:szCs w:val="22"/>
          <w:lang w:val="fr-FR"/>
        </w:rPr>
        <w:t>Machia’h</w:t>
      </w:r>
      <w:r w:rsidRPr="00714D90">
        <w:rPr>
          <w:rStyle w:val="apple-style-span"/>
          <w:color w:val="000000"/>
          <w:sz w:val="22"/>
          <w:szCs w:val="22"/>
          <w:lang w:val="fr-FR"/>
        </w:rPr>
        <w:t xml:space="preserve"> </w:t>
      </w:r>
      <w:r w:rsidR="00501D11" w:rsidRPr="00714D90">
        <w:rPr>
          <w:sz w:val="22"/>
          <w:szCs w:val="22"/>
          <w:lang w:val="fr-FR"/>
        </w:rPr>
        <w:t>?</w:t>
      </w:r>
      <w:bookmarkEnd w:id="3"/>
      <w:bookmarkEnd w:id="4"/>
    </w:p>
    <w:p w:rsidR="00501D11" w:rsidRPr="00714D90" w:rsidRDefault="00501D11" w:rsidP="00714D90">
      <w:pPr>
        <w:jc w:val="both"/>
        <w:rPr>
          <w:rFonts w:ascii="Garamond" w:hAnsi="Garamond"/>
        </w:rPr>
      </w:pPr>
    </w:p>
    <w:p w:rsidR="00501D11" w:rsidRPr="00714D90" w:rsidRDefault="00E208FA" w:rsidP="00714D90">
      <w:pPr>
        <w:jc w:val="both"/>
        <w:rPr>
          <w:rFonts w:ascii="Garamond" w:hAnsi="Garamond"/>
        </w:rPr>
      </w:pPr>
      <w:r w:rsidRPr="00714D90">
        <w:rPr>
          <w:rFonts w:ascii="Garamond" w:hAnsi="Garamond"/>
        </w:rPr>
        <w:t>Dans cette partie,</w:t>
      </w:r>
      <w:r w:rsidR="00D36FC7" w:rsidRPr="00714D90">
        <w:rPr>
          <w:rFonts w:ascii="Garamond" w:hAnsi="Garamond"/>
        </w:rPr>
        <w:t xml:space="preserve"> nous allons apprendre qui sera le </w:t>
      </w:r>
      <w:r w:rsidR="00D36FC7" w:rsidRPr="00714D90">
        <w:rPr>
          <w:rFonts w:ascii="Garamond" w:hAnsi="Garamond"/>
          <w:i/>
          <w:iCs/>
        </w:rPr>
        <w:t>Machia’h</w:t>
      </w:r>
      <w:r w:rsidR="005B6488" w:rsidRPr="00714D90">
        <w:rPr>
          <w:rFonts w:ascii="Garamond" w:hAnsi="Garamond"/>
        </w:rPr>
        <w:t>, à quo</w:t>
      </w:r>
      <w:r w:rsidR="00CA0C8E" w:rsidRPr="00714D90">
        <w:rPr>
          <w:rFonts w:ascii="Garamond" w:hAnsi="Garamond"/>
        </w:rPr>
        <w:t>i ressemblera-t-il, et ce</w:t>
      </w:r>
      <w:r w:rsidR="005B6488" w:rsidRPr="00714D90">
        <w:rPr>
          <w:rFonts w:ascii="Garamond" w:hAnsi="Garamond"/>
        </w:rPr>
        <w:t xml:space="preserve"> que nous attendons de lui.</w:t>
      </w:r>
      <w:r w:rsidRPr="00714D90">
        <w:rPr>
          <w:rFonts w:ascii="Garamond" w:hAnsi="Garamond"/>
        </w:rPr>
        <w:t xml:space="preserve"> </w:t>
      </w:r>
    </w:p>
    <w:p w:rsidR="00501D11" w:rsidRPr="00714D90" w:rsidRDefault="00501D11" w:rsidP="00714D90">
      <w:pPr>
        <w:pStyle w:val="Titre2"/>
        <w:spacing w:before="0" w:after="0"/>
        <w:ind w:left="0" w:firstLine="0"/>
        <w:rPr>
          <w:rStyle w:val="apple-style-span"/>
          <w:color w:val="000000"/>
          <w:sz w:val="22"/>
          <w:szCs w:val="22"/>
          <w:lang w:val="fr-FR"/>
        </w:rPr>
      </w:pPr>
      <w:bookmarkStart w:id="5" w:name="_Toc252124591"/>
      <w:bookmarkStart w:id="6" w:name="_Toc252806032"/>
      <w:r w:rsidRPr="00714D90">
        <w:rPr>
          <w:rStyle w:val="apple-style-span"/>
          <w:color w:val="000000"/>
          <w:sz w:val="22"/>
          <w:szCs w:val="22"/>
          <w:lang w:val="fr-FR"/>
        </w:rPr>
        <w:t xml:space="preserve">A. </w:t>
      </w:r>
      <w:r w:rsidR="00912000" w:rsidRPr="00714D90">
        <w:rPr>
          <w:rStyle w:val="apple-style-span"/>
          <w:color w:val="000000"/>
          <w:sz w:val="22"/>
          <w:szCs w:val="22"/>
          <w:lang w:val="fr-FR"/>
        </w:rPr>
        <w:t>Ses c</w:t>
      </w:r>
      <w:r w:rsidR="00E208FA" w:rsidRPr="00714D90">
        <w:rPr>
          <w:rStyle w:val="apple-style-span"/>
          <w:color w:val="000000"/>
          <w:sz w:val="22"/>
          <w:szCs w:val="22"/>
          <w:lang w:val="fr-FR"/>
        </w:rPr>
        <w:t>ompétences de base</w:t>
      </w:r>
      <w:bookmarkEnd w:id="5"/>
      <w:bookmarkEnd w:id="6"/>
    </w:p>
    <w:p w:rsidR="00501D11" w:rsidRPr="00714D90" w:rsidRDefault="00501D11" w:rsidP="00714D90">
      <w:pPr>
        <w:jc w:val="both"/>
        <w:rPr>
          <w:rFonts w:ascii="Garamond" w:hAnsi="Garamond"/>
        </w:rPr>
      </w:pPr>
    </w:p>
    <w:p w:rsidR="00501D11" w:rsidRPr="00714D90" w:rsidRDefault="00501D11" w:rsidP="00714D90">
      <w:pPr>
        <w:pStyle w:val="Titre3"/>
        <w:tabs>
          <w:tab w:val="clear" w:pos="720"/>
        </w:tabs>
        <w:spacing w:before="0" w:after="0"/>
        <w:ind w:left="0" w:firstLine="0"/>
        <w:rPr>
          <w:rFonts w:ascii="Garamond" w:hAnsi="Garamond"/>
          <w:sz w:val="22"/>
          <w:szCs w:val="22"/>
          <w:lang w:val="fr-FR" w:eastAsia="he-IL" w:bidi="he-IL"/>
        </w:rPr>
      </w:pPr>
      <w:bookmarkStart w:id="7" w:name="_Toc252124592"/>
      <w:bookmarkStart w:id="8" w:name="_Toc252806033"/>
      <w:r w:rsidRPr="00714D90">
        <w:rPr>
          <w:rFonts w:ascii="Garamond" w:hAnsi="Garamond"/>
          <w:i/>
          <w:iCs/>
          <w:sz w:val="22"/>
          <w:szCs w:val="22"/>
          <w:lang w:val="fr-FR" w:eastAsia="he-IL" w:bidi="he-IL"/>
        </w:rPr>
        <w:t>i</w:t>
      </w:r>
      <w:r w:rsidRPr="00714D90">
        <w:rPr>
          <w:rFonts w:ascii="Garamond" w:hAnsi="Garamond"/>
          <w:sz w:val="22"/>
          <w:szCs w:val="22"/>
          <w:lang w:val="fr-FR" w:eastAsia="he-IL" w:bidi="he-IL"/>
        </w:rPr>
        <w:t xml:space="preserve">. Leader </w:t>
      </w:r>
      <w:bookmarkEnd w:id="7"/>
      <w:bookmarkEnd w:id="8"/>
      <w:r w:rsidR="00E208FA" w:rsidRPr="00714D90">
        <w:rPr>
          <w:rFonts w:ascii="Garamond" w:hAnsi="Garamond"/>
          <w:sz w:val="22"/>
          <w:szCs w:val="22"/>
          <w:lang w:val="fr-FR" w:eastAsia="he-IL" w:bidi="he-IL"/>
        </w:rPr>
        <w:t>et Roi</w:t>
      </w:r>
    </w:p>
    <w:p w:rsidR="00501D11" w:rsidRPr="00714D90" w:rsidRDefault="00501D11" w:rsidP="00714D90">
      <w:pPr>
        <w:jc w:val="both"/>
        <w:rPr>
          <w:rFonts w:ascii="Garamond" w:hAnsi="Garamond" w:cs="Times New Roman"/>
          <w:b/>
          <w:bCs/>
          <w:lang w:eastAsia="he-IL"/>
        </w:rPr>
      </w:pPr>
    </w:p>
    <w:p w:rsidR="00501D11" w:rsidRPr="00714D90" w:rsidRDefault="005B6488" w:rsidP="00714D90">
      <w:pPr>
        <w:jc w:val="both"/>
        <w:rPr>
          <w:rFonts w:ascii="Garamond" w:hAnsi="Garamond"/>
        </w:rPr>
      </w:pPr>
      <w:r w:rsidRPr="00714D90">
        <w:rPr>
          <w:rFonts w:ascii="Garamond" w:hAnsi="Garamond"/>
        </w:rPr>
        <w:t>Le</w:t>
      </w:r>
      <w:r w:rsidR="00501D11" w:rsidRPr="00714D90">
        <w:rPr>
          <w:rFonts w:ascii="Garamond" w:hAnsi="Garamond"/>
        </w:rPr>
        <w:t xml:space="preserve"> term</w:t>
      </w:r>
      <w:r w:rsidRPr="00714D90">
        <w:rPr>
          <w:rFonts w:ascii="Garamond" w:hAnsi="Garamond"/>
        </w:rPr>
        <w:t>e</w:t>
      </w:r>
      <w:r w:rsidR="00501D11" w:rsidRPr="00714D90">
        <w:rPr>
          <w:rFonts w:ascii="Garamond" w:hAnsi="Garamond"/>
        </w:rPr>
        <w:t xml:space="preserve"> </w:t>
      </w:r>
      <w:r w:rsidR="00202DB0" w:rsidRPr="00714D90">
        <w:rPr>
          <w:rFonts w:ascii="Garamond" w:hAnsi="Garamond"/>
          <w:i/>
          <w:iCs/>
        </w:rPr>
        <w:t>Machia’h</w:t>
      </w:r>
      <w:r w:rsidR="00501D11" w:rsidRPr="00714D90">
        <w:rPr>
          <w:rFonts w:ascii="Garamond" w:hAnsi="Garamond"/>
        </w:rPr>
        <w:t xml:space="preserve"> </w:t>
      </w:r>
      <w:r w:rsidRPr="00714D90">
        <w:rPr>
          <w:rFonts w:ascii="Garamond" w:hAnsi="Garamond"/>
        </w:rPr>
        <w:t xml:space="preserve">se </w:t>
      </w:r>
      <w:r w:rsidR="00F075DB" w:rsidRPr="00714D90">
        <w:rPr>
          <w:rFonts w:ascii="Garamond" w:hAnsi="Garamond"/>
        </w:rPr>
        <w:t xml:space="preserve">réfère à </w:t>
      </w:r>
      <w:r w:rsidR="00CA0C8E" w:rsidRPr="00714D90">
        <w:rPr>
          <w:rFonts w:ascii="Garamond" w:hAnsi="Garamond"/>
        </w:rPr>
        <w:t xml:space="preserve">celui </w:t>
      </w:r>
      <w:r w:rsidRPr="00714D90">
        <w:rPr>
          <w:rFonts w:ascii="Garamond" w:hAnsi="Garamond"/>
        </w:rPr>
        <w:t xml:space="preserve">qui a été oint avec de </w:t>
      </w:r>
      <w:r w:rsidR="00F075DB" w:rsidRPr="00714D90">
        <w:rPr>
          <w:rFonts w:ascii="Garamond" w:hAnsi="Garamond"/>
        </w:rPr>
        <w:t>l’huile, et est le terme employé généralement</w:t>
      </w:r>
      <w:r w:rsidRPr="00714D90">
        <w:rPr>
          <w:rFonts w:ascii="Garamond" w:hAnsi="Garamond"/>
        </w:rPr>
        <w:t xml:space="preserve"> pour quelqu’un </w:t>
      </w:r>
      <w:r w:rsidR="00F075DB" w:rsidRPr="00714D90">
        <w:rPr>
          <w:rFonts w:ascii="Garamond" w:hAnsi="Garamond"/>
        </w:rPr>
        <w:t xml:space="preserve">qui est </w:t>
      </w:r>
      <w:r w:rsidRPr="00714D90">
        <w:rPr>
          <w:rFonts w:ascii="Garamond" w:hAnsi="Garamond"/>
        </w:rPr>
        <w:t>dans une position d</w:t>
      </w:r>
      <w:r w:rsidR="00CA0C8E" w:rsidRPr="00714D90">
        <w:rPr>
          <w:rFonts w:ascii="Garamond" w:hAnsi="Garamond"/>
        </w:rPr>
        <w:t>e dirigeant</w:t>
      </w:r>
      <w:r w:rsidRPr="00714D90">
        <w:rPr>
          <w:rFonts w:ascii="Garamond" w:hAnsi="Garamond"/>
        </w:rPr>
        <w:t>, comme la source suivante l’indique.</w:t>
      </w:r>
    </w:p>
    <w:p w:rsidR="00501D11" w:rsidRPr="00714D90" w:rsidRDefault="00E208FA" w:rsidP="00714D90">
      <w:pPr>
        <w:pStyle w:val="TableContents"/>
        <w:suppressLineNumbers w:val="0"/>
        <w:rPr>
          <w:bCs/>
          <w:sz w:val="22"/>
          <w:szCs w:val="22"/>
          <w:lang w:val="fr-FR" w:eastAsia="he-IL" w:bidi="he-IL"/>
        </w:rPr>
      </w:pPr>
      <w:r w:rsidRPr="00714D90">
        <w:rPr>
          <w:bCs/>
          <w:sz w:val="22"/>
          <w:szCs w:val="22"/>
          <w:lang w:val="fr-FR" w:eastAsia="he-IL" w:bidi="he-IL"/>
        </w:rPr>
        <w:t xml:space="preserve">1. </w:t>
      </w:r>
      <w:r w:rsidRPr="00714D90">
        <w:rPr>
          <w:bCs/>
          <w:i/>
          <w:iCs/>
          <w:sz w:val="22"/>
          <w:szCs w:val="22"/>
          <w:lang w:val="fr-FR" w:eastAsia="he-IL" w:bidi="he-IL"/>
        </w:rPr>
        <w:t>Rachi,</w:t>
      </w:r>
      <w:r w:rsidRPr="00714D90">
        <w:rPr>
          <w:bCs/>
          <w:sz w:val="22"/>
          <w:szCs w:val="22"/>
          <w:lang w:val="fr-FR" w:eastAsia="he-IL" w:bidi="he-IL"/>
        </w:rPr>
        <w:t xml:space="preserve"> </w:t>
      </w:r>
      <w:r w:rsidRPr="00714D90">
        <w:rPr>
          <w:bCs/>
          <w:i/>
          <w:iCs/>
          <w:sz w:val="22"/>
          <w:szCs w:val="22"/>
          <w:lang w:val="fr-FR" w:eastAsia="he-IL" w:bidi="he-IL"/>
        </w:rPr>
        <w:t>Yéc</w:t>
      </w:r>
      <w:r w:rsidR="00501D11" w:rsidRPr="00714D90">
        <w:rPr>
          <w:bCs/>
          <w:i/>
          <w:iCs/>
          <w:sz w:val="22"/>
          <w:szCs w:val="22"/>
          <w:lang w:val="fr-FR" w:eastAsia="he-IL" w:bidi="he-IL"/>
        </w:rPr>
        <w:t>hayah</w:t>
      </w:r>
      <w:r w:rsidRPr="00714D90">
        <w:rPr>
          <w:bCs/>
          <w:i/>
          <w:iCs/>
          <w:sz w:val="22"/>
          <w:szCs w:val="22"/>
          <w:lang w:val="fr-FR" w:eastAsia="he-IL" w:bidi="he-IL"/>
        </w:rPr>
        <w:t>o</w:t>
      </w:r>
      <w:r w:rsidR="00501D11" w:rsidRPr="00714D90">
        <w:rPr>
          <w:bCs/>
          <w:i/>
          <w:iCs/>
          <w:sz w:val="22"/>
          <w:szCs w:val="22"/>
          <w:lang w:val="fr-FR" w:eastAsia="he-IL" w:bidi="he-IL"/>
        </w:rPr>
        <w:t>u 61</w:t>
      </w:r>
      <w:r w:rsidRPr="00714D90">
        <w:rPr>
          <w:bCs/>
          <w:i/>
          <w:iCs/>
          <w:sz w:val="22"/>
          <w:szCs w:val="22"/>
          <w:lang w:val="fr-FR" w:eastAsia="he-IL" w:bidi="he-IL"/>
        </w:rPr>
        <w:t xml:space="preserve"> </w:t>
      </w:r>
      <w:r w:rsidR="00501D11" w:rsidRPr="00714D90">
        <w:rPr>
          <w:bCs/>
          <w:i/>
          <w:iCs/>
          <w:sz w:val="22"/>
          <w:szCs w:val="22"/>
          <w:lang w:val="fr-FR" w:eastAsia="he-IL" w:bidi="he-IL"/>
        </w:rPr>
        <w:t>:</w:t>
      </w:r>
      <w:r w:rsidRPr="00714D90">
        <w:rPr>
          <w:bCs/>
          <w:i/>
          <w:iCs/>
          <w:sz w:val="22"/>
          <w:szCs w:val="22"/>
          <w:lang w:val="fr-FR" w:eastAsia="he-IL" w:bidi="he-IL"/>
        </w:rPr>
        <w:t xml:space="preserve"> </w:t>
      </w:r>
      <w:r w:rsidR="00501D11" w:rsidRPr="00714D90">
        <w:rPr>
          <w:bCs/>
          <w:i/>
          <w:iCs/>
          <w:sz w:val="22"/>
          <w:szCs w:val="22"/>
          <w:lang w:val="fr-FR" w:eastAsia="he-IL" w:bidi="he-IL"/>
        </w:rPr>
        <w:t>1</w:t>
      </w:r>
      <w:r w:rsidR="00501D11" w:rsidRPr="00714D90">
        <w:rPr>
          <w:bCs/>
          <w:sz w:val="22"/>
          <w:szCs w:val="22"/>
          <w:lang w:val="fr-FR" w:eastAsia="he-IL" w:bidi="he-IL"/>
        </w:rPr>
        <w:t xml:space="preserve"> – </w:t>
      </w:r>
      <w:r w:rsidRPr="00714D90">
        <w:rPr>
          <w:bCs/>
          <w:sz w:val="22"/>
          <w:szCs w:val="22"/>
          <w:lang w:val="fr-FR" w:eastAsia="he-IL" w:bidi="he-IL"/>
        </w:rPr>
        <w:t>Le terme</w:t>
      </w:r>
      <w:r w:rsidR="00501D11" w:rsidRPr="00714D90">
        <w:rPr>
          <w:bCs/>
          <w:sz w:val="22"/>
          <w:szCs w:val="22"/>
          <w:lang w:val="fr-FR" w:eastAsia="he-IL" w:bidi="he-IL"/>
        </w:rPr>
        <w:t xml:space="preserve"> </w:t>
      </w:r>
      <w:r w:rsidR="00202DB0" w:rsidRPr="00714D90">
        <w:rPr>
          <w:bCs/>
          <w:i/>
          <w:iCs/>
          <w:sz w:val="22"/>
          <w:szCs w:val="22"/>
          <w:lang w:val="fr-FR" w:eastAsia="he-IL" w:bidi="he-IL"/>
        </w:rPr>
        <w:t>Machia’h</w:t>
      </w:r>
      <w:r w:rsidR="00501D11" w:rsidRPr="00714D90">
        <w:rPr>
          <w:bCs/>
          <w:i/>
          <w:iCs/>
          <w:sz w:val="22"/>
          <w:szCs w:val="22"/>
          <w:lang w:val="fr-FR" w:eastAsia="he-IL" w:bidi="he-IL"/>
        </w:rPr>
        <w:t xml:space="preserve"> </w:t>
      </w:r>
      <w:r w:rsidRPr="00714D90">
        <w:rPr>
          <w:bCs/>
          <w:sz w:val="22"/>
          <w:szCs w:val="22"/>
          <w:lang w:val="fr-FR" w:eastAsia="he-IL" w:bidi="he-IL"/>
        </w:rPr>
        <w:t xml:space="preserve">se </w:t>
      </w:r>
      <w:r w:rsidR="005B6488" w:rsidRPr="00714D90">
        <w:rPr>
          <w:bCs/>
          <w:sz w:val="22"/>
          <w:szCs w:val="22"/>
          <w:lang w:val="fr-FR" w:eastAsia="he-IL" w:bidi="he-IL"/>
        </w:rPr>
        <w:t>réfère</w:t>
      </w:r>
      <w:r w:rsidRPr="00714D90">
        <w:rPr>
          <w:bCs/>
          <w:sz w:val="22"/>
          <w:szCs w:val="22"/>
          <w:lang w:val="fr-FR" w:eastAsia="he-IL" w:bidi="he-IL"/>
        </w:rPr>
        <w:t xml:space="preserve"> </w:t>
      </w:r>
      <w:r w:rsidR="005B6488" w:rsidRPr="00714D90">
        <w:rPr>
          <w:bCs/>
          <w:sz w:val="22"/>
          <w:szCs w:val="22"/>
          <w:lang w:val="fr-FR" w:eastAsia="he-IL" w:bidi="he-IL"/>
        </w:rPr>
        <w:t>au</w:t>
      </w:r>
      <w:r w:rsidR="00501D11" w:rsidRPr="00714D90">
        <w:rPr>
          <w:bCs/>
          <w:sz w:val="22"/>
          <w:szCs w:val="22"/>
          <w:lang w:val="fr-FR" w:eastAsia="he-IL" w:bidi="he-IL"/>
        </w:rPr>
        <w:t xml:space="preserve"> leadership.</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501D11" w:rsidRPr="00714D90" w:rsidRDefault="005B6488" w:rsidP="00714D90">
            <w:pPr>
              <w:snapToGrid w:val="0"/>
              <w:jc w:val="both"/>
              <w:rPr>
                <w:rFonts w:ascii="Garamond" w:hAnsi="Garamond" w:cs="Times New Roman"/>
                <w:lang w:eastAsia="he-IL"/>
              </w:rPr>
            </w:pPr>
            <w:r w:rsidRPr="00714D90">
              <w:rPr>
                <w:rFonts w:ascii="Garamond" w:hAnsi="Garamond" w:cs="Times New Roman"/>
                <w:lang w:eastAsia="he-IL"/>
              </w:rPr>
              <w:t>Le terme</w:t>
            </w:r>
            <w:r w:rsidR="00501D11" w:rsidRPr="00714D90">
              <w:rPr>
                <w:rFonts w:ascii="Garamond" w:hAnsi="Garamond" w:cs="Times New Roman"/>
                <w:lang w:eastAsia="he-IL"/>
              </w:rPr>
              <w:t xml:space="preserve"> </w:t>
            </w:r>
            <w:r w:rsidR="00202DB0" w:rsidRPr="00714D90">
              <w:rPr>
                <w:rFonts w:ascii="Garamond" w:hAnsi="Garamond" w:cs="Times New Roman"/>
                <w:i/>
                <w:iCs/>
                <w:lang w:eastAsia="he-IL"/>
              </w:rPr>
              <w:t>Machia’h</w:t>
            </w:r>
            <w:r w:rsidR="00501D11" w:rsidRPr="00714D90">
              <w:rPr>
                <w:rFonts w:ascii="Garamond" w:hAnsi="Garamond" w:cs="Times New Roman"/>
                <w:lang w:eastAsia="he-IL"/>
              </w:rPr>
              <w:t xml:space="preserve"> </w:t>
            </w:r>
            <w:r w:rsidRPr="00714D90">
              <w:rPr>
                <w:rFonts w:ascii="Garamond" w:hAnsi="Garamond" w:cs="Times New Roman"/>
                <w:lang w:eastAsia="he-IL"/>
              </w:rPr>
              <w:t xml:space="preserve">se </w:t>
            </w:r>
            <w:r w:rsidR="00F075DB" w:rsidRPr="00714D90">
              <w:rPr>
                <w:rFonts w:ascii="Garamond" w:hAnsi="Garamond" w:cs="Times New Roman"/>
                <w:lang w:eastAsia="he-IL"/>
              </w:rPr>
              <w:t>réfère</w:t>
            </w:r>
            <w:r w:rsidRPr="00714D90">
              <w:rPr>
                <w:rFonts w:ascii="Garamond" w:hAnsi="Garamond" w:cs="Times New Roman"/>
                <w:lang w:eastAsia="he-IL"/>
              </w:rPr>
              <w:t xml:space="preserve"> au</w:t>
            </w:r>
            <w:r w:rsidR="00501D11" w:rsidRPr="00714D90">
              <w:rPr>
                <w:rFonts w:ascii="Garamond" w:hAnsi="Garamond" w:cs="Times New Roman"/>
                <w:lang w:eastAsia="he-IL"/>
              </w:rPr>
              <w:t xml:space="preserve"> leadership </w:t>
            </w:r>
            <w:r w:rsidRPr="00714D90">
              <w:rPr>
                <w:rFonts w:ascii="Garamond" w:hAnsi="Garamond" w:cs="Times New Roman"/>
                <w:lang w:eastAsia="he-IL"/>
              </w:rPr>
              <w:t>et à la grandeur.</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snapToGrid w:val="0"/>
              <w:jc w:val="both"/>
              <w:rPr>
                <w:rFonts w:ascii="Garamond" w:hAnsi="Garamond" w:cs="Times New Roman"/>
                <w:rtl/>
                <w:lang w:eastAsia="he-IL"/>
              </w:rPr>
            </w:pPr>
            <w:r w:rsidRPr="00714D90">
              <w:rPr>
                <w:rFonts w:ascii="Garamond" w:hAnsi="Garamond" w:cs="Times New Roman"/>
                <w:rtl/>
                <w:lang w:eastAsia="he-IL"/>
              </w:rPr>
              <w:t>אין משיחה זו אלא לשון שררה וגדולה:</w:t>
            </w:r>
          </w:p>
          <w:p w:rsidR="00501D11" w:rsidRPr="00714D90" w:rsidRDefault="00501D11" w:rsidP="00714D90">
            <w:pPr>
              <w:jc w:val="both"/>
              <w:rPr>
                <w:rFonts w:ascii="Garamond" w:hAnsi="Garamond" w:cs="Times New Roman"/>
                <w:lang w:val="en-US" w:eastAsia="he-IL"/>
              </w:rPr>
            </w:pPr>
          </w:p>
        </w:tc>
      </w:tr>
    </w:tbl>
    <w:p w:rsidR="00501D11" w:rsidRPr="00714D90" w:rsidRDefault="005B6488" w:rsidP="00714D90">
      <w:pPr>
        <w:jc w:val="both"/>
        <w:rPr>
          <w:rFonts w:ascii="Garamond" w:hAnsi="Garamond"/>
        </w:rPr>
      </w:pPr>
      <w:r w:rsidRPr="00714D90">
        <w:rPr>
          <w:rFonts w:ascii="Garamond" w:hAnsi="Garamond"/>
        </w:rPr>
        <w:t>Dans la source suivante, nous voyons que</w:t>
      </w:r>
      <w:r w:rsidR="0020197F" w:rsidRPr="00714D90">
        <w:rPr>
          <w:rFonts w:ascii="Garamond" w:hAnsi="Garamond"/>
        </w:rPr>
        <w:t xml:space="preserve"> le</w:t>
      </w:r>
      <w:r w:rsidRPr="00714D90">
        <w:rPr>
          <w:rFonts w:ascii="Garamond" w:hAnsi="Garamond"/>
        </w:rPr>
        <w:t xml:space="preserve"> </w:t>
      </w:r>
      <w:r w:rsidRPr="00714D90">
        <w:rPr>
          <w:rFonts w:ascii="Garamond" w:hAnsi="Garamond"/>
          <w:i/>
          <w:iCs/>
        </w:rPr>
        <w:t>Machia’h</w:t>
      </w:r>
      <w:r w:rsidRPr="00714D90">
        <w:rPr>
          <w:rFonts w:ascii="Garamond" w:hAnsi="Garamond"/>
        </w:rPr>
        <w:t xml:space="preserve"> sera le plus grand </w:t>
      </w:r>
      <w:r w:rsidR="0020197F" w:rsidRPr="00714D90">
        <w:rPr>
          <w:rFonts w:ascii="Garamond" w:hAnsi="Garamond"/>
        </w:rPr>
        <w:t>dirigeant</w:t>
      </w:r>
      <w:r w:rsidRPr="00714D90">
        <w:rPr>
          <w:rFonts w:ascii="Garamond" w:hAnsi="Garamond"/>
        </w:rPr>
        <w:t xml:space="preserve"> et</w:t>
      </w:r>
      <w:r w:rsidR="0020197F" w:rsidRPr="00714D90">
        <w:rPr>
          <w:rFonts w:ascii="Garamond" w:hAnsi="Garamond"/>
        </w:rPr>
        <w:t xml:space="preserve"> le plus grand</w:t>
      </w:r>
      <w:r w:rsidRPr="00714D90">
        <w:rPr>
          <w:rFonts w:ascii="Garamond" w:hAnsi="Garamond"/>
        </w:rPr>
        <w:t xml:space="preserve"> génie politique que le monde ait jamais connu. Il mettra en jeu ces talents </w:t>
      </w:r>
      <w:r w:rsidR="00F075DB" w:rsidRPr="00714D90">
        <w:rPr>
          <w:rFonts w:ascii="Garamond" w:hAnsi="Garamond"/>
        </w:rPr>
        <w:t>extraordinaires pour précipiter</w:t>
      </w:r>
      <w:r w:rsidRPr="00714D90">
        <w:rPr>
          <w:rFonts w:ascii="Garamond" w:hAnsi="Garamond"/>
        </w:rPr>
        <w:t xml:space="preserve"> une révolution mondiale, qui amènera une justice sociale parfaite, et influencera tous les hommes à servir D. d’un cœur pur.</w:t>
      </w:r>
    </w:p>
    <w:p w:rsidR="00501D11" w:rsidRPr="00714D90" w:rsidRDefault="00E208FA" w:rsidP="00714D90">
      <w:pPr>
        <w:jc w:val="both"/>
        <w:rPr>
          <w:rFonts w:ascii="Garamond" w:hAnsi="Garamond"/>
          <w:b/>
          <w:bCs/>
        </w:rPr>
      </w:pPr>
      <w:r w:rsidRPr="00714D90">
        <w:rPr>
          <w:rFonts w:ascii="Garamond" w:hAnsi="Garamond"/>
          <w:b/>
          <w:bCs/>
        </w:rPr>
        <w:lastRenderedPageBreak/>
        <w:t xml:space="preserve">2. </w:t>
      </w:r>
      <w:r w:rsidRPr="00714D90">
        <w:rPr>
          <w:rFonts w:ascii="Garamond" w:hAnsi="Garamond"/>
          <w:b/>
          <w:bCs/>
          <w:i/>
          <w:iCs/>
        </w:rPr>
        <w:t>Rambam, Sanhé</w:t>
      </w:r>
      <w:r w:rsidR="00501D11" w:rsidRPr="00714D90">
        <w:rPr>
          <w:rFonts w:ascii="Garamond" w:hAnsi="Garamond"/>
          <w:b/>
          <w:bCs/>
          <w:i/>
          <w:iCs/>
        </w:rPr>
        <w:t>drin</w:t>
      </w:r>
      <w:r w:rsidRPr="00714D90">
        <w:rPr>
          <w:rFonts w:ascii="Garamond" w:hAnsi="Garamond"/>
          <w:b/>
          <w:bCs/>
          <w:i/>
          <w:iCs/>
        </w:rPr>
        <w:t>e</w:t>
      </w:r>
      <w:r w:rsidR="00501D11" w:rsidRPr="00714D90">
        <w:rPr>
          <w:rFonts w:ascii="Garamond" w:hAnsi="Garamond"/>
          <w:b/>
          <w:bCs/>
          <w:i/>
          <w:iCs/>
        </w:rPr>
        <w:t xml:space="preserve"> 10</w:t>
      </w:r>
      <w:r w:rsidRPr="00714D90">
        <w:rPr>
          <w:rFonts w:ascii="Garamond" w:hAnsi="Garamond"/>
          <w:b/>
          <w:bCs/>
          <w:i/>
          <w:iCs/>
        </w:rPr>
        <w:t xml:space="preserve"> </w:t>
      </w:r>
      <w:r w:rsidR="00501D11" w:rsidRPr="00714D90">
        <w:rPr>
          <w:rFonts w:ascii="Garamond" w:hAnsi="Garamond"/>
          <w:b/>
          <w:bCs/>
          <w:i/>
          <w:iCs/>
        </w:rPr>
        <w:t>:</w:t>
      </w:r>
      <w:r w:rsidRPr="00714D90">
        <w:rPr>
          <w:rFonts w:ascii="Garamond" w:hAnsi="Garamond"/>
          <w:b/>
          <w:bCs/>
          <w:i/>
          <w:iCs/>
        </w:rPr>
        <w:t xml:space="preserve"> 1</w:t>
      </w:r>
      <w:r w:rsidR="00F861B8" w:rsidRPr="00714D90">
        <w:rPr>
          <w:rFonts w:ascii="Garamond" w:hAnsi="Garamond"/>
          <w:b/>
          <w:bCs/>
        </w:rPr>
        <w:t>,</w:t>
      </w:r>
      <w:r w:rsidRPr="00714D90">
        <w:rPr>
          <w:rFonts w:ascii="Garamond" w:hAnsi="Garamond"/>
          <w:b/>
          <w:bCs/>
        </w:rPr>
        <w:t xml:space="preserve"> paragraphe commençant par les mots</w:t>
      </w:r>
      <w:r w:rsidR="00501D11" w:rsidRPr="00714D90">
        <w:rPr>
          <w:rFonts w:ascii="Garamond" w:hAnsi="Garamond"/>
          <w:b/>
          <w:bCs/>
        </w:rPr>
        <w:t xml:space="preserve"> </w:t>
      </w:r>
      <w:r w:rsidR="00F075DB" w:rsidRPr="00714D90">
        <w:rPr>
          <w:rFonts w:ascii="Garamond" w:hAnsi="Garamond"/>
          <w:b/>
          <w:bCs/>
        </w:rPr>
        <w:t>« </w:t>
      </w:r>
      <w:r w:rsidR="00F861B8" w:rsidRPr="00714D90">
        <w:rPr>
          <w:rFonts w:ascii="Garamond" w:hAnsi="Garamond"/>
          <w:b/>
          <w:bCs/>
          <w:i/>
          <w:iCs/>
        </w:rPr>
        <w:t>aval yé</w:t>
      </w:r>
      <w:r w:rsidR="00501D11" w:rsidRPr="00714D90">
        <w:rPr>
          <w:rFonts w:ascii="Garamond" w:hAnsi="Garamond"/>
          <w:b/>
          <w:bCs/>
          <w:i/>
          <w:iCs/>
        </w:rPr>
        <w:t>mot ha’</w:t>
      </w:r>
      <w:r w:rsidR="00202DB0" w:rsidRPr="00714D90">
        <w:rPr>
          <w:rFonts w:ascii="Garamond" w:hAnsi="Garamond"/>
          <w:b/>
          <w:bCs/>
          <w:i/>
          <w:iCs/>
        </w:rPr>
        <w:t>Machia’h</w:t>
      </w:r>
      <w:r w:rsidR="00F075DB" w:rsidRPr="00714D90">
        <w:rPr>
          <w:rFonts w:ascii="Garamond" w:hAnsi="Garamond"/>
          <w:b/>
          <w:bCs/>
          <w:i/>
          <w:iCs/>
        </w:rPr>
        <w:t> »</w:t>
      </w:r>
      <w:r w:rsidR="00F861B8" w:rsidRPr="00714D90">
        <w:rPr>
          <w:rFonts w:ascii="Garamond" w:hAnsi="Garamond"/>
          <w:b/>
          <w:bCs/>
          <w:i/>
          <w:iCs/>
        </w:rPr>
        <w:t xml:space="preserve"> </w:t>
      </w:r>
      <w:r w:rsidR="00F861B8" w:rsidRPr="00714D90">
        <w:rPr>
          <w:rFonts w:ascii="Garamond" w:hAnsi="Garamond"/>
          <w:b/>
          <w:bCs/>
        </w:rPr>
        <w:t xml:space="preserve">; </w:t>
      </w:r>
      <w:r w:rsidR="00F861B8" w:rsidRPr="00714D90">
        <w:rPr>
          <w:rFonts w:ascii="Garamond" w:hAnsi="Garamond"/>
          <w:b/>
          <w:bCs/>
          <w:i/>
          <w:iCs/>
        </w:rPr>
        <w:t>Michné Torah,</w:t>
      </w:r>
      <w:r w:rsidR="00F861B8" w:rsidRPr="00714D90">
        <w:rPr>
          <w:rFonts w:ascii="Garamond" w:hAnsi="Garamond"/>
          <w:b/>
          <w:bCs/>
        </w:rPr>
        <w:t xml:space="preserve"> </w:t>
      </w:r>
      <w:r w:rsidR="00F861B8" w:rsidRPr="00714D90">
        <w:rPr>
          <w:rFonts w:ascii="Garamond" w:hAnsi="Garamond"/>
          <w:b/>
          <w:bCs/>
          <w:i/>
          <w:iCs/>
        </w:rPr>
        <w:t>Hilkhot Tec</w:t>
      </w:r>
      <w:r w:rsidR="00501D11" w:rsidRPr="00714D90">
        <w:rPr>
          <w:rFonts w:ascii="Garamond" w:hAnsi="Garamond"/>
          <w:b/>
          <w:bCs/>
          <w:i/>
          <w:iCs/>
        </w:rPr>
        <w:t>h</w:t>
      </w:r>
      <w:r w:rsidR="00F861B8" w:rsidRPr="00714D90">
        <w:rPr>
          <w:rFonts w:ascii="Garamond" w:hAnsi="Garamond"/>
          <w:b/>
          <w:bCs/>
          <w:i/>
          <w:iCs/>
        </w:rPr>
        <w:t>ouva</w:t>
      </w:r>
      <w:r w:rsidR="00501D11" w:rsidRPr="00714D90">
        <w:rPr>
          <w:rFonts w:ascii="Garamond" w:hAnsi="Garamond"/>
          <w:b/>
          <w:bCs/>
        </w:rPr>
        <w:t xml:space="preserve"> (L</w:t>
      </w:r>
      <w:r w:rsidR="00F861B8" w:rsidRPr="00714D90">
        <w:rPr>
          <w:rFonts w:ascii="Garamond" w:hAnsi="Garamond"/>
          <w:b/>
          <w:bCs/>
        </w:rPr>
        <w:t>ois du repentir</w:t>
      </w:r>
      <w:r w:rsidR="00501D11" w:rsidRPr="00714D90">
        <w:rPr>
          <w:rFonts w:ascii="Garamond" w:hAnsi="Garamond"/>
          <w:b/>
          <w:bCs/>
        </w:rPr>
        <w:t>) 9</w:t>
      </w:r>
      <w:r w:rsidR="00F861B8" w:rsidRPr="00714D90">
        <w:rPr>
          <w:rFonts w:ascii="Garamond" w:hAnsi="Garamond"/>
          <w:b/>
          <w:bCs/>
        </w:rPr>
        <w:t xml:space="preserve"> </w:t>
      </w:r>
      <w:r w:rsidR="00501D11" w:rsidRPr="00714D90">
        <w:rPr>
          <w:rFonts w:ascii="Garamond" w:hAnsi="Garamond"/>
          <w:b/>
          <w:bCs/>
        </w:rPr>
        <w:t>:</w:t>
      </w:r>
      <w:r w:rsidR="00F861B8" w:rsidRPr="00714D90">
        <w:rPr>
          <w:rFonts w:ascii="Garamond" w:hAnsi="Garamond"/>
          <w:b/>
          <w:bCs/>
        </w:rPr>
        <w:t xml:space="preserve"> 2 – L</w:t>
      </w:r>
      <w:r w:rsidR="00501D11" w:rsidRPr="00714D90">
        <w:rPr>
          <w:rFonts w:ascii="Garamond" w:hAnsi="Garamond"/>
          <w:b/>
          <w:bCs/>
        </w:rPr>
        <w:t xml:space="preserve">e </w:t>
      </w:r>
      <w:r w:rsidR="00202DB0" w:rsidRPr="00714D90">
        <w:rPr>
          <w:rFonts w:ascii="Garamond" w:hAnsi="Garamond"/>
          <w:b/>
          <w:bCs/>
          <w:i/>
          <w:iCs/>
        </w:rPr>
        <w:t>Machia’h</w:t>
      </w:r>
      <w:r w:rsidR="00501D11" w:rsidRPr="00714D90">
        <w:rPr>
          <w:rFonts w:ascii="Garamond" w:hAnsi="Garamond"/>
          <w:b/>
          <w:bCs/>
        </w:rPr>
        <w:t xml:space="preserve"> </w:t>
      </w:r>
      <w:r w:rsidR="00912000" w:rsidRPr="00714D90">
        <w:rPr>
          <w:rFonts w:ascii="Garamond" w:hAnsi="Garamond"/>
          <w:b/>
          <w:bCs/>
        </w:rPr>
        <w:t>sera un dirigeant</w:t>
      </w:r>
      <w:r w:rsidR="00F861B8" w:rsidRPr="00714D90">
        <w:rPr>
          <w:rFonts w:ascii="Garamond" w:hAnsi="Garamond"/>
          <w:b/>
          <w:bCs/>
        </w:rPr>
        <w:t xml:space="preserve"> mondial </w:t>
      </w:r>
      <w:r w:rsidR="00F075DB" w:rsidRPr="00714D90">
        <w:rPr>
          <w:rFonts w:ascii="Garamond" w:hAnsi="Garamond"/>
          <w:b/>
          <w:bCs/>
        </w:rPr>
        <w:t>aux</w:t>
      </w:r>
      <w:r w:rsidR="005B6488" w:rsidRPr="00714D90">
        <w:rPr>
          <w:rFonts w:ascii="Garamond" w:hAnsi="Garamond"/>
          <w:b/>
          <w:bCs/>
        </w:rPr>
        <w:t xml:space="preserve"> proportions </w:t>
      </w:r>
      <w:r w:rsidR="00F075DB" w:rsidRPr="00714D90">
        <w:rPr>
          <w:rFonts w:ascii="Garamond" w:hAnsi="Garamond"/>
          <w:b/>
          <w:bCs/>
        </w:rPr>
        <w:t>jamais égalées. Il ramènera</w:t>
      </w:r>
      <w:r w:rsidR="005B6488" w:rsidRPr="00714D90">
        <w:rPr>
          <w:rFonts w:ascii="Garamond" w:hAnsi="Garamond"/>
          <w:b/>
          <w:bCs/>
        </w:rPr>
        <w:t xml:space="preserve"> l’humanité vers la voie de 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60"/>
        <w:gridCol w:w="4261"/>
      </w:tblGrid>
      <w:tr w:rsidR="00501D11" w:rsidRPr="00714D90" w:rsidTr="00202DB0">
        <w:tc>
          <w:tcPr>
            <w:tcW w:w="4260" w:type="dxa"/>
          </w:tcPr>
          <w:p w:rsidR="00501D11" w:rsidRPr="00714D90" w:rsidRDefault="00F861B8" w:rsidP="00714D90">
            <w:pPr>
              <w:jc w:val="both"/>
              <w:rPr>
                <w:rFonts w:ascii="Garamond" w:hAnsi="Garamond"/>
                <w:b/>
                <w:bCs/>
              </w:rPr>
            </w:pPr>
            <w:r w:rsidRPr="00714D90">
              <w:rPr>
                <w:rFonts w:ascii="Garamond" w:hAnsi="Garamond"/>
                <w:b/>
                <w:bCs/>
              </w:rPr>
              <w:t>Rambam, Sanhé</w:t>
            </w:r>
            <w:r w:rsidR="00501D11" w:rsidRPr="00714D90">
              <w:rPr>
                <w:rFonts w:ascii="Garamond" w:hAnsi="Garamond"/>
                <w:b/>
                <w:bCs/>
              </w:rPr>
              <w:t>drin</w:t>
            </w:r>
            <w:r w:rsidRPr="00714D90">
              <w:rPr>
                <w:rFonts w:ascii="Garamond" w:hAnsi="Garamond"/>
                <w:b/>
                <w:bCs/>
              </w:rPr>
              <w:t>e</w:t>
            </w:r>
            <w:r w:rsidR="00501D11" w:rsidRPr="00714D90">
              <w:rPr>
                <w:rFonts w:ascii="Garamond" w:hAnsi="Garamond"/>
                <w:b/>
                <w:bCs/>
              </w:rPr>
              <w:t xml:space="preserve"> 10</w:t>
            </w:r>
            <w:r w:rsidRPr="00714D90">
              <w:rPr>
                <w:rFonts w:ascii="Garamond" w:hAnsi="Garamond"/>
                <w:b/>
                <w:bCs/>
              </w:rPr>
              <w:t xml:space="preserve"> </w:t>
            </w:r>
            <w:r w:rsidR="00501D11" w:rsidRPr="00714D90">
              <w:rPr>
                <w:rFonts w:ascii="Garamond" w:hAnsi="Garamond"/>
                <w:b/>
                <w:bCs/>
              </w:rPr>
              <w:t>:</w:t>
            </w:r>
            <w:r w:rsidRPr="00714D90">
              <w:rPr>
                <w:rFonts w:ascii="Garamond" w:hAnsi="Garamond"/>
                <w:b/>
                <w:bCs/>
              </w:rPr>
              <w:t xml:space="preserve"> </w:t>
            </w:r>
            <w:r w:rsidR="00501D11" w:rsidRPr="00714D90">
              <w:rPr>
                <w:rFonts w:ascii="Garamond" w:hAnsi="Garamond"/>
                <w:b/>
                <w:bCs/>
              </w:rPr>
              <w:t>1</w:t>
            </w:r>
          </w:p>
          <w:p w:rsidR="00501D11" w:rsidRPr="00714D90" w:rsidRDefault="0020197F" w:rsidP="00714D90">
            <w:pPr>
              <w:jc w:val="both"/>
              <w:rPr>
                <w:rFonts w:ascii="Garamond" w:hAnsi="Garamond"/>
              </w:rPr>
            </w:pPr>
            <w:r w:rsidRPr="00714D90">
              <w:rPr>
                <w:rFonts w:ascii="Garamond" w:hAnsi="Garamond"/>
              </w:rPr>
              <w:t>Durant l’Ere</w:t>
            </w:r>
            <w:r w:rsidR="005B6488" w:rsidRPr="00714D90">
              <w:rPr>
                <w:rFonts w:ascii="Garamond" w:hAnsi="Garamond"/>
              </w:rPr>
              <w:t xml:space="preserve"> messianique</w:t>
            </w:r>
            <w:r w:rsidR="00F075DB" w:rsidRPr="00714D90">
              <w:rPr>
                <w:rFonts w:ascii="Garamond" w:hAnsi="Garamond"/>
              </w:rPr>
              <w:t>, la royauté retournera au peuple juif en</w:t>
            </w:r>
            <w:r w:rsidR="00BE03FB" w:rsidRPr="00714D90">
              <w:rPr>
                <w:rFonts w:ascii="Garamond" w:hAnsi="Garamond"/>
              </w:rPr>
              <w:t xml:space="preserve"> terre d’</w:t>
            </w:r>
            <w:r w:rsidR="00F075DB" w:rsidRPr="00714D90">
              <w:rPr>
                <w:rFonts w:ascii="Garamond" w:hAnsi="Garamond"/>
              </w:rPr>
              <w:t>Israël.</w:t>
            </w:r>
            <w:r w:rsidR="00BE03FB" w:rsidRPr="00714D90">
              <w:rPr>
                <w:rFonts w:ascii="Garamond" w:hAnsi="Garamond"/>
              </w:rPr>
              <w:t xml:space="preserve"> Le Messie, qui sera le </w:t>
            </w:r>
            <w:r w:rsidR="00F075DB" w:rsidRPr="00714D90">
              <w:rPr>
                <w:rFonts w:ascii="Garamond" w:hAnsi="Garamond"/>
              </w:rPr>
              <w:t>roi, établira  son r</w:t>
            </w:r>
            <w:r w:rsidRPr="00714D90">
              <w:rPr>
                <w:rFonts w:ascii="Garamond" w:hAnsi="Garamond"/>
              </w:rPr>
              <w:t xml:space="preserve">oyaume à </w:t>
            </w:r>
            <w:r w:rsidR="00B505A0" w:rsidRPr="00714D90">
              <w:rPr>
                <w:rFonts w:ascii="Garamond" w:hAnsi="Garamond"/>
              </w:rPr>
              <w:t>S</w:t>
            </w:r>
            <w:r w:rsidR="00BE03FB" w:rsidRPr="00714D90">
              <w:rPr>
                <w:rFonts w:ascii="Garamond" w:hAnsi="Garamond"/>
              </w:rPr>
              <w:t>ion [Jé</w:t>
            </w:r>
            <w:r w:rsidR="00501D11" w:rsidRPr="00714D90">
              <w:rPr>
                <w:rFonts w:ascii="Garamond" w:hAnsi="Garamond"/>
              </w:rPr>
              <w:t>rusalem].</w:t>
            </w:r>
            <w:r w:rsidR="00BE03FB" w:rsidRPr="00714D90">
              <w:rPr>
                <w:rFonts w:ascii="Garamond" w:hAnsi="Garamond"/>
              </w:rPr>
              <w:t xml:space="preserve"> Sa célébrité s’étendra et atteindra les </w:t>
            </w:r>
            <w:r w:rsidR="00F075DB" w:rsidRPr="00714D90">
              <w:rPr>
                <w:rFonts w:ascii="Garamond" w:hAnsi="Garamond"/>
              </w:rPr>
              <w:t>extrémités de la terre,</w:t>
            </w:r>
            <w:r w:rsidR="00BE03FB" w:rsidRPr="00714D90">
              <w:rPr>
                <w:rFonts w:ascii="Garamond" w:hAnsi="Garamond"/>
              </w:rPr>
              <w:t xml:space="preserve"> plus que pendant le règne du Roi Chlomo (Salomon). De plus, les nations du monde scelleront avec lui une alliance de paix.</w:t>
            </w:r>
          </w:p>
          <w:p w:rsidR="00501D11" w:rsidRPr="00714D90" w:rsidRDefault="00501D11" w:rsidP="00714D90">
            <w:pPr>
              <w:jc w:val="both"/>
              <w:rPr>
                <w:rFonts w:ascii="Garamond" w:hAnsi="Garamond"/>
              </w:rPr>
            </w:pPr>
          </w:p>
          <w:p w:rsidR="00501D11" w:rsidRPr="00714D90" w:rsidRDefault="00F861B8" w:rsidP="00714D90">
            <w:pPr>
              <w:jc w:val="both"/>
              <w:rPr>
                <w:rFonts w:ascii="Garamond" w:hAnsi="Garamond"/>
              </w:rPr>
            </w:pPr>
            <w:r w:rsidRPr="00714D90">
              <w:rPr>
                <w:rFonts w:ascii="Garamond" w:hAnsi="Garamond"/>
                <w:b/>
                <w:bCs/>
              </w:rPr>
              <w:t>Hilk</w:t>
            </w:r>
            <w:r w:rsidR="00501D11" w:rsidRPr="00714D90">
              <w:rPr>
                <w:rFonts w:ascii="Garamond" w:hAnsi="Garamond"/>
                <w:b/>
                <w:bCs/>
              </w:rPr>
              <w:t>hot</w:t>
            </w:r>
            <w:r w:rsidR="00501D11" w:rsidRPr="00714D90">
              <w:rPr>
                <w:rFonts w:ascii="Garamond" w:hAnsi="Garamond"/>
              </w:rPr>
              <w:t xml:space="preserve"> </w:t>
            </w:r>
            <w:r w:rsidRPr="00714D90">
              <w:rPr>
                <w:rFonts w:ascii="Garamond" w:hAnsi="Garamond"/>
                <w:b/>
                <w:bCs/>
              </w:rPr>
              <w:t>Téc</w:t>
            </w:r>
            <w:r w:rsidR="00501D11" w:rsidRPr="00714D90">
              <w:rPr>
                <w:rFonts w:ascii="Garamond" w:hAnsi="Garamond"/>
                <w:b/>
                <w:bCs/>
              </w:rPr>
              <w:t>h</w:t>
            </w:r>
            <w:r w:rsidRPr="00714D90">
              <w:rPr>
                <w:rFonts w:ascii="Garamond" w:hAnsi="Garamond"/>
                <w:b/>
                <w:bCs/>
              </w:rPr>
              <w:t>ouva</w:t>
            </w:r>
            <w:r w:rsidR="00501D11" w:rsidRPr="00714D90">
              <w:rPr>
                <w:rFonts w:ascii="Garamond" w:hAnsi="Garamond"/>
                <w:b/>
                <w:bCs/>
              </w:rPr>
              <w:t xml:space="preserve"> 9</w:t>
            </w:r>
            <w:r w:rsidRPr="00714D90">
              <w:rPr>
                <w:rFonts w:ascii="Garamond" w:hAnsi="Garamond"/>
                <w:b/>
                <w:bCs/>
              </w:rPr>
              <w:t xml:space="preserve"> </w:t>
            </w:r>
            <w:r w:rsidR="00501D11" w:rsidRPr="00714D90">
              <w:rPr>
                <w:rFonts w:ascii="Garamond" w:hAnsi="Garamond"/>
                <w:b/>
                <w:bCs/>
              </w:rPr>
              <w:t>:</w:t>
            </w:r>
            <w:r w:rsidRPr="00714D90">
              <w:rPr>
                <w:rFonts w:ascii="Garamond" w:hAnsi="Garamond"/>
                <w:b/>
                <w:bCs/>
              </w:rPr>
              <w:t xml:space="preserve"> </w:t>
            </w:r>
            <w:r w:rsidR="00501D11" w:rsidRPr="00714D90">
              <w:rPr>
                <w:rFonts w:ascii="Garamond" w:hAnsi="Garamond"/>
                <w:b/>
                <w:bCs/>
              </w:rPr>
              <w:t>2</w:t>
            </w:r>
          </w:p>
          <w:p w:rsidR="00501D11" w:rsidRPr="00714D90" w:rsidRDefault="00BE03FB" w:rsidP="00714D90">
            <w:pPr>
              <w:jc w:val="both"/>
              <w:rPr>
                <w:rFonts w:ascii="Garamond" w:hAnsi="Garamond"/>
              </w:rPr>
            </w:pPr>
            <w:r w:rsidRPr="00714D90">
              <w:rPr>
                <w:rFonts w:ascii="Garamond" w:hAnsi="Garamond"/>
              </w:rPr>
              <w:t>Le Messie, qui sera un roi</w:t>
            </w:r>
            <w:r w:rsidR="00F075DB" w:rsidRPr="00714D90">
              <w:rPr>
                <w:rFonts w:ascii="Garamond" w:hAnsi="Garamond"/>
              </w:rPr>
              <w:t xml:space="preserve"> descendant du roi David, sera</w:t>
            </w:r>
            <w:r w:rsidRPr="00714D90">
              <w:rPr>
                <w:rFonts w:ascii="Garamond" w:hAnsi="Garamond"/>
              </w:rPr>
              <w:t xml:space="preserve"> plus intelligent que le roi Chlomo. Son niveau de prophétie se rapprochera de celui </w:t>
            </w:r>
            <w:r w:rsidR="00F075DB" w:rsidRPr="00714D90">
              <w:rPr>
                <w:rFonts w:ascii="Garamond" w:hAnsi="Garamond"/>
              </w:rPr>
              <w:t xml:space="preserve">de Moché. </w:t>
            </w:r>
            <w:r w:rsidR="00B505A0" w:rsidRPr="00714D90">
              <w:rPr>
                <w:rFonts w:ascii="Garamond" w:hAnsi="Garamond"/>
              </w:rPr>
              <w:t>Par conséquent, il enjoindra</w:t>
            </w:r>
            <w:r w:rsidR="00F075DB" w:rsidRPr="00714D90">
              <w:rPr>
                <w:rFonts w:ascii="Garamond" w:hAnsi="Garamond"/>
              </w:rPr>
              <w:t xml:space="preserve"> tout le peuple juif à suivre la voie de D. Et toutes</w:t>
            </w:r>
            <w:r w:rsidRPr="00714D90">
              <w:rPr>
                <w:rFonts w:ascii="Garamond" w:hAnsi="Garamond"/>
              </w:rPr>
              <w:t xml:space="preserve"> le</w:t>
            </w:r>
            <w:r w:rsidR="00CA0C8E" w:rsidRPr="00714D90">
              <w:rPr>
                <w:rFonts w:ascii="Garamond" w:hAnsi="Garamond"/>
              </w:rPr>
              <w:t>s nations du monde viendront l’écouter</w:t>
            </w:r>
            <w:r w:rsidRPr="00714D90">
              <w:rPr>
                <w:rFonts w:ascii="Garamond" w:hAnsi="Garamond"/>
              </w:rPr>
              <w:t xml:space="preserve"> parler, co</w:t>
            </w:r>
            <w:r w:rsidR="000050A6" w:rsidRPr="00714D90">
              <w:rPr>
                <w:rFonts w:ascii="Garamond" w:hAnsi="Garamond"/>
              </w:rPr>
              <w:t xml:space="preserve">mme </w:t>
            </w:r>
            <w:r w:rsidR="00B505A0" w:rsidRPr="00714D90">
              <w:rPr>
                <w:rFonts w:ascii="Garamond" w:hAnsi="Garamond"/>
              </w:rPr>
              <w:t xml:space="preserve">cela est </w:t>
            </w:r>
            <w:r w:rsidR="000050A6" w:rsidRPr="00714D90">
              <w:rPr>
                <w:rFonts w:ascii="Garamond" w:hAnsi="Garamond"/>
              </w:rPr>
              <w:t>prédit par le prophète : « Il arrivera, à la fin des temps</w:t>
            </w:r>
            <w:r w:rsidRPr="00714D90">
              <w:rPr>
                <w:rFonts w:ascii="Garamond" w:hAnsi="Garamond"/>
              </w:rPr>
              <w:t xml:space="preserve">, </w:t>
            </w:r>
            <w:r w:rsidR="000050A6" w:rsidRPr="00714D90">
              <w:rPr>
                <w:rFonts w:ascii="Garamond" w:hAnsi="Garamond"/>
              </w:rPr>
              <w:t>que</w:t>
            </w:r>
            <w:r w:rsidR="00CD6454" w:rsidRPr="00714D90">
              <w:rPr>
                <w:rFonts w:ascii="Garamond" w:hAnsi="Garamond"/>
              </w:rPr>
              <w:t xml:space="preserve"> </w:t>
            </w:r>
            <w:r w:rsidR="000050A6" w:rsidRPr="00714D90">
              <w:rPr>
                <w:rFonts w:ascii="Garamond" w:hAnsi="Garamond"/>
              </w:rPr>
              <w:t>la montagne de la maison d</w:t>
            </w:r>
            <w:r w:rsidR="00CD6454" w:rsidRPr="00714D90">
              <w:rPr>
                <w:rFonts w:ascii="Garamond" w:hAnsi="Garamond"/>
              </w:rPr>
              <w:t>u</w:t>
            </w:r>
            <w:r w:rsidR="000050A6" w:rsidRPr="00714D90">
              <w:rPr>
                <w:rFonts w:ascii="Garamond" w:hAnsi="Garamond"/>
              </w:rPr>
              <w:t xml:space="preserve"> </w:t>
            </w:r>
            <w:r w:rsidR="00CD6454" w:rsidRPr="00714D90">
              <w:rPr>
                <w:rFonts w:ascii="Garamond" w:hAnsi="Garamond"/>
              </w:rPr>
              <w:t>S</w:t>
            </w:r>
            <w:r w:rsidR="000050A6" w:rsidRPr="00714D90">
              <w:rPr>
                <w:rFonts w:ascii="Garamond" w:hAnsi="Garamond"/>
              </w:rPr>
              <w:t>ei</w:t>
            </w:r>
            <w:r w:rsidR="00CD6454" w:rsidRPr="00714D90">
              <w:rPr>
                <w:rFonts w:ascii="Garamond" w:hAnsi="Garamond"/>
              </w:rPr>
              <w:t>gneur</w:t>
            </w:r>
            <w:r w:rsidRPr="00714D90">
              <w:rPr>
                <w:rFonts w:ascii="Garamond" w:hAnsi="Garamond"/>
              </w:rPr>
              <w:t xml:space="preserve"> [le Temple de Jérusalem]</w:t>
            </w:r>
            <w:r w:rsidR="000050A6" w:rsidRPr="00714D90">
              <w:rPr>
                <w:rFonts w:ascii="Garamond" w:hAnsi="Garamond"/>
              </w:rPr>
              <w:t xml:space="preserve"> sera </w:t>
            </w:r>
            <w:r w:rsidR="00CD6454" w:rsidRPr="00714D90">
              <w:rPr>
                <w:rFonts w:ascii="Garamond" w:hAnsi="Garamond"/>
              </w:rPr>
              <w:t>affermi</w:t>
            </w:r>
            <w:r w:rsidR="00B505A0" w:rsidRPr="00714D90">
              <w:rPr>
                <w:rFonts w:ascii="Garamond" w:hAnsi="Garamond"/>
              </w:rPr>
              <w:t xml:space="preserve">e sur la </w:t>
            </w:r>
            <w:r w:rsidR="00912000" w:rsidRPr="00714D90">
              <w:rPr>
                <w:rFonts w:ascii="Garamond" w:hAnsi="Garamond"/>
              </w:rPr>
              <w:t>cime</w:t>
            </w:r>
            <w:r w:rsidR="000050A6" w:rsidRPr="00714D90">
              <w:rPr>
                <w:rFonts w:ascii="Garamond" w:hAnsi="Garamond"/>
              </w:rPr>
              <w:t xml:space="preserve"> </w:t>
            </w:r>
            <w:r w:rsidR="00CD6454" w:rsidRPr="00714D90">
              <w:rPr>
                <w:rFonts w:ascii="Garamond" w:hAnsi="Garamond"/>
              </w:rPr>
              <w:t xml:space="preserve">des </w:t>
            </w:r>
            <w:r w:rsidR="00B505A0" w:rsidRPr="00714D90">
              <w:rPr>
                <w:rFonts w:ascii="Garamond" w:hAnsi="Garamond"/>
              </w:rPr>
              <w:t xml:space="preserve">autres </w:t>
            </w:r>
            <w:r w:rsidR="00CD6454" w:rsidRPr="00714D90">
              <w:rPr>
                <w:rFonts w:ascii="Garamond" w:hAnsi="Garamond"/>
              </w:rPr>
              <w:t>montagnes et se dressera au-</w:t>
            </w:r>
            <w:r w:rsidR="000050A6" w:rsidRPr="00714D90">
              <w:rPr>
                <w:rFonts w:ascii="Garamond" w:hAnsi="Garamond"/>
              </w:rPr>
              <w:t>dessus des co</w:t>
            </w:r>
            <w:r w:rsidR="00CD6454" w:rsidRPr="00714D90">
              <w:rPr>
                <w:rFonts w:ascii="Garamond" w:hAnsi="Garamond"/>
              </w:rPr>
              <w:t>llines [</w:t>
            </w:r>
            <w:r w:rsidR="000050A6" w:rsidRPr="00714D90">
              <w:rPr>
                <w:rFonts w:ascii="Garamond" w:hAnsi="Garamond"/>
              </w:rPr>
              <w:t>et toutes les nations afflueront. Et no</w:t>
            </w:r>
            <w:r w:rsidR="00B505A0" w:rsidRPr="00714D90">
              <w:rPr>
                <w:rFonts w:ascii="Garamond" w:hAnsi="Garamond"/>
              </w:rPr>
              <w:t>mbres de peuples viendront et diront</w:t>
            </w:r>
            <w:r w:rsidR="000050A6" w:rsidRPr="00714D90">
              <w:rPr>
                <w:rFonts w:ascii="Garamond" w:hAnsi="Garamond"/>
              </w:rPr>
              <w:t> : « </w:t>
            </w:r>
            <w:r w:rsidR="00CD6454" w:rsidRPr="00714D90">
              <w:rPr>
                <w:rFonts w:ascii="Garamond" w:hAnsi="Garamond"/>
              </w:rPr>
              <w:t>Venez,</w:t>
            </w:r>
            <w:r w:rsidR="000050A6" w:rsidRPr="00714D90">
              <w:rPr>
                <w:rFonts w:ascii="Garamond" w:hAnsi="Garamond"/>
              </w:rPr>
              <w:t xml:space="preserve"> </w:t>
            </w:r>
            <w:r w:rsidR="00CD6454" w:rsidRPr="00714D90">
              <w:rPr>
                <w:rFonts w:ascii="Garamond" w:hAnsi="Garamond"/>
              </w:rPr>
              <w:t>gravissons</w:t>
            </w:r>
            <w:r w:rsidR="000050A6" w:rsidRPr="00714D90">
              <w:rPr>
                <w:rFonts w:ascii="Garamond" w:hAnsi="Garamond"/>
              </w:rPr>
              <w:t xml:space="preserve"> la montagne de l’</w:t>
            </w:r>
            <w:r w:rsidR="00CD6454" w:rsidRPr="00714D90">
              <w:rPr>
                <w:rFonts w:ascii="Garamond" w:hAnsi="Garamond"/>
              </w:rPr>
              <w:t>E</w:t>
            </w:r>
            <w:r w:rsidR="000050A6" w:rsidRPr="00714D90">
              <w:rPr>
                <w:rFonts w:ascii="Garamond" w:hAnsi="Garamond"/>
              </w:rPr>
              <w:t>ternel</w:t>
            </w:r>
            <w:r w:rsidR="00CD6454" w:rsidRPr="00714D90">
              <w:rPr>
                <w:rFonts w:ascii="Garamond" w:hAnsi="Garamond"/>
              </w:rPr>
              <w:t xml:space="preserve"> pour gagner la maison du D. de J</w:t>
            </w:r>
            <w:r w:rsidR="000050A6" w:rsidRPr="00714D90">
              <w:rPr>
                <w:rFonts w:ascii="Garamond" w:hAnsi="Garamond"/>
              </w:rPr>
              <w:t>acob, afin qu’il</w:t>
            </w:r>
            <w:r w:rsidR="00CD6454" w:rsidRPr="00714D90">
              <w:rPr>
                <w:rFonts w:ascii="Garamond" w:hAnsi="Garamond"/>
              </w:rPr>
              <w:t>, le Messie,</w:t>
            </w:r>
            <w:r w:rsidR="000050A6" w:rsidRPr="00714D90">
              <w:rPr>
                <w:rFonts w:ascii="Garamond" w:hAnsi="Garamond"/>
              </w:rPr>
              <w:t xml:space="preserve"> nous enseigne</w:t>
            </w:r>
            <w:r w:rsidR="00CD6454" w:rsidRPr="00714D90">
              <w:rPr>
                <w:rFonts w:ascii="Garamond" w:hAnsi="Garamond"/>
              </w:rPr>
              <w:t xml:space="preserve"> </w:t>
            </w:r>
            <w:r w:rsidR="000050A6" w:rsidRPr="00714D90">
              <w:rPr>
                <w:rFonts w:ascii="Garamond" w:hAnsi="Garamond"/>
              </w:rPr>
              <w:t>ses voies et que nous puissions suivre ses sentiers</w:t>
            </w:r>
            <w:r w:rsidR="00CD6454" w:rsidRPr="00714D90">
              <w:rPr>
                <w:rFonts w:ascii="Garamond" w:hAnsi="Garamond"/>
              </w:rPr>
              <w:t>]… » »</w:t>
            </w:r>
            <w:r w:rsidRPr="00714D90">
              <w:rPr>
                <w:rFonts w:ascii="Garamond" w:hAnsi="Garamond"/>
              </w:rPr>
              <w:t xml:space="preserve"> [</w:t>
            </w:r>
            <w:r w:rsidRPr="00714D90">
              <w:rPr>
                <w:rFonts w:ascii="Garamond" w:hAnsi="Garamond"/>
                <w:i/>
                <w:iCs/>
              </w:rPr>
              <w:t>Yéc</w:t>
            </w:r>
            <w:r w:rsidR="00501D11" w:rsidRPr="00714D90">
              <w:rPr>
                <w:rFonts w:ascii="Garamond" w:hAnsi="Garamond"/>
                <w:i/>
                <w:iCs/>
              </w:rPr>
              <w:t>hayah</w:t>
            </w:r>
            <w:r w:rsidRPr="00714D90">
              <w:rPr>
                <w:rFonts w:ascii="Garamond" w:hAnsi="Garamond"/>
                <w:i/>
                <w:iCs/>
              </w:rPr>
              <w:t>o</w:t>
            </w:r>
            <w:r w:rsidR="00501D11" w:rsidRPr="00714D90">
              <w:rPr>
                <w:rFonts w:ascii="Garamond" w:hAnsi="Garamond"/>
                <w:i/>
                <w:iCs/>
              </w:rPr>
              <w:t>u 2</w:t>
            </w:r>
            <w:r w:rsidRPr="00714D90">
              <w:rPr>
                <w:rFonts w:ascii="Garamond" w:hAnsi="Garamond"/>
                <w:i/>
                <w:iCs/>
              </w:rPr>
              <w:t xml:space="preserve"> </w:t>
            </w:r>
            <w:r w:rsidR="00501D11" w:rsidRPr="00714D90">
              <w:rPr>
                <w:rFonts w:ascii="Garamond" w:hAnsi="Garamond"/>
                <w:i/>
                <w:iCs/>
              </w:rPr>
              <w:t>:</w:t>
            </w:r>
            <w:r w:rsidRPr="00714D90">
              <w:rPr>
                <w:rFonts w:ascii="Garamond" w:hAnsi="Garamond"/>
                <w:i/>
                <w:iCs/>
              </w:rPr>
              <w:t xml:space="preserve"> </w:t>
            </w:r>
            <w:r w:rsidR="00501D11" w:rsidRPr="00714D90">
              <w:rPr>
                <w:rFonts w:ascii="Garamond" w:hAnsi="Garamond"/>
                <w:i/>
                <w:iCs/>
              </w:rPr>
              <w:t>2-3</w:t>
            </w:r>
            <w:r w:rsidR="00501D11" w:rsidRPr="00714D90">
              <w:rPr>
                <w:rFonts w:ascii="Garamond" w:hAnsi="Garamond"/>
              </w:rPr>
              <w:t>].</w:t>
            </w:r>
          </w:p>
        </w:tc>
        <w:tc>
          <w:tcPr>
            <w:tcW w:w="4261" w:type="dxa"/>
          </w:tcPr>
          <w:p w:rsidR="00501D11" w:rsidRPr="00714D90" w:rsidRDefault="00501D11" w:rsidP="00714D90">
            <w:pPr>
              <w:bidi/>
              <w:jc w:val="both"/>
              <w:rPr>
                <w:rFonts w:ascii="Garamond" w:hAnsi="Garamond" w:cs="Times New Roman"/>
                <w:b/>
                <w:bCs/>
              </w:rPr>
            </w:pPr>
            <w:r w:rsidRPr="00714D90">
              <w:rPr>
                <w:rFonts w:ascii="Garamond" w:hAnsi="Garamond" w:cs="Times New Roman"/>
                <w:b/>
                <w:bCs/>
                <w:rtl/>
              </w:rPr>
              <w:t>רמב"ם על משנה מסכת סנהדרין פרק י משנה א ד"ה אבל ימות המשיח</w:t>
            </w:r>
          </w:p>
          <w:p w:rsidR="00501D11" w:rsidRPr="00714D90" w:rsidRDefault="00501D11" w:rsidP="00714D90">
            <w:pPr>
              <w:bidi/>
              <w:jc w:val="both"/>
              <w:rPr>
                <w:rFonts w:ascii="Garamond" w:hAnsi="Garamond" w:cs="Times New Roman"/>
                <w:rtl/>
              </w:rPr>
            </w:pPr>
            <w:r w:rsidRPr="00714D90">
              <w:rPr>
                <w:rFonts w:ascii="Garamond" w:hAnsi="Garamond" w:cs="Times New Roman"/>
                <w:rtl/>
              </w:rPr>
              <w:t>אבל ימות המשיח הוא זמן שבו תחזור המלכות לישראל, ויחזרו לארץ ישראל, ויהיה אותו המלך העומד מקום מלכותו ציון, ויתגדל שמו ויגיע לקצוי תבל יותר וגדול על ממלכת שלמה, ויכרתו עמו העמים ברית שלום ...</w:t>
            </w:r>
          </w:p>
          <w:p w:rsidR="00501D11" w:rsidRPr="00714D90" w:rsidRDefault="00501D11" w:rsidP="00714D90">
            <w:pPr>
              <w:bidi/>
              <w:jc w:val="both"/>
              <w:rPr>
                <w:rFonts w:ascii="Garamond" w:hAnsi="Garamond" w:cs="Times New Roman"/>
                <w:rtl/>
              </w:rPr>
            </w:pPr>
          </w:p>
          <w:p w:rsidR="00501D11" w:rsidRPr="00714D90" w:rsidRDefault="00501D11" w:rsidP="00714D90">
            <w:pPr>
              <w:bidi/>
              <w:jc w:val="both"/>
              <w:rPr>
                <w:rFonts w:ascii="Garamond" w:hAnsi="Garamond" w:cs="Times New Roman"/>
                <w:rtl/>
              </w:rPr>
            </w:pPr>
          </w:p>
          <w:p w:rsidR="00501D11" w:rsidRPr="00714D90" w:rsidRDefault="00501D11" w:rsidP="00714D90">
            <w:pPr>
              <w:bidi/>
              <w:jc w:val="both"/>
              <w:rPr>
                <w:rFonts w:ascii="Garamond" w:hAnsi="Garamond" w:cs="Times New Roman"/>
                <w:b/>
                <w:bCs/>
              </w:rPr>
            </w:pPr>
            <w:r w:rsidRPr="00714D90">
              <w:rPr>
                <w:rFonts w:ascii="Garamond" w:hAnsi="Garamond" w:cs="Times New Roman"/>
                <w:b/>
                <w:bCs/>
                <w:rtl/>
              </w:rPr>
              <w:t xml:space="preserve">רמב"ם הלכות תשובה פרק ט הלכה ב </w:t>
            </w:r>
          </w:p>
          <w:p w:rsidR="00501D11" w:rsidRPr="00714D90" w:rsidRDefault="00501D11" w:rsidP="00714D90">
            <w:pPr>
              <w:bidi/>
              <w:jc w:val="both"/>
              <w:rPr>
                <w:rFonts w:ascii="Garamond" w:hAnsi="Garamond" w:cs="David"/>
                <w:rtl/>
              </w:rPr>
            </w:pPr>
            <w:r w:rsidRPr="00714D90">
              <w:rPr>
                <w:rFonts w:ascii="Garamond" w:hAnsi="Garamond" w:cs="Times New Roman"/>
                <w:rtl/>
              </w:rPr>
              <w:t>... המלך שיעמוד מזרע דוד בעל חכמה יהיה יתר משלמה, ונביא גדול הוא קרוב למשה רבינו, ולפיכך ילמד כל העם ויורה אותם דרך ה', ויבואו כל הגוים לשומעו שנאמר "וְהָיָה בְּאַחֲרִית הַיָּמִים נָכוֹן יִהְיֶה הַר בֵּית ה' בְּרֹאשׁ הֶהָרִים [וְנִשָּׂא מִגְּבָעוֹת וְנָהֲרוּ אֵלָיו כָּל הַגּוֹיִם. וְהָלְכוּ עַמִּים רַבִּים וְאָמְרוּ לְכוּ וְנַעֲלֶה אֶל הַר יְקֹוָק אֶל בֵּית אֱלֹהֵי יַעֲקֹב וְיֹרֵנוּ מִדְּרָכָיו וְנֵלְכָה בְּאֹרְחֹתָיו...]"</w:t>
            </w:r>
          </w:p>
        </w:tc>
      </w:tr>
    </w:tbl>
    <w:p w:rsidR="00501D11" w:rsidRPr="00714D90" w:rsidRDefault="00501D11" w:rsidP="00714D90">
      <w:pPr>
        <w:pStyle w:val="Titre3"/>
        <w:tabs>
          <w:tab w:val="clear" w:pos="720"/>
        </w:tabs>
        <w:spacing w:before="0" w:after="0"/>
        <w:ind w:left="0"/>
        <w:rPr>
          <w:rFonts w:ascii="Garamond" w:hAnsi="Garamond"/>
          <w:i/>
          <w:iCs/>
          <w:sz w:val="22"/>
          <w:szCs w:val="22"/>
          <w:lang w:eastAsia="he-IL" w:bidi="he-IL"/>
        </w:rPr>
      </w:pPr>
      <w:bookmarkStart w:id="9" w:name="_Toc252124593"/>
      <w:bookmarkStart w:id="10" w:name="_Toc252806034"/>
    </w:p>
    <w:p w:rsidR="00501D11" w:rsidRPr="00714D90" w:rsidRDefault="00501D11" w:rsidP="00714D90">
      <w:pPr>
        <w:pStyle w:val="Titre3"/>
        <w:tabs>
          <w:tab w:val="clear" w:pos="720"/>
        </w:tabs>
        <w:spacing w:before="0" w:after="0"/>
        <w:ind w:left="0" w:firstLine="0"/>
        <w:rPr>
          <w:rFonts w:ascii="Garamond" w:hAnsi="Garamond"/>
          <w:sz w:val="22"/>
          <w:szCs w:val="22"/>
          <w:lang w:val="fr-FR" w:eastAsia="he-IL" w:bidi="he-IL"/>
        </w:rPr>
      </w:pPr>
      <w:r w:rsidRPr="00714D90">
        <w:rPr>
          <w:rFonts w:ascii="Garamond" w:hAnsi="Garamond"/>
          <w:i/>
          <w:iCs/>
          <w:sz w:val="22"/>
          <w:szCs w:val="22"/>
          <w:lang w:val="fr-FR" w:eastAsia="he-IL" w:bidi="he-IL"/>
        </w:rPr>
        <w:t>ii</w:t>
      </w:r>
      <w:r w:rsidRPr="00714D90">
        <w:rPr>
          <w:rFonts w:ascii="Garamond" w:hAnsi="Garamond"/>
          <w:sz w:val="22"/>
          <w:szCs w:val="22"/>
          <w:lang w:val="fr-FR" w:eastAsia="he-IL" w:bidi="he-IL"/>
        </w:rPr>
        <w:t xml:space="preserve">. </w:t>
      </w:r>
      <w:bookmarkEnd w:id="9"/>
      <w:bookmarkEnd w:id="10"/>
      <w:r w:rsidR="00F861B8" w:rsidRPr="00714D90">
        <w:rPr>
          <w:rFonts w:ascii="Garamond" w:hAnsi="Garamond"/>
          <w:sz w:val="22"/>
          <w:szCs w:val="22"/>
          <w:lang w:val="fr-FR" w:eastAsia="he-IL" w:bidi="he-IL"/>
        </w:rPr>
        <w:t>Descendant du Roi</w:t>
      </w:r>
      <w:r w:rsidRPr="00714D90">
        <w:rPr>
          <w:rFonts w:ascii="Garamond" w:hAnsi="Garamond"/>
          <w:sz w:val="22"/>
          <w:szCs w:val="22"/>
          <w:lang w:val="fr-FR" w:eastAsia="he-IL" w:bidi="he-IL"/>
        </w:rPr>
        <w:t xml:space="preserve"> David</w:t>
      </w:r>
    </w:p>
    <w:p w:rsidR="00501D11" w:rsidRPr="00714D90" w:rsidRDefault="00501D11" w:rsidP="00714D90">
      <w:pPr>
        <w:jc w:val="both"/>
        <w:rPr>
          <w:rFonts w:ascii="Garamond" w:hAnsi="Garamond" w:cs="Times New Roman"/>
          <w:b/>
          <w:bCs/>
          <w:lang w:eastAsia="he-IL"/>
        </w:rPr>
      </w:pPr>
    </w:p>
    <w:p w:rsidR="00501D11" w:rsidRPr="00714D90" w:rsidRDefault="00F861B8" w:rsidP="00714D90">
      <w:pPr>
        <w:jc w:val="both"/>
        <w:rPr>
          <w:rFonts w:ascii="Garamond" w:hAnsi="Garamond" w:cs="Times New Roman"/>
          <w:b/>
          <w:bCs/>
        </w:rPr>
      </w:pPr>
      <w:r w:rsidRPr="00714D90">
        <w:rPr>
          <w:rFonts w:ascii="Garamond" w:hAnsi="Garamond" w:cs="Times New Roman"/>
          <w:b/>
          <w:bCs/>
        </w:rPr>
        <w:t xml:space="preserve">1. </w:t>
      </w:r>
      <w:r w:rsidRPr="00714D90">
        <w:rPr>
          <w:rFonts w:ascii="Garamond" w:hAnsi="Garamond" w:cs="Times New Roman"/>
          <w:b/>
          <w:bCs/>
          <w:i/>
          <w:iCs/>
        </w:rPr>
        <w:t>Béréchit (Génèse</w:t>
      </w:r>
      <w:r w:rsidR="00501D11" w:rsidRPr="00714D90">
        <w:rPr>
          <w:rFonts w:ascii="Garamond" w:hAnsi="Garamond" w:cs="Times New Roman"/>
          <w:b/>
          <w:bCs/>
          <w:i/>
          <w:iCs/>
        </w:rPr>
        <w:t>) 49</w:t>
      </w:r>
      <w:r w:rsidRPr="00714D90">
        <w:rPr>
          <w:rFonts w:ascii="Garamond" w:hAnsi="Garamond" w:cs="Times New Roman"/>
          <w:b/>
          <w:bCs/>
          <w:i/>
          <w:iCs/>
        </w:rPr>
        <w:t xml:space="preserve"> </w:t>
      </w:r>
      <w:r w:rsidR="00501D11" w:rsidRPr="00714D90">
        <w:rPr>
          <w:rFonts w:ascii="Garamond" w:hAnsi="Garamond" w:cs="Times New Roman"/>
          <w:b/>
          <w:bCs/>
          <w:i/>
          <w:iCs/>
        </w:rPr>
        <w:t>:</w:t>
      </w:r>
      <w:r w:rsidRPr="00714D90">
        <w:rPr>
          <w:rFonts w:ascii="Garamond" w:hAnsi="Garamond" w:cs="Times New Roman"/>
          <w:b/>
          <w:bCs/>
          <w:i/>
          <w:iCs/>
        </w:rPr>
        <w:t xml:space="preserve"> 10</w:t>
      </w:r>
      <w:r w:rsidRPr="00714D90">
        <w:rPr>
          <w:rFonts w:ascii="Garamond" w:hAnsi="Garamond" w:cs="Times New Roman"/>
          <w:b/>
          <w:bCs/>
        </w:rPr>
        <w:t>, avec</w:t>
      </w:r>
      <w:r w:rsidR="00501D11" w:rsidRPr="00714D90">
        <w:rPr>
          <w:rFonts w:ascii="Garamond" w:hAnsi="Garamond" w:cs="Times New Roman"/>
          <w:b/>
          <w:bCs/>
        </w:rPr>
        <w:t xml:space="preserve"> Targ</w:t>
      </w:r>
      <w:r w:rsidRPr="00714D90">
        <w:rPr>
          <w:rFonts w:ascii="Garamond" w:hAnsi="Garamond" w:cs="Times New Roman"/>
          <w:b/>
          <w:bCs/>
        </w:rPr>
        <w:t>oum Yonathan – Le</w:t>
      </w:r>
      <w:r w:rsidR="00501D11" w:rsidRPr="00714D90">
        <w:rPr>
          <w:rFonts w:ascii="Garamond" w:hAnsi="Garamond" w:cs="Times New Roman"/>
          <w:b/>
          <w:bCs/>
        </w:rPr>
        <w:t xml:space="preserve"> </w:t>
      </w:r>
      <w:r w:rsidR="00202DB0" w:rsidRPr="00714D90">
        <w:rPr>
          <w:rFonts w:ascii="Garamond" w:hAnsi="Garamond" w:cs="Times New Roman"/>
          <w:b/>
          <w:bCs/>
          <w:i/>
          <w:iCs/>
        </w:rPr>
        <w:t>Machia’h</w:t>
      </w:r>
      <w:r w:rsidR="00501D11" w:rsidRPr="00714D90">
        <w:rPr>
          <w:rFonts w:ascii="Garamond" w:hAnsi="Garamond" w:cs="Times New Roman"/>
          <w:b/>
          <w:bCs/>
        </w:rPr>
        <w:t xml:space="preserve"> </w:t>
      </w:r>
      <w:r w:rsidR="00BE03FB" w:rsidRPr="00714D90">
        <w:rPr>
          <w:rFonts w:ascii="Garamond" w:hAnsi="Garamond" w:cs="Times New Roman"/>
          <w:b/>
          <w:bCs/>
        </w:rPr>
        <w:t>sera descendant de la tribu de</w:t>
      </w:r>
      <w:r w:rsidRPr="00714D90">
        <w:rPr>
          <w:rFonts w:ascii="Garamond" w:hAnsi="Garamond" w:cs="Times New Roman"/>
          <w:b/>
          <w:bCs/>
        </w:rPr>
        <w:t xml:space="preserve"> Yé</w:t>
      </w:r>
      <w:r w:rsidR="00501D11" w:rsidRPr="00714D90">
        <w:rPr>
          <w:rFonts w:ascii="Garamond" w:hAnsi="Garamond" w:cs="Times New Roman"/>
          <w:b/>
          <w:bCs/>
        </w:rPr>
        <w:t>h</w:t>
      </w:r>
      <w:r w:rsidRPr="00714D90">
        <w:rPr>
          <w:rFonts w:ascii="Garamond" w:hAnsi="Garamond" w:cs="Times New Roman"/>
          <w:b/>
          <w:bCs/>
        </w:rPr>
        <w:t>ouda (Juda</w:t>
      </w:r>
      <w:r w:rsidR="00501D11" w:rsidRPr="00714D90">
        <w:rPr>
          <w:rFonts w:ascii="Garamond" w:hAnsi="Garamond" w:cs="Times New Roman"/>
          <w:b/>
          <w:bCs/>
        </w:rPr>
        <w:t xml:space="preserve">) </w:t>
      </w:r>
      <w:r w:rsidR="00F075DB" w:rsidRPr="00714D90">
        <w:rPr>
          <w:rFonts w:ascii="Garamond" w:hAnsi="Garamond" w:cs="Times New Roman"/>
          <w:b/>
          <w:bCs/>
        </w:rPr>
        <w:t>étant donné que tous les futur</w:t>
      </w:r>
      <w:r w:rsidR="00BE03FB" w:rsidRPr="00714D90">
        <w:rPr>
          <w:rFonts w:ascii="Garamond" w:hAnsi="Garamond" w:cs="Times New Roman"/>
          <w:b/>
          <w:bCs/>
        </w:rPr>
        <w:t>s rois juifs</w:t>
      </w:r>
      <w:r w:rsidR="00B505A0" w:rsidRPr="00714D90">
        <w:rPr>
          <w:rFonts w:ascii="Garamond" w:hAnsi="Garamond" w:cs="Times New Roman"/>
          <w:b/>
          <w:bCs/>
        </w:rPr>
        <w:t xml:space="preserve"> seront issus</w:t>
      </w:r>
      <w:r w:rsidR="00BE03FB" w:rsidRPr="00714D90">
        <w:rPr>
          <w:rFonts w:ascii="Garamond" w:hAnsi="Garamond" w:cs="Times New Roman"/>
          <w:b/>
          <w:bCs/>
        </w:rPr>
        <w:t xml:space="preserve"> de descendants de cette tribu.</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501D11" w:rsidRPr="00714D90" w:rsidRDefault="00393F15" w:rsidP="00714D90">
            <w:pPr>
              <w:snapToGrid w:val="0"/>
              <w:jc w:val="both"/>
              <w:rPr>
                <w:rFonts w:ascii="Garamond" w:hAnsi="Garamond" w:cs="Times New Roman"/>
              </w:rPr>
            </w:pPr>
            <w:r w:rsidRPr="00714D90">
              <w:rPr>
                <w:rFonts w:ascii="Garamond" w:hAnsi="Garamond" w:cs="Times New Roman"/>
              </w:rPr>
              <w:t>Le sceptre ne quitter</w:t>
            </w:r>
            <w:r w:rsidR="00F075DB" w:rsidRPr="00714D90">
              <w:rPr>
                <w:rFonts w:ascii="Garamond" w:hAnsi="Garamond" w:cs="Times New Roman"/>
              </w:rPr>
              <w:t>a</w:t>
            </w:r>
            <w:r w:rsidRPr="00714D90">
              <w:rPr>
                <w:rFonts w:ascii="Garamond" w:hAnsi="Garamond" w:cs="Times New Roman"/>
              </w:rPr>
              <w:t xml:space="preserve"> pas Juda, ni le légis</w:t>
            </w:r>
            <w:r w:rsidR="00F075DB" w:rsidRPr="00714D90">
              <w:rPr>
                <w:rFonts w:ascii="Garamond" w:hAnsi="Garamond" w:cs="Times New Roman"/>
              </w:rPr>
              <w:t>la</w:t>
            </w:r>
            <w:r w:rsidRPr="00714D90">
              <w:rPr>
                <w:rFonts w:ascii="Garamond" w:hAnsi="Garamond" w:cs="Times New Roman"/>
              </w:rPr>
              <w:t>teur d’entre ses pieds, jusqu’à ce que vienne Chilo</w:t>
            </w:r>
            <w:r w:rsidR="00F075DB" w:rsidRPr="00714D90">
              <w:rPr>
                <w:rFonts w:ascii="Garamond" w:hAnsi="Garamond" w:cs="Times New Roman"/>
              </w:rPr>
              <w:t xml:space="preserve"> [</w:t>
            </w:r>
            <w:r w:rsidR="00F075DB" w:rsidRPr="00714D90">
              <w:rPr>
                <w:rFonts w:ascii="Garamond" w:hAnsi="Garamond" w:cs="Times New Roman"/>
                <w:i/>
                <w:iCs/>
              </w:rPr>
              <w:t>Machia’h</w:t>
            </w:r>
            <w:r w:rsidR="00F075DB" w:rsidRPr="00714D90">
              <w:rPr>
                <w:rFonts w:ascii="Garamond" w:hAnsi="Garamond" w:cs="Times New Roman"/>
              </w:rPr>
              <w:t xml:space="preserve">] </w:t>
            </w:r>
            <w:r w:rsidRPr="00714D90">
              <w:rPr>
                <w:rFonts w:ascii="Garamond" w:hAnsi="Garamond" w:cs="Times New Roman"/>
              </w:rPr>
              <w:t xml:space="preserve">; </w:t>
            </w:r>
            <w:r w:rsidR="00F075DB" w:rsidRPr="00714D90">
              <w:rPr>
                <w:rFonts w:ascii="Garamond" w:hAnsi="Garamond" w:cs="Times New Roman"/>
              </w:rPr>
              <w:t>et a lui sera la soumission</w:t>
            </w:r>
            <w:r w:rsidRPr="00714D90">
              <w:rPr>
                <w:rFonts w:ascii="Garamond" w:hAnsi="Garamond" w:cs="Times New Roman"/>
              </w:rPr>
              <w:t xml:space="preserve"> des </w:t>
            </w:r>
            <w:r w:rsidR="00F075DB" w:rsidRPr="00714D90">
              <w:rPr>
                <w:rFonts w:ascii="Garamond" w:hAnsi="Garamond" w:cs="Times New Roman"/>
              </w:rPr>
              <w:lastRenderedPageBreak/>
              <w:t>peu</w:t>
            </w:r>
            <w:r w:rsidRPr="00714D90">
              <w:rPr>
                <w:rFonts w:ascii="Garamond" w:hAnsi="Garamond" w:cs="Times New Roman"/>
              </w:rPr>
              <w:t>ples.</w:t>
            </w:r>
          </w:p>
          <w:p w:rsidR="00501D11" w:rsidRPr="00714D90" w:rsidRDefault="00501D11" w:rsidP="00714D90">
            <w:pPr>
              <w:snapToGrid w:val="0"/>
              <w:jc w:val="both"/>
              <w:rPr>
                <w:rFonts w:ascii="Garamond" w:hAnsi="Garamond" w:cs="Times New Roman"/>
              </w:rPr>
            </w:pPr>
            <w:r w:rsidRPr="00714D90">
              <w:rPr>
                <w:rFonts w:ascii="Garamond" w:hAnsi="Garamond" w:cs="Times New Roman"/>
                <w:b/>
                <w:bCs/>
              </w:rPr>
              <w:t>Targ</w:t>
            </w:r>
            <w:r w:rsidR="00F861B8" w:rsidRPr="00714D90">
              <w:rPr>
                <w:rFonts w:ascii="Garamond" w:hAnsi="Garamond" w:cs="Times New Roman"/>
                <w:b/>
                <w:bCs/>
              </w:rPr>
              <w:t>oum Yonath</w:t>
            </w:r>
            <w:r w:rsidRPr="00714D90">
              <w:rPr>
                <w:rFonts w:ascii="Garamond" w:hAnsi="Garamond" w:cs="Times New Roman"/>
                <w:b/>
                <w:bCs/>
              </w:rPr>
              <w:t>an</w:t>
            </w:r>
          </w:p>
          <w:p w:rsidR="00501D11" w:rsidRPr="00714D90" w:rsidRDefault="00247579" w:rsidP="00714D90">
            <w:pPr>
              <w:snapToGrid w:val="0"/>
              <w:jc w:val="both"/>
              <w:rPr>
                <w:rFonts w:ascii="Garamond" w:hAnsi="Garamond" w:cs="Times New Roman"/>
              </w:rPr>
            </w:pPr>
            <w:r w:rsidRPr="00714D90">
              <w:rPr>
                <w:rFonts w:ascii="Garamond" w:hAnsi="Garamond" w:cs="Times New Roman"/>
              </w:rPr>
              <w:t>Il ne cessera jamais d’y avoir de rois et de dirige</w:t>
            </w:r>
            <w:r w:rsidR="00254C69" w:rsidRPr="00714D90">
              <w:rPr>
                <w:rFonts w:ascii="Garamond" w:hAnsi="Garamond" w:cs="Times New Roman"/>
              </w:rPr>
              <w:t>ants de la maison de Yéhouda, ainsi que</w:t>
            </w:r>
            <w:r w:rsidRPr="00714D90">
              <w:rPr>
                <w:rFonts w:ascii="Garamond" w:hAnsi="Garamond" w:cs="Times New Roman"/>
              </w:rPr>
              <w:t xml:space="preserve"> des enseignants de T</w:t>
            </w:r>
            <w:r w:rsidR="00912000" w:rsidRPr="00714D90">
              <w:rPr>
                <w:rFonts w:ascii="Garamond" w:hAnsi="Garamond" w:cs="Times New Roman"/>
              </w:rPr>
              <w:t>orah à des milliers</w:t>
            </w:r>
            <w:r w:rsidR="00714D90" w:rsidRPr="00714D90">
              <w:rPr>
                <w:rFonts w:ascii="Garamond" w:hAnsi="Garamond" w:cs="Times New Roman"/>
              </w:rPr>
              <w:t xml:space="preserve"> parmi sa descendance</w:t>
            </w:r>
            <w:r w:rsidR="00F075DB" w:rsidRPr="00714D90">
              <w:rPr>
                <w:rFonts w:ascii="Garamond" w:hAnsi="Garamond" w:cs="Times New Roman"/>
              </w:rPr>
              <w:t>,</w:t>
            </w:r>
            <w:r w:rsidRPr="00714D90">
              <w:rPr>
                <w:rFonts w:ascii="Garamond" w:hAnsi="Garamond" w:cs="Times New Roman"/>
              </w:rPr>
              <w:t xml:space="preserve"> jusqu’à la venue du roi </w:t>
            </w:r>
            <w:r w:rsidRPr="00714D90">
              <w:rPr>
                <w:rFonts w:ascii="Garamond" w:hAnsi="Garamond" w:cs="Times New Roman"/>
                <w:i/>
                <w:iCs/>
              </w:rPr>
              <w:t>Machia’h</w:t>
            </w:r>
            <w:r w:rsidRPr="00714D90">
              <w:rPr>
                <w:rFonts w:ascii="Garamond" w:hAnsi="Garamond" w:cs="Times New Roman"/>
              </w:rPr>
              <w:t xml:space="preserve"> [qui sera aussi l’un de ses descendants]. </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snapToGrid w:val="0"/>
              <w:jc w:val="both"/>
              <w:rPr>
                <w:rFonts w:ascii="Garamond" w:hAnsi="Garamond" w:cs="Times New Roman"/>
                <w:color w:val="000000"/>
                <w:rtl/>
                <w:lang w:eastAsia="he-IL"/>
              </w:rPr>
            </w:pPr>
            <w:r w:rsidRPr="00714D90">
              <w:rPr>
                <w:rFonts w:ascii="Garamond" w:hAnsi="Garamond" w:cs="Times New Roman"/>
                <w:color w:val="000000"/>
                <w:rtl/>
                <w:lang w:eastAsia="he-IL"/>
              </w:rPr>
              <w:lastRenderedPageBreak/>
              <w:t>לֹא-יָסוּר שֵׁבֶט מִיהוּדָה, וּמְחֹקֵק מִבֵּין רַגְלָיו, עַד כִּי-יָבֹא שִׁילֹה, וְלוֹ יִקְּהַת עַמִּים.</w:t>
            </w:r>
          </w:p>
          <w:p w:rsidR="00501D11" w:rsidRPr="00714D90" w:rsidRDefault="00501D11" w:rsidP="00714D90">
            <w:pPr>
              <w:bidi/>
              <w:snapToGrid w:val="0"/>
              <w:jc w:val="both"/>
              <w:rPr>
                <w:rFonts w:ascii="Garamond" w:hAnsi="Garamond" w:cs="Times New Roman"/>
                <w:color w:val="000000"/>
                <w:rtl/>
                <w:lang w:eastAsia="he-IL"/>
              </w:rPr>
            </w:pPr>
          </w:p>
          <w:p w:rsidR="00501D11" w:rsidRPr="00714D90" w:rsidRDefault="00501D11" w:rsidP="00714D90">
            <w:pPr>
              <w:bidi/>
              <w:snapToGrid w:val="0"/>
              <w:jc w:val="both"/>
              <w:rPr>
                <w:rFonts w:ascii="Garamond" w:hAnsi="Garamond" w:cs="Times New Roman"/>
                <w:color w:val="000000"/>
                <w:rtl/>
                <w:lang w:eastAsia="he-IL"/>
              </w:rPr>
            </w:pPr>
          </w:p>
          <w:p w:rsidR="00501D11" w:rsidRPr="00714D90" w:rsidRDefault="00501D11" w:rsidP="00714D90">
            <w:pPr>
              <w:bidi/>
              <w:snapToGrid w:val="0"/>
              <w:jc w:val="both"/>
              <w:rPr>
                <w:rFonts w:ascii="Garamond" w:hAnsi="Garamond" w:cs="Times New Roman"/>
                <w:color w:val="000000"/>
                <w:rtl/>
                <w:lang w:eastAsia="he-IL"/>
              </w:rPr>
            </w:pPr>
            <w:r w:rsidRPr="00714D90">
              <w:rPr>
                <w:rFonts w:ascii="Garamond" w:hAnsi="Garamond" w:cs="Times New Roman"/>
                <w:rtl/>
                <w:lang w:eastAsia="he-IL"/>
              </w:rPr>
              <w:t>לא פסקין מלכין ושליטין מדבית יהודה וספרין מאלפי אוריתא מזרעה עד זמן די ייתי מלכא משיחא.</w:t>
            </w:r>
          </w:p>
          <w:p w:rsidR="00501D11" w:rsidRPr="00714D90" w:rsidRDefault="00501D11" w:rsidP="00714D90">
            <w:pPr>
              <w:jc w:val="both"/>
              <w:rPr>
                <w:rFonts w:ascii="Garamond" w:hAnsi="Garamond" w:cs="Times New Roman"/>
                <w:lang w:val="en-US"/>
              </w:rPr>
            </w:pPr>
          </w:p>
        </w:tc>
      </w:tr>
    </w:tbl>
    <w:p w:rsidR="00501D11" w:rsidRPr="00714D90" w:rsidRDefault="00501D11" w:rsidP="00714D90">
      <w:pPr>
        <w:jc w:val="both"/>
        <w:rPr>
          <w:rFonts w:ascii="Garamond" w:hAnsi="Garamond" w:cs="Times New Roman"/>
          <w:b/>
          <w:bCs/>
          <w:lang w:val="en-US" w:eastAsia="he-IL"/>
        </w:rPr>
      </w:pPr>
    </w:p>
    <w:p w:rsidR="00501D11" w:rsidRPr="00714D90" w:rsidRDefault="00501D11" w:rsidP="00714D90">
      <w:pPr>
        <w:jc w:val="both"/>
        <w:rPr>
          <w:rFonts w:ascii="Garamond" w:hAnsi="Garamond"/>
          <w:b/>
          <w:bCs/>
          <w:lang w:eastAsia="he-IL"/>
        </w:rPr>
      </w:pPr>
      <w:r w:rsidRPr="00714D90">
        <w:rPr>
          <w:rFonts w:ascii="Garamond" w:hAnsi="Garamond" w:cs="Times New Roman"/>
          <w:b/>
          <w:bCs/>
          <w:lang w:eastAsia="he-IL"/>
        </w:rPr>
        <w:t xml:space="preserve">2. </w:t>
      </w:r>
      <w:r w:rsidRPr="00F86067">
        <w:rPr>
          <w:rFonts w:ascii="Garamond" w:hAnsi="Garamond" w:cs="Times New Roman"/>
          <w:b/>
          <w:bCs/>
          <w:i/>
          <w:iCs/>
          <w:lang w:eastAsia="he-IL"/>
        </w:rPr>
        <w:t>Ab</w:t>
      </w:r>
      <w:r w:rsidR="00F861B8" w:rsidRPr="00F86067">
        <w:rPr>
          <w:rFonts w:ascii="Garamond" w:hAnsi="Garamond" w:cs="Times New Roman"/>
          <w:b/>
          <w:bCs/>
          <w:i/>
          <w:iCs/>
          <w:lang w:eastAsia="he-IL"/>
        </w:rPr>
        <w:t>arbanel</w:t>
      </w:r>
      <w:r w:rsidR="00F861B8" w:rsidRPr="00714D90">
        <w:rPr>
          <w:rFonts w:ascii="Garamond" w:hAnsi="Garamond" w:cs="Times New Roman"/>
          <w:b/>
          <w:bCs/>
          <w:lang w:eastAsia="he-IL"/>
        </w:rPr>
        <w:t>, Yé’hezkel (Ezé</w:t>
      </w:r>
      <w:r w:rsidRPr="00714D90">
        <w:rPr>
          <w:rFonts w:ascii="Garamond" w:hAnsi="Garamond" w:cs="Times New Roman"/>
          <w:b/>
          <w:bCs/>
          <w:lang w:eastAsia="he-IL"/>
        </w:rPr>
        <w:t>kiel) 34</w:t>
      </w:r>
      <w:r w:rsidR="00F861B8" w:rsidRPr="00714D90">
        <w:rPr>
          <w:rFonts w:ascii="Garamond" w:hAnsi="Garamond" w:cs="Times New Roman"/>
          <w:b/>
          <w:bCs/>
          <w:lang w:eastAsia="he-IL"/>
        </w:rPr>
        <w:t xml:space="preserve"> </w:t>
      </w:r>
      <w:r w:rsidRPr="00714D90">
        <w:rPr>
          <w:rFonts w:ascii="Garamond" w:hAnsi="Garamond" w:cs="Times New Roman"/>
          <w:b/>
          <w:bCs/>
          <w:lang w:eastAsia="he-IL"/>
        </w:rPr>
        <w:t>:</w:t>
      </w:r>
      <w:r w:rsidR="00F861B8" w:rsidRPr="00714D90">
        <w:rPr>
          <w:rFonts w:ascii="Garamond" w:hAnsi="Garamond" w:cs="Times New Roman"/>
          <w:b/>
          <w:bCs/>
          <w:lang w:eastAsia="he-IL"/>
        </w:rPr>
        <w:t xml:space="preserve"> </w:t>
      </w:r>
      <w:r w:rsidRPr="00714D90">
        <w:rPr>
          <w:rFonts w:ascii="Garamond" w:hAnsi="Garamond" w:cs="Times New Roman"/>
          <w:b/>
          <w:bCs/>
          <w:lang w:eastAsia="he-IL"/>
        </w:rPr>
        <w:t>24</w:t>
      </w:r>
      <w:r w:rsidR="00F861B8" w:rsidRPr="00714D90">
        <w:rPr>
          <w:rFonts w:ascii="Garamond" w:hAnsi="Garamond"/>
          <w:b/>
          <w:bCs/>
          <w:lang w:eastAsia="he-IL"/>
        </w:rPr>
        <w:t xml:space="preserve"> – L</w:t>
      </w:r>
      <w:r w:rsidRPr="00714D90">
        <w:rPr>
          <w:rFonts w:ascii="Garamond" w:hAnsi="Garamond"/>
          <w:b/>
          <w:bCs/>
          <w:lang w:eastAsia="he-IL"/>
        </w:rPr>
        <w:t xml:space="preserve">e </w:t>
      </w:r>
      <w:r w:rsidR="00202DB0" w:rsidRPr="00714D90">
        <w:rPr>
          <w:rFonts w:ascii="Garamond" w:hAnsi="Garamond"/>
          <w:b/>
          <w:bCs/>
          <w:i/>
          <w:iCs/>
          <w:lang w:eastAsia="he-IL"/>
        </w:rPr>
        <w:t>Machia’h</w:t>
      </w:r>
      <w:r w:rsidRPr="00714D90">
        <w:rPr>
          <w:rFonts w:ascii="Garamond" w:hAnsi="Garamond"/>
          <w:b/>
          <w:bCs/>
          <w:lang w:eastAsia="he-IL"/>
        </w:rPr>
        <w:t xml:space="preserve"> </w:t>
      </w:r>
      <w:r w:rsidR="00F861B8" w:rsidRPr="00714D90">
        <w:rPr>
          <w:rFonts w:ascii="Garamond" w:hAnsi="Garamond"/>
          <w:b/>
          <w:bCs/>
          <w:lang w:eastAsia="he-IL"/>
        </w:rPr>
        <w:t>sera un</w:t>
      </w:r>
      <w:r w:rsidRPr="00714D90">
        <w:rPr>
          <w:rFonts w:ascii="Garamond" w:hAnsi="Garamond"/>
          <w:b/>
          <w:bCs/>
          <w:lang w:eastAsia="he-IL"/>
        </w:rPr>
        <w:t xml:space="preserve"> descendant</w:t>
      </w:r>
      <w:r w:rsidR="00F861B8" w:rsidRPr="00714D90">
        <w:rPr>
          <w:rFonts w:ascii="Garamond" w:hAnsi="Garamond"/>
          <w:b/>
          <w:bCs/>
          <w:lang w:eastAsia="he-IL"/>
        </w:rPr>
        <w:t xml:space="preserve"> du roi </w:t>
      </w:r>
      <w:r w:rsidRPr="00714D90">
        <w:rPr>
          <w:rFonts w:ascii="Garamond" w:hAnsi="Garamond"/>
          <w:b/>
          <w:bCs/>
          <w:lang w:eastAsia="he-IL"/>
        </w:rPr>
        <w:t>David</w:t>
      </w:r>
      <w:r w:rsidR="00B505A0" w:rsidRPr="00714D90">
        <w:rPr>
          <w:rFonts w:ascii="Garamond" w:hAnsi="Garamond"/>
          <w:b/>
          <w:bCs/>
          <w:lang w:eastAsia="he-IL"/>
        </w:rPr>
        <w:t xml:space="preserve"> ou sa réincarnation</w:t>
      </w:r>
      <w:r w:rsidR="00F861B8" w:rsidRPr="00714D90">
        <w:rPr>
          <w:rFonts w:ascii="Garamond" w:hAnsi="Garamond"/>
          <w:b/>
          <w:bCs/>
          <w:lang w:eastAsia="he-IL"/>
        </w:rPr>
        <w:t>.</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501D11" w:rsidRPr="00714D90" w:rsidRDefault="00247579" w:rsidP="00714D90">
            <w:pPr>
              <w:snapToGrid w:val="0"/>
              <w:jc w:val="both"/>
              <w:rPr>
                <w:rFonts w:ascii="Garamond" w:hAnsi="Garamond" w:cs="Times New Roman"/>
                <w:lang w:eastAsia="he-IL"/>
              </w:rPr>
            </w:pPr>
            <w:r w:rsidRPr="00714D90">
              <w:rPr>
                <w:rFonts w:ascii="Garamond" w:hAnsi="Garamond" w:cs="Times New Roman"/>
                <w:lang w:eastAsia="he-IL"/>
              </w:rPr>
              <w:t xml:space="preserve">« Mon serviteur David » – le </w:t>
            </w:r>
            <w:r w:rsidRPr="00714D90">
              <w:rPr>
                <w:rFonts w:ascii="Garamond" w:hAnsi="Garamond" w:cs="Times New Roman"/>
                <w:i/>
                <w:iCs/>
                <w:lang w:eastAsia="he-IL"/>
              </w:rPr>
              <w:t xml:space="preserve">Machia’h </w:t>
            </w:r>
            <w:r w:rsidRPr="00714D90">
              <w:rPr>
                <w:rFonts w:ascii="Garamond" w:hAnsi="Garamond" w:cs="Times New Roman"/>
                <w:lang w:eastAsia="he-IL"/>
              </w:rPr>
              <w:t xml:space="preserve">sera un descendant de David… Cependant, les Kabbalistes considèrent la </w:t>
            </w:r>
            <w:r w:rsidR="00F075DB" w:rsidRPr="00714D90">
              <w:rPr>
                <w:rFonts w:ascii="Garamond" w:hAnsi="Garamond" w:cs="Times New Roman"/>
                <w:lang w:eastAsia="he-IL"/>
              </w:rPr>
              <w:t>réincarnation</w:t>
            </w:r>
            <w:r w:rsidR="002B42CF" w:rsidRPr="00714D90">
              <w:rPr>
                <w:rFonts w:ascii="Garamond" w:hAnsi="Garamond" w:cs="Times New Roman"/>
                <w:lang w:eastAsia="he-IL"/>
              </w:rPr>
              <w:t xml:space="preserve"> comme un</w:t>
            </w:r>
            <w:r w:rsidRPr="00714D90">
              <w:rPr>
                <w:rFonts w:ascii="Garamond" w:hAnsi="Garamond" w:cs="Times New Roman"/>
                <w:lang w:eastAsia="he-IL"/>
              </w:rPr>
              <w:t xml:space="preserve"> principe </w:t>
            </w:r>
            <w:r w:rsidR="002B42CF" w:rsidRPr="00714D90">
              <w:rPr>
                <w:rFonts w:ascii="Garamond" w:hAnsi="Garamond" w:cs="Times New Roman"/>
                <w:lang w:eastAsia="he-IL"/>
              </w:rPr>
              <w:t xml:space="preserve">fondamental </w:t>
            </w:r>
            <w:r w:rsidRPr="00714D90">
              <w:rPr>
                <w:rFonts w:ascii="Garamond" w:hAnsi="Garamond" w:cs="Times New Roman"/>
                <w:lang w:eastAsia="he-IL"/>
              </w:rPr>
              <w:t xml:space="preserve">du </w:t>
            </w:r>
            <w:r w:rsidR="002B42CF" w:rsidRPr="00714D90">
              <w:rPr>
                <w:rFonts w:ascii="Garamond" w:hAnsi="Garamond" w:cs="Times New Roman"/>
                <w:lang w:eastAsia="he-IL"/>
              </w:rPr>
              <w:t>judaïsme</w:t>
            </w:r>
            <w:r w:rsidRPr="00714D90">
              <w:rPr>
                <w:rFonts w:ascii="Garamond" w:hAnsi="Garamond" w:cs="Times New Roman"/>
                <w:lang w:eastAsia="he-IL"/>
              </w:rPr>
              <w:t xml:space="preserve">. Ils disent donc que le </w:t>
            </w:r>
            <w:r w:rsidRPr="00714D90">
              <w:rPr>
                <w:rFonts w:ascii="Garamond" w:hAnsi="Garamond" w:cs="Times New Roman"/>
                <w:i/>
                <w:iCs/>
                <w:lang w:eastAsia="he-IL"/>
              </w:rPr>
              <w:t>Machia’h</w:t>
            </w:r>
            <w:r w:rsidRPr="00714D90">
              <w:rPr>
                <w:rFonts w:ascii="Garamond" w:hAnsi="Garamond" w:cs="Times New Roman"/>
                <w:lang w:eastAsia="he-IL"/>
              </w:rPr>
              <w:t xml:space="preserve"> sera la réincarnation du roi David lui-même.</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snapToGrid w:val="0"/>
              <w:jc w:val="both"/>
              <w:rPr>
                <w:rFonts w:ascii="Garamond" w:hAnsi="Garamond" w:cs="Times New Roman"/>
                <w:rtl/>
                <w:lang w:eastAsia="he-IL"/>
              </w:rPr>
            </w:pPr>
            <w:r w:rsidRPr="00714D90">
              <w:rPr>
                <w:rFonts w:ascii="Garamond" w:hAnsi="Garamond" w:cs="Times New Roman"/>
                <w:rtl/>
                <w:lang w:eastAsia="he-IL"/>
              </w:rPr>
              <w:t>ועבדי דוד – ...מלך המשיח יהיה מזרע דוד ... אבל בעלי הקבלה שקיימו וקבלו דעת גלגול נפשות, אמרו שמלך המשיח יהיה דוד עצמו כי הנה נפש דוד תתגלגל במלך המשיח.</w:t>
            </w:r>
          </w:p>
          <w:p w:rsidR="00501D11" w:rsidRPr="00714D90" w:rsidRDefault="00501D11" w:rsidP="00714D90">
            <w:pPr>
              <w:jc w:val="both"/>
              <w:rPr>
                <w:rFonts w:ascii="Garamond" w:hAnsi="Garamond" w:cs="Times New Roman"/>
                <w:b/>
                <w:bCs/>
                <w:lang w:eastAsia="he-IL"/>
              </w:rPr>
            </w:pPr>
          </w:p>
        </w:tc>
      </w:tr>
    </w:tbl>
    <w:p w:rsidR="00501D11" w:rsidRPr="00714D90" w:rsidRDefault="00501D11" w:rsidP="00714D90">
      <w:pPr>
        <w:pStyle w:val="Titre3"/>
        <w:tabs>
          <w:tab w:val="clear" w:pos="720"/>
        </w:tabs>
        <w:spacing w:before="0" w:after="0"/>
        <w:rPr>
          <w:rFonts w:ascii="Garamond" w:hAnsi="Garamond"/>
          <w:sz w:val="22"/>
          <w:szCs w:val="22"/>
          <w:lang w:eastAsia="he-IL" w:bidi="he-IL"/>
        </w:rPr>
      </w:pPr>
    </w:p>
    <w:p w:rsidR="00501D11" w:rsidRPr="00714D90" w:rsidRDefault="00692E2E" w:rsidP="00714D90">
      <w:pPr>
        <w:jc w:val="both"/>
        <w:rPr>
          <w:rFonts w:ascii="Garamond" w:hAnsi="Garamond"/>
        </w:rPr>
      </w:pPr>
      <w:r w:rsidRPr="00714D90">
        <w:rPr>
          <w:rFonts w:ascii="Garamond" w:hAnsi="Garamond"/>
        </w:rPr>
        <w:t>Il existe de nombreuses familles juives aujourd’hui qui peuvent retracer leur ascend</w:t>
      </w:r>
      <w:r w:rsidR="002B42CF" w:rsidRPr="00714D90">
        <w:rPr>
          <w:rFonts w:ascii="Garamond" w:hAnsi="Garamond"/>
        </w:rPr>
        <w:t>ance jusqu’</w:t>
      </w:r>
      <w:r w:rsidRPr="00714D90">
        <w:rPr>
          <w:rFonts w:ascii="Garamond" w:hAnsi="Garamond"/>
        </w:rPr>
        <w:t>au roi David. Par exemple</w:t>
      </w:r>
      <w:r w:rsidR="002B42CF" w:rsidRPr="00714D90">
        <w:rPr>
          <w:rFonts w:ascii="Garamond" w:hAnsi="Garamond"/>
        </w:rPr>
        <w:t>,</w:t>
      </w:r>
      <w:r w:rsidRPr="00714D90">
        <w:rPr>
          <w:rFonts w:ascii="Garamond" w:hAnsi="Garamond"/>
        </w:rPr>
        <w:t xml:space="preserve"> le Maharal de Prague</w:t>
      </w:r>
      <w:r w:rsidR="00501D11" w:rsidRPr="00714D90">
        <w:rPr>
          <w:rFonts w:ascii="Garamond" w:hAnsi="Garamond"/>
        </w:rPr>
        <w:t xml:space="preserve"> (1512-1609)</w:t>
      </w:r>
      <w:r w:rsidR="002B42CF" w:rsidRPr="00714D90">
        <w:rPr>
          <w:rFonts w:ascii="Garamond" w:hAnsi="Garamond"/>
        </w:rPr>
        <w:t xml:space="preserve"> pu </w:t>
      </w:r>
      <w:r w:rsidR="008F0E9B" w:rsidRPr="00714D90">
        <w:rPr>
          <w:rFonts w:ascii="Garamond" w:hAnsi="Garamond"/>
        </w:rPr>
        <w:t>remonter</w:t>
      </w:r>
      <w:r w:rsidRPr="00714D90">
        <w:rPr>
          <w:rFonts w:ascii="Garamond" w:hAnsi="Garamond"/>
        </w:rPr>
        <w:t xml:space="preserve"> jusqu’à</w:t>
      </w:r>
      <w:r w:rsidR="00501D11" w:rsidRPr="00714D90">
        <w:rPr>
          <w:rFonts w:ascii="Garamond" w:hAnsi="Garamond"/>
        </w:rPr>
        <w:t xml:space="preserve"> </w:t>
      </w:r>
      <w:r w:rsidRPr="00714D90">
        <w:rPr>
          <w:rFonts w:ascii="Garamond" w:hAnsi="Garamond"/>
        </w:rPr>
        <w:t>Rav Haï</w:t>
      </w:r>
      <w:r w:rsidR="00501D11" w:rsidRPr="00714D90">
        <w:rPr>
          <w:rFonts w:ascii="Garamond" w:hAnsi="Garamond"/>
        </w:rPr>
        <w:t xml:space="preserve"> Gaon (939-1038), </w:t>
      </w:r>
      <w:r w:rsidR="00CA0C8E" w:rsidRPr="00714D90">
        <w:rPr>
          <w:rFonts w:ascii="Garamond" w:hAnsi="Garamond"/>
        </w:rPr>
        <w:t>qui était, lui aussi</w:t>
      </w:r>
      <w:r w:rsidR="002B42CF" w:rsidRPr="00714D90">
        <w:rPr>
          <w:rFonts w:ascii="Garamond" w:hAnsi="Garamond"/>
        </w:rPr>
        <w:t>,</w:t>
      </w:r>
      <w:r w:rsidRPr="00714D90">
        <w:rPr>
          <w:rFonts w:ascii="Garamond" w:hAnsi="Garamond"/>
        </w:rPr>
        <w:t xml:space="preserve"> un descendant du roi David</w:t>
      </w:r>
      <w:r w:rsidR="002B42CF" w:rsidRPr="00714D90">
        <w:rPr>
          <w:rFonts w:ascii="Garamond" w:hAnsi="Garamond"/>
        </w:rPr>
        <w:t xml:space="preserve"> selon la tradition</w:t>
      </w:r>
      <w:r w:rsidRPr="00714D90">
        <w:rPr>
          <w:rFonts w:ascii="Garamond" w:hAnsi="Garamond"/>
        </w:rPr>
        <w:t xml:space="preserve">. Il existe de nombreuses familles qui remontent encore au </w:t>
      </w:r>
      <w:r w:rsidR="00501D11" w:rsidRPr="00714D90">
        <w:rPr>
          <w:rFonts w:ascii="Garamond" w:hAnsi="Garamond"/>
        </w:rPr>
        <w:t xml:space="preserve">Maharal (Rabbi Aryeh Kaplan, </w:t>
      </w:r>
      <w:r w:rsidR="00501D11" w:rsidRPr="00714D90">
        <w:rPr>
          <w:rFonts w:ascii="Garamond" w:hAnsi="Garamond"/>
          <w:i/>
          <w:iCs/>
        </w:rPr>
        <w:t>Handbook of Jewish Thought</w:t>
      </w:r>
      <w:r w:rsidR="00501D11" w:rsidRPr="00714D90">
        <w:rPr>
          <w:rFonts w:ascii="Garamond" w:hAnsi="Garamond"/>
        </w:rPr>
        <w:t>, Vol. II, 25:3).</w:t>
      </w:r>
    </w:p>
    <w:p w:rsidR="00692E2E" w:rsidRPr="00714D90" w:rsidRDefault="00692E2E" w:rsidP="00714D90">
      <w:pPr>
        <w:jc w:val="both"/>
        <w:rPr>
          <w:rFonts w:ascii="Garamond" w:hAnsi="Garamond"/>
        </w:rPr>
      </w:pPr>
      <w:r w:rsidRPr="00714D90">
        <w:rPr>
          <w:rFonts w:ascii="Garamond" w:hAnsi="Garamond"/>
        </w:rPr>
        <w:t xml:space="preserve">Dans la source suivante, </w:t>
      </w:r>
      <w:r w:rsidR="002B42CF" w:rsidRPr="00714D90">
        <w:rPr>
          <w:rFonts w:ascii="Garamond" w:hAnsi="Garamond"/>
        </w:rPr>
        <w:t>nous discutons du sens</w:t>
      </w:r>
      <w:r w:rsidRPr="00714D90">
        <w:rPr>
          <w:rFonts w:ascii="Garamond" w:hAnsi="Garamond"/>
        </w:rPr>
        <w:t xml:space="preserve"> profond du </w:t>
      </w:r>
      <w:r w:rsidRPr="00714D90">
        <w:rPr>
          <w:rFonts w:ascii="Garamond" w:hAnsi="Garamond"/>
          <w:i/>
          <w:iCs/>
        </w:rPr>
        <w:t>Machia’h</w:t>
      </w:r>
      <w:r w:rsidRPr="00714D90">
        <w:rPr>
          <w:rFonts w:ascii="Garamond" w:hAnsi="Garamond"/>
        </w:rPr>
        <w:t xml:space="preserve"> en tant que réincarnation du roi David.</w:t>
      </w:r>
    </w:p>
    <w:p w:rsidR="00501D11" w:rsidRPr="00714D90" w:rsidRDefault="00501D11" w:rsidP="00714D90">
      <w:pPr>
        <w:jc w:val="both"/>
        <w:rPr>
          <w:rFonts w:ascii="Garamond" w:hAnsi="Garamond"/>
          <w:b/>
          <w:bCs/>
        </w:rPr>
      </w:pPr>
      <w:bookmarkStart w:id="11" w:name="_Toc252806035"/>
      <w:r w:rsidRPr="00714D90">
        <w:rPr>
          <w:rFonts w:ascii="Garamond" w:hAnsi="Garamond"/>
          <w:b/>
          <w:bCs/>
        </w:rPr>
        <w:t>3. Rabbi Re</w:t>
      </w:r>
      <w:r w:rsidR="00F861B8" w:rsidRPr="00714D90">
        <w:rPr>
          <w:rFonts w:ascii="Garamond" w:hAnsi="Garamond"/>
          <w:b/>
          <w:bCs/>
        </w:rPr>
        <w:t xml:space="preserve">ouven Leuchter, </w:t>
      </w:r>
      <w:r w:rsidR="00F861B8" w:rsidRPr="00714D90">
        <w:rPr>
          <w:rFonts w:ascii="Garamond" w:hAnsi="Garamond"/>
          <w:b/>
          <w:bCs/>
          <w:i/>
          <w:iCs/>
        </w:rPr>
        <w:t>Méchivat Néfech</w:t>
      </w:r>
      <w:r w:rsidR="00F861B8" w:rsidRPr="00714D90">
        <w:rPr>
          <w:rFonts w:ascii="Garamond" w:hAnsi="Garamond"/>
          <w:b/>
          <w:bCs/>
        </w:rPr>
        <w:t xml:space="preserve"> sur Néfech Ha’Haï</w:t>
      </w:r>
      <w:r w:rsidRPr="00714D90">
        <w:rPr>
          <w:rFonts w:ascii="Garamond" w:hAnsi="Garamond"/>
          <w:b/>
          <w:bCs/>
        </w:rPr>
        <w:t>m 1</w:t>
      </w:r>
      <w:r w:rsidR="00F861B8" w:rsidRPr="00714D90">
        <w:rPr>
          <w:rFonts w:ascii="Garamond" w:hAnsi="Garamond"/>
          <w:b/>
          <w:bCs/>
        </w:rPr>
        <w:t xml:space="preserve"> </w:t>
      </w:r>
      <w:r w:rsidRPr="00714D90">
        <w:rPr>
          <w:rFonts w:ascii="Garamond" w:hAnsi="Garamond"/>
          <w:b/>
          <w:bCs/>
        </w:rPr>
        <w:t>:</w:t>
      </w:r>
      <w:r w:rsidR="00F861B8" w:rsidRPr="00714D90">
        <w:rPr>
          <w:rFonts w:ascii="Garamond" w:hAnsi="Garamond"/>
          <w:b/>
          <w:bCs/>
        </w:rPr>
        <w:t xml:space="preserve"> </w:t>
      </w:r>
      <w:r w:rsidR="002B42CF" w:rsidRPr="00714D90">
        <w:rPr>
          <w:rFonts w:ascii="Garamond" w:hAnsi="Garamond"/>
          <w:b/>
          <w:bCs/>
        </w:rPr>
        <w:t>20 (B</w:t>
      </w:r>
      <w:r w:rsidR="00692E2E" w:rsidRPr="00714D90">
        <w:rPr>
          <w:rFonts w:ascii="Garamond" w:hAnsi="Garamond"/>
          <w:b/>
          <w:bCs/>
        </w:rPr>
        <w:t>rillant</w:t>
      </w:r>
      <w:r w:rsidRPr="00714D90">
        <w:rPr>
          <w:rFonts w:ascii="Garamond" w:hAnsi="Garamond"/>
          <w:b/>
          <w:bCs/>
        </w:rPr>
        <w:t xml:space="preserve">) – </w:t>
      </w:r>
      <w:r w:rsidR="008F0E9B" w:rsidRPr="00714D90">
        <w:rPr>
          <w:rFonts w:ascii="Garamond" w:hAnsi="Garamond"/>
          <w:b/>
          <w:bCs/>
        </w:rPr>
        <w:t xml:space="preserve">Le </w:t>
      </w:r>
      <w:r w:rsidR="00202DB0" w:rsidRPr="00714D90">
        <w:rPr>
          <w:rFonts w:ascii="Garamond" w:hAnsi="Garamond"/>
          <w:b/>
          <w:bCs/>
          <w:i/>
          <w:iCs/>
        </w:rPr>
        <w:t>Machia’h</w:t>
      </w:r>
      <w:r w:rsidRPr="00714D90">
        <w:rPr>
          <w:rFonts w:ascii="Garamond" w:hAnsi="Garamond"/>
          <w:b/>
          <w:bCs/>
        </w:rPr>
        <w:t xml:space="preserve"> </w:t>
      </w:r>
      <w:r w:rsidR="008F0E9B" w:rsidRPr="00714D90">
        <w:rPr>
          <w:rFonts w:ascii="Garamond" w:hAnsi="Garamond"/>
          <w:b/>
          <w:bCs/>
        </w:rPr>
        <w:t>incarnera</w:t>
      </w:r>
      <w:r w:rsidR="00670510" w:rsidRPr="00714D90">
        <w:rPr>
          <w:rFonts w:ascii="Garamond" w:hAnsi="Garamond"/>
          <w:b/>
          <w:bCs/>
        </w:rPr>
        <w:t xml:space="preserve"> la </w:t>
      </w:r>
      <w:r w:rsidR="002B42CF" w:rsidRPr="00714D90">
        <w:rPr>
          <w:rFonts w:ascii="Garamond" w:hAnsi="Garamond"/>
          <w:b/>
          <w:bCs/>
        </w:rPr>
        <w:t>création</w:t>
      </w:r>
      <w:r w:rsidR="00670510" w:rsidRPr="00714D90">
        <w:rPr>
          <w:rFonts w:ascii="Garamond" w:hAnsi="Garamond"/>
          <w:b/>
          <w:bCs/>
        </w:rPr>
        <w:t xml:space="preserve"> idéale de l’homme, et sera donc une </w:t>
      </w:r>
      <w:r w:rsidR="002B42CF" w:rsidRPr="00714D90">
        <w:rPr>
          <w:rFonts w:ascii="Garamond" w:hAnsi="Garamond"/>
          <w:b/>
          <w:bCs/>
        </w:rPr>
        <w:t>réincarnation</w:t>
      </w:r>
      <w:r w:rsidR="00670510" w:rsidRPr="00714D90">
        <w:rPr>
          <w:rFonts w:ascii="Garamond" w:hAnsi="Garamond"/>
          <w:b/>
          <w:bCs/>
        </w:rPr>
        <w:t xml:space="preserve"> du roi David. </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501D11" w:rsidRPr="00714D90" w:rsidRDefault="00670510" w:rsidP="00714D90">
            <w:pPr>
              <w:jc w:val="both"/>
              <w:rPr>
                <w:rFonts w:ascii="Garamond" w:hAnsi="Garamond"/>
              </w:rPr>
            </w:pPr>
            <w:r w:rsidRPr="00714D90">
              <w:rPr>
                <w:rFonts w:ascii="Garamond" w:hAnsi="Garamond"/>
              </w:rPr>
              <w:t xml:space="preserve">Ce qui est expliqué ici est que le </w:t>
            </w:r>
            <w:r w:rsidRPr="00714D90">
              <w:rPr>
                <w:rFonts w:ascii="Garamond" w:hAnsi="Garamond"/>
                <w:i/>
                <w:iCs/>
              </w:rPr>
              <w:t>Machia’h</w:t>
            </w:r>
            <w:r w:rsidR="008F0E9B" w:rsidRPr="00714D90">
              <w:rPr>
                <w:rFonts w:ascii="Garamond" w:hAnsi="Garamond"/>
              </w:rPr>
              <w:t xml:space="preserve"> est l’incarnation</w:t>
            </w:r>
            <w:r w:rsidRPr="00714D90">
              <w:rPr>
                <w:rFonts w:ascii="Garamond" w:hAnsi="Garamond"/>
              </w:rPr>
              <w:t xml:space="preserve"> de la création idéale de l’h</w:t>
            </w:r>
            <w:r w:rsidR="002B42CF" w:rsidRPr="00714D90">
              <w:rPr>
                <w:rFonts w:ascii="Garamond" w:hAnsi="Garamond"/>
              </w:rPr>
              <w:t>omme. Affirmation</w:t>
            </w:r>
            <w:r w:rsidRPr="00714D90">
              <w:rPr>
                <w:rFonts w:ascii="Garamond" w:hAnsi="Garamond"/>
              </w:rPr>
              <w:t xml:space="preserve"> qui </w:t>
            </w:r>
            <w:r w:rsidR="008F0E9B" w:rsidRPr="00714D90">
              <w:rPr>
                <w:rFonts w:ascii="Garamond" w:hAnsi="Garamond"/>
              </w:rPr>
              <w:t xml:space="preserve">ne </w:t>
            </w:r>
            <w:r w:rsidRPr="00714D90">
              <w:rPr>
                <w:rFonts w:ascii="Garamond" w:hAnsi="Garamond"/>
              </w:rPr>
              <w:t xml:space="preserve">peut </w:t>
            </w:r>
            <w:r w:rsidR="008F0E9B" w:rsidRPr="00714D90">
              <w:rPr>
                <w:rFonts w:ascii="Garamond" w:hAnsi="Garamond"/>
              </w:rPr>
              <w:t xml:space="preserve">être </w:t>
            </w:r>
            <w:r w:rsidR="002B42CF" w:rsidRPr="00714D90">
              <w:rPr>
                <w:rFonts w:ascii="Garamond" w:hAnsi="Garamond"/>
              </w:rPr>
              <w:t>émise au sujet d’un quelconque individu. Bien que</w:t>
            </w:r>
            <w:r w:rsidRPr="00714D90">
              <w:rPr>
                <w:rFonts w:ascii="Garamond" w:hAnsi="Garamond"/>
              </w:rPr>
              <w:t xml:space="preserve"> chaque personne a</w:t>
            </w:r>
            <w:r w:rsidR="002B42CF" w:rsidRPr="00714D90">
              <w:rPr>
                <w:rFonts w:ascii="Garamond" w:hAnsi="Garamond"/>
              </w:rPr>
              <w:t>it</w:t>
            </w:r>
            <w:r w:rsidRPr="00714D90">
              <w:rPr>
                <w:rFonts w:ascii="Garamond" w:hAnsi="Garamond"/>
              </w:rPr>
              <w:t xml:space="preserve"> été </w:t>
            </w:r>
            <w:r w:rsidR="002B42CF" w:rsidRPr="00714D90">
              <w:rPr>
                <w:rFonts w:ascii="Garamond" w:hAnsi="Garamond"/>
              </w:rPr>
              <w:t>créée</w:t>
            </w:r>
            <w:r w:rsidRPr="00714D90">
              <w:rPr>
                <w:rFonts w:ascii="Garamond" w:hAnsi="Garamond"/>
              </w:rPr>
              <w:t xml:space="preserve"> conformémen</w:t>
            </w:r>
            <w:r w:rsidR="00CA0C8E" w:rsidRPr="00714D90">
              <w:rPr>
                <w:rFonts w:ascii="Garamond" w:hAnsi="Garamond"/>
              </w:rPr>
              <w:t>t à l’idée originelle,</w:t>
            </w:r>
            <w:r w:rsidRPr="00714D90">
              <w:rPr>
                <w:rFonts w:ascii="Garamond" w:hAnsi="Garamond"/>
              </w:rPr>
              <w:t xml:space="preserve"> cet idéal ne se réalise pas en eux (il reste à</w:t>
            </w:r>
            <w:r w:rsidR="002B42CF" w:rsidRPr="00714D90">
              <w:rPr>
                <w:rFonts w:ascii="Garamond" w:hAnsi="Garamond"/>
              </w:rPr>
              <w:t xml:space="preserve"> l’état de « racine »). Ainsi</w:t>
            </w:r>
            <w:r w:rsidRPr="00714D90">
              <w:rPr>
                <w:rFonts w:ascii="Garamond" w:hAnsi="Garamond"/>
              </w:rPr>
              <w:t xml:space="preserve">, </w:t>
            </w:r>
            <w:r w:rsidR="00CA0C8E" w:rsidRPr="00714D90">
              <w:rPr>
                <w:rFonts w:ascii="Garamond" w:hAnsi="Garamond"/>
              </w:rPr>
              <w:t>aucun être ne ressemble à la création idéale telle qu’on pourrait la reconnaître rien qu’en l’observant. Mais</w:t>
            </w:r>
            <w:r w:rsidR="00BB0F06" w:rsidRPr="00714D90">
              <w:rPr>
                <w:rFonts w:ascii="Garamond" w:hAnsi="Garamond"/>
              </w:rPr>
              <w:t xml:space="preserve"> David HaMelekh s’est parfait et </w:t>
            </w:r>
            <w:r w:rsidR="002B42CF" w:rsidRPr="00714D90">
              <w:rPr>
                <w:rFonts w:ascii="Garamond" w:hAnsi="Garamond"/>
              </w:rPr>
              <w:t xml:space="preserve">s’est </w:t>
            </w:r>
            <w:r w:rsidR="00BB0F06" w:rsidRPr="00714D90">
              <w:rPr>
                <w:rFonts w:ascii="Garamond" w:hAnsi="Garamond"/>
              </w:rPr>
              <w:t xml:space="preserve">sanctifié </w:t>
            </w:r>
            <w:r w:rsidR="002B42CF" w:rsidRPr="00714D90">
              <w:rPr>
                <w:rFonts w:ascii="Garamond" w:hAnsi="Garamond"/>
              </w:rPr>
              <w:t>à tel point que l’on pouvait</w:t>
            </w:r>
            <w:r w:rsidR="008F0E9B" w:rsidRPr="00714D90">
              <w:rPr>
                <w:rFonts w:ascii="Garamond" w:hAnsi="Garamond"/>
              </w:rPr>
              <w:t xml:space="preserve"> comprendre</w:t>
            </w:r>
            <w:r w:rsidR="00BB0F06" w:rsidRPr="00714D90">
              <w:rPr>
                <w:rFonts w:ascii="Garamond" w:hAnsi="Garamond"/>
              </w:rPr>
              <w:t xml:space="preserve"> le but de D. dans la création de l’homme</w:t>
            </w:r>
            <w:r w:rsidR="002B42CF" w:rsidRPr="00714D90">
              <w:rPr>
                <w:rFonts w:ascii="Garamond" w:hAnsi="Garamond"/>
              </w:rPr>
              <w:t xml:space="preserve"> en le regardant. O</w:t>
            </w:r>
            <w:r w:rsidR="00CA0C8E" w:rsidRPr="00714D90">
              <w:rPr>
                <w:rFonts w:ascii="Garamond" w:hAnsi="Garamond"/>
              </w:rPr>
              <w:t>n peut</w:t>
            </w:r>
            <w:r w:rsidR="002B42CF" w:rsidRPr="00714D90">
              <w:rPr>
                <w:rFonts w:ascii="Garamond" w:hAnsi="Garamond"/>
              </w:rPr>
              <w:t xml:space="preserve"> </w:t>
            </w:r>
            <w:r w:rsidR="00CA0C8E" w:rsidRPr="00714D90">
              <w:rPr>
                <w:rFonts w:ascii="Garamond" w:hAnsi="Garamond"/>
              </w:rPr>
              <w:t>dire qu’il révéla ainsi</w:t>
            </w:r>
            <w:r w:rsidR="00BB0F06" w:rsidRPr="00714D90">
              <w:rPr>
                <w:rFonts w:ascii="Garamond" w:hAnsi="Garamond"/>
              </w:rPr>
              <w:t xml:space="preserve"> l’idéal de « Adam ». Notre </w:t>
            </w:r>
            <w:r w:rsidR="002B42CF" w:rsidRPr="00714D90">
              <w:rPr>
                <w:rFonts w:ascii="Garamond" w:hAnsi="Garamond"/>
              </w:rPr>
              <w:t>juste</w:t>
            </w:r>
            <w:r w:rsidR="00BB0F06" w:rsidRPr="00714D90">
              <w:rPr>
                <w:rFonts w:ascii="Garamond" w:hAnsi="Garamond"/>
              </w:rPr>
              <w:t xml:space="preserve"> </w:t>
            </w:r>
            <w:r w:rsidR="00BB0F06" w:rsidRPr="00714D90">
              <w:rPr>
                <w:rFonts w:ascii="Garamond" w:hAnsi="Garamond"/>
                <w:i/>
                <w:iCs/>
              </w:rPr>
              <w:lastRenderedPageBreak/>
              <w:t>Machia’h</w:t>
            </w:r>
            <w:r w:rsidR="007C0E0C" w:rsidRPr="00714D90">
              <w:rPr>
                <w:rFonts w:ascii="Garamond" w:hAnsi="Garamond"/>
              </w:rPr>
              <w:t xml:space="preserve"> actualisera la racine de cette âme au plus haut degré </w:t>
            </w:r>
            <w:r w:rsidR="00BB0F06" w:rsidRPr="00714D90">
              <w:rPr>
                <w:rFonts w:ascii="Garamond" w:hAnsi="Garamond"/>
              </w:rPr>
              <w:t>…</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jc w:val="both"/>
              <w:rPr>
                <w:rFonts w:ascii="Garamond" w:hAnsi="Garamond" w:cs="Times New Roman"/>
                <w:rtl/>
                <w:lang w:val="en-US"/>
              </w:rPr>
            </w:pPr>
            <w:r w:rsidRPr="00714D90">
              <w:rPr>
                <w:rFonts w:ascii="Garamond" w:hAnsi="Garamond" w:cs="Times New Roman"/>
                <w:rtl/>
              </w:rPr>
              <w:lastRenderedPageBreak/>
              <w:t>נתבאר</w:t>
            </w:r>
            <w:r w:rsidRPr="00714D90">
              <w:rPr>
                <w:rFonts w:ascii="Garamond" w:hAnsi="Garamond" w:cs="Times New Roman"/>
                <w:lang w:val="en-US"/>
              </w:rPr>
              <w:t xml:space="preserve"> </w:t>
            </w:r>
            <w:r w:rsidRPr="00714D90">
              <w:rPr>
                <w:rFonts w:ascii="Garamond" w:hAnsi="Garamond" w:cs="Times New Roman"/>
                <w:rtl/>
              </w:rPr>
              <w:t>כאן</w:t>
            </w:r>
            <w:r w:rsidRPr="00714D90">
              <w:rPr>
                <w:rFonts w:ascii="Garamond" w:hAnsi="Garamond" w:cs="Times New Roman"/>
                <w:lang w:val="en-US"/>
              </w:rPr>
              <w:t xml:space="preserve"> </w:t>
            </w:r>
            <w:r w:rsidRPr="00714D90">
              <w:rPr>
                <w:rFonts w:ascii="Garamond" w:hAnsi="Garamond" w:cs="Times New Roman"/>
                <w:rtl/>
              </w:rPr>
              <w:t>שמשיח</w:t>
            </w:r>
            <w:r w:rsidRPr="00714D90">
              <w:rPr>
                <w:rFonts w:ascii="Garamond" w:hAnsi="Garamond" w:cs="Times New Roman"/>
                <w:lang w:val="en-US"/>
              </w:rPr>
              <w:t xml:space="preserve"> </w:t>
            </w:r>
            <w:r w:rsidRPr="00714D90">
              <w:rPr>
                <w:rFonts w:ascii="Garamond" w:hAnsi="Garamond" w:cs="Times New Roman"/>
                <w:rtl/>
              </w:rPr>
              <w:t>הוא</w:t>
            </w:r>
            <w:r w:rsidRPr="00714D90">
              <w:rPr>
                <w:rFonts w:ascii="Garamond" w:hAnsi="Garamond" w:cs="Times New Roman"/>
                <w:lang w:val="en-US"/>
              </w:rPr>
              <w:t xml:space="preserve"> </w:t>
            </w:r>
            <w:r w:rsidRPr="00714D90">
              <w:rPr>
                <w:rFonts w:ascii="Garamond" w:hAnsi="Garamond" w:cs="Times New Roman"/>
                <w:rtl/>
              </w:rPr>
              <w:t>התגשמות</w:t>
            </w:r>
            <w:r w:rsidRPr="00714D90">
              <w:rPr>
                <w:rFonts w:ascii="Garamond" w:hAnsi="Garamond" w:cs="Times New Roman"/>
                <w:lang w:val="en-US"/>
              </w:rPr>
              <w:t xml:space="preserve"> </w:t>
            </w:r>
            <w:r w:rsidRPr="00714D90">
              <w:rPr>
                <w:rFonts w:ascii="Garamond" w:hAnsi="Garamond" w:cs="Times New Roman"/>
                <w:rtl/>
              </w:rPr>
              <w:t>הרעיון של</w:t>
            </w:r>
            <w:r w:rsidRPr="00714D90">
              <w:rPr>
                <w:rFonts w:ascii="Garamond" w:hAnsi="Garamond" w:cs="Times New Roman"/>
                <w:lang w:val="en-US"/>
              </w:rPr>
              <w:t xml:space="preserve"> </w:t>
            </w:r>
            <w:r w:rsidRPr="00714D90">
              <w:rPr>
                <w:rFonts w:ascii="Garamond" w:hAnsi="Garamond" w:cs="Times New Roman"/>
                <w:rtl/>
              </w:rPr>
              <w:t>בריאת</w:t>
            </w:r>
            <w:r w:rsidRPr="00714D90">
              <w:rPr>
                <w:rFonts w:ascii="Garamond" w:hAnsi="Garamond" w:cs="Times New Roman"/>
                <w:lang w:val="en-US"/>
              </w:rPr>
              <w:t xml:space="preserve"> </w:t>
            </w:r>
            <w:r w:rsidRPr="00714D90">
              <w:rPr>
                <w:rFonts w:ascii="Garamond" w:hAnsi="Garamond" w:cs="Times New Roman"/>
                <w:rtl/>
              </w:rPr>
              <w:t>האדם</w:t>
            </w:r>
            <w:r w:rsidRPr="00714D90">
              <w:rPr>
                <w:rFonts w:ascii="Garamond" w:hAnsi="Garamond" w:cs="Times New Roman"/>
                <w:lang w:val="en-US"/>
              </w:rPr>
              <w:t xml:space="preserve">, </w:t>
            </w:r>
            <w:r w:rsidRPr="00714D90">
              <w:rPr>
                <w:rFonts w:ascii="Garamond" w:hAnsi="Garamond" w:cs="Times New Roman"/>
                <w:rtl/>
              </w:rPr>
              <w:t>וזהו</w:t>
            </w:r>
            <w:r w:rsidRPr="00714D90">
              <w:rPr>
                <w:rFonts w:ascii="Garamond" w:hAnsi="Garamond" w:cs="Times New Roman"/>
                <w:lang w:val="en-US"/>
              </w:rPr>
              <w:t xml:space="preserve"> </w:t>
            </w:r>
            <w:r w:rsidRPr="00714D90">
              <w:rPr>
                <w:rFonts w:ascii="Garamond" w:hAnsi="Garamond" w:cs="Times New Roman"/>
                <w:rtl/>
              </w:rPr>
              <w:t>דבר</w:t>
            </w:r>
            <w:r w:rsidRPr="00714D90">
              <w:rPr>
                <w:rFonts w:ascii="Garamond" w:hAnsi="Garamond" w:cs="Times New Roman"/>
                <w:lang w:val="en-US"/>
              </w:rPr>
              <w:t xml:space="preserve"> </w:t>
            </w:r>
            <w:r w:rsidRPr="00714D90">
              <w:rPr>
                <w:rFonts w:ascii="Garamond" w:hAnsi="Garamond" w:cs="Times New Roman"/>
                <w:rtl/>
              </w:rPr>
              <w:t>שבדרך</w:t>
            </w:r>
            <w:r w:rsidRPr="00714D90">
              <w:rPr>
                <w:rFonts w:ascii="Garamond" w:hAnsi="Garamond" w:cs="Times New Roman"/>
                <w:lang w:val="en-US"/>
              </w:rPr>
              <w:t xml:space="preserve"> </w:t>
            </w:r>
            <w:r w:rsidRPr="00714D90">
              <w:rPr>
                <w:rFonts w:ascii="Garamond" w:hAnsi="Garamond" w:cs="Times New Roman"/>
                <w:rtl/>
              </w:rPr>
              <w:t>כלל</w:t>
            </w:r>
            <w:r w:rsidRPr="00714D90">
              <w:rPr>
                <w:rFonts w:ascii="Garamond" w:hAnsi="Garamond" w:cs="Times New Roman"/>
                <w:lang w:val="en-US"/>
              </w:rPr>
              <w:t xml:space="preserve"> </w:t>
            </w:r>
            <w:r w:rsidRPr="00714D90">
              <w:rPr>
                <w:rFonts w:ascii="Garamond" w:hAnsi="Garamond" w:cs="Times New Roman"/>
                <w:rtl/>
              </w:rPr>
              <w:t>אי אפשר</w:t>
            </w:r>
            <w:r w:rsidRPr="00714D90">
              <w:rPr>
                <w:rFonts w:ascii="Garamond" w:hAnsi="Garamond" w:cs="Times New Roman"/>
                <w:lang w:val="en-US"/>
              </w:rPr>
              <w:t xml:space="preserve"> </w:t>
            </w:r>
            <w:r w:rsidRPr="00714D90">
              <w:rPr>
                <w:rFonts w:ascii="Garamond" w:hAnsi="Garamond" w:cs="Times New Roman"/>
                <w:rtl/>
              </w:rPr>
              <w:t>לומר על</w:t>
            </w:r>
            <w:r w:rsidRPr="00714D90">
              <w:rPr>
                <w:rFonts w:ascii="Garamond" w:hAnsi="Garamond" w:cs="Times New Roman"/>
                <w:lang w:val="en-US"/>
              </w:rPr>
              <w:t xml:space="preserve"> </w:t>
            </w:r>
            <w:r w:rsidRPr="00714D90">
              <w:rPr>
                <w:rFonts w:ascii="Garamond" w:hAnsi="Garamond" w:cs="Times New Roman"/>
                <w:rtl/>
              </w:rPr>
              <w:t>אדם</w:t>
            </w:r>
            <w:r w:rsidRPr="00714D90">
              <w:rPr>
                <w:rFonts w:ascii="Garamond" w:hAnsi="Garamond" w:cs="Times New Roman"/>
                <w:lang w:val="en-US"/>
              </w:rPr>
              <w:t xml:space="preserve"> </w:t>
            </w:r>
            <w:r w:rsidRPr="00714D90">
              <w:rPr>
                <w:rFonts w:ascii="Garamond" w:hAnsi="Garamond" w:cs="Times New Roman"/>
                <w:rtl/>
              </w:rPr>
              <w:t>פרטי</w:t>
            </w:r>
            <w:r w:rsidRPr="00714D90">
              <w:rPr>
                <w:rFonts w:ascii="Garamond" w:hAnsi="Garamond" w:cs="Times New Roman"/>
                <w:lang w:val="en-US"/>
              </w:rPr>
              <w:t xml:space="preserve">. </w:t>
            </w:r>
            <w:r w:rsidRPr="00714D90">
              <w:rPr>
                <w:rFonts w:ascii="Garamond" w:hAnsi="Garamond" w:cs="Times New Roman"/>
                <w:rtl/>
              </w:rPr>
              <w:t>כי</w:t>
            </w:r>
            <w:r w:rsidRPr="00714D90">
              <w:rPr>
                <w:rFonts w:ascii="Garamond" w:hAnsi="Garamond" w:cs="Times New Roman"/>
                <w:lang w:val="en-US"/>
              </w:rPr>
              <w:t xml:space="preserve"> </w:t>
            </w:r>
            <w:r w:rsidRPr="00714D90">
              <w:rPr>
                <w:rFonts w:ascii="Garamond" w:hAnsi="Garamond" w:cs="Times New Roman"/>
                <w:rtl/>
              </w:rPr>
              <w:t>אע</w:t>
            </w:r>
            <w:r w:rsidRPr="00714D90">
              <w:rPr>
                <w:rFonts w:ascii="Garamond" w:hAnsi="Garamond" w:cs="Times New Roman"/>
                <w:lang w:val="en-US"/>
              </w:rPr>
              <w:t>"</w:t>
            </w:r>
            <w:r w:rsidRPr="00714D90">
              <w:rPr>
                <w:rFonts w:ascii="Garamond" w:hAnsi="Garamond" w:cs="Times New Roman"/>
                <w:rtl/>
              </w:rPr>
              <w:t>פ</w:t>
            </w:r>
            <w:r w:rsidRPr="00714D90">
              <w:rPr>
                <w:rFonts w:ascii="Garamond" w:hAnsi="Garamond" w:cs="Times New Roman"/>
                <w:lang w:val="en-US"/>
              </w:rPr>
              <w:t xml:space="preserve"> </w:t>
            </w:r>
            <w:r w:rsidRPr="00714D90">
              <w:rPr>
                <w:rFonts w:ascii="Garamond" w:hAnsi="Garamond" w:cs="Times New Roman"/>
                <w:rtl/>
              </w:rPr>
              <w:t>שכל בני</w:t>
            </w:r>
            <w:r w:rsidRPr="00714D90">
              <w:rPr>
                <w:rFonts w:ascii="Garamond" w:hAnsi="Garamond" w:cs="Times New Roman"/>
                <w:lang w:val="en-US"/>
              </w:rPr>
              <w:t xml:space="preserve"> </w:t>
            </w:r>
            <w:r w:rsidRPr="00714D90">
              <w:rPr>
                <w:rFonts w:ascii="Garamond" w:hAnsi="Garamond" w:cs="Times New Roman"/>
                <w:rtl/>
              </w:rPr>
              <w:t>האדם</w:t>
            </w:r>
            <w:r w:rsidRPr="00714D90">
              <w:rPr>
                <w:rFonts w:ascii="Garamond" w:hAnsi="Garamond" w:cs="Times New Roman"/>
                <w:lang w:val="en-US"/>
              </w:rPr>
              <w:t xml:space="preserve"> </w:t>
            </w:r>
            <w:r w:rsidRPr="00714D90">
              <w:rPr>
                <w:rFonts w:ascii="Garamond" w:hAnsi="Garamond" w:cs="Times New Roman"/>
                <w:rtl/>
              </w:rPr>
              <w:t>נבראו</w:t>
            </w:r>
            <w:r w:rsidRPr="00714D90">
              <w:rPr>
                <w:rFonts w:ascii="Garamond" w:hAnsi="Garamond" w:cs="Times New Roman"/>
                <w:lang w:val="en-US"/>
              </w:rPr>
              <w:t xml:space="preserve"> </w:t>
            </w:r>
            <w:r w:rsidRPr="00714D90">
              <w:rPr>
                <w:rFonts w:ascii="Garamond" w:hAnsi="Garamond" w:cs="Times New Roman"/>
                <w:rtl/>
              </w:rPr>
              <w:t>מכח</w:t>
            </w:r>
            <w:r w:rsidRPr="00714D90">
              <w:rPr>
                <w:rFonts w:ascii="Garamond" w:hAnsi="Garamond" w:cs="Times New Roman"/>
                <w:lang w:val="en-US"/>
              </w:rPr>
              <w:t xml:space="preserve"> </w:t>
            </w:r>
            <w:r w:rsidRPr="00714D90">
              <w:rPr>
                <w:rFonts w:ascii="Garamond" w:hAnsi="Garamond" w:cs="Times New Roman"/>
                <w:rtl/>
              </w:rPr>
              <w:t>אתו</w:t>
            </w:r>
            <w:r w:rsidRPr="00714D90">
              <w:rPr>
                <w:rFonts w:ascii="Garamond" w:hAnsi="Garamond" w:cs="Times New Roman"/>
                <w:lang w:val="en-US"/>
              </w:rPr>
              <w:t xml:space="preserve"> </w:t>
            </w:r>
            <w:r w:rsidRPr="00714D90">
              <w:rPr>
                <w:rFonts w:ascii="Garamond" w:hAnsi="Garamond" w:cs="Times New Roman"/>
                <w:rtl/>
              </w:rPr>
              <w:t>רעיון</w:t>
            </w:r>
            <w:r w:rsidRPr="00714D90">
              <w:rPr>
                <w:rFonts w:ascii="Garamond" w:hAnsi="Garamond" w:cs="Times New Roman"/>
                <w:lang w:val="en-US"/>
              </w:rPr>
              <w:t xml:space="preserve">, </w:t>
            </w:r>
            <w:r w:rsidRPr="00714D90">
              <w:rPr>
                <w:rFonts w:ascii="Garamond" w:hAnsi="Garamond" w:cs="Times New Roman"/>
                <w:rtl/>
              </w:rPr>
              <w:t>עדיין הרעיון</w:t>
            </w:r>
            <w:r w:rsidRPr="00714D90">
              <w:rPr>
                <w:rFonts w:ascii="Garamond" w:hAnsi="Garamond" w:cs="Times New Roman"/>
                <w:lang w:val="en-US"/>
              </w:rPr>
              <w:t xml:space="preserve"> </w:t>
            </w:r>
            <w:r w:rsidRPr="00714D90">
              <w:rPr>
                <w:rFonts w:ascii="Garamond" w:hAnsi="Garamond" w:cs="Times New Roman"/>
                <w:rtl/>
              </w:rPr>
              <w:t>הוא</w:t>
            </w:r>
            <w:r w:rsidRPr="00714D90">
              <w:rPr>
                <w:rFonts w:ascii="Garamond" w:hAnsi="Garamond" w:cs="Times New Roman"/>
                <w:lang w:val="en-US"/>
              </w:rPr>
              <w:t xml:space="preserve"> </w:t>
            </w:r>
            <w:r w:rsidRPr="00714D90">
              <w:rPr>
                <w:rFonts w:ascii="Garamond" w:hAnsi="Garamond" w:cs="Times New Roman"/>
                <w:rtl/>
              </w:rPr>
              <w:t>הרבה</w:t>
            </w:r>
            <w:r w:rsidRPr="00714D90">
              <w:rPr>
                <w:rFonts w:ascii="Garamond" w:hAnsi="Garamond" w:cs="Times New Roman"/>
                <w:lang w:val="en-US"/>
              </w:rPr>
              <w:t xml:space="preserve"> </w:t>
            </w:r>
            <w:r w:rsidRPr="00714D90">
              <w:rPr>
                <w:rFonts w:ascii="Garamond" w:hAnsi="Garamond" w:cs="Times New Roman"/>
                <w:rtl/>
              </w:rPr>
              <w:t>יותר</w:t>
            </w:r>
            <w:r w:rsidRPr="00714D90">
              <w:rPr>
                <w:rFonts w:ascii="Garamond" w:hAnsi="Garamond" w:cs="Times New Roman"/>
                <w:lang w:val="en-US"/>
              </w:rPr>
              <w:t xml:space="preserve"> </w:t>
            </w:r>
            <w:r w:rsidRPr="00714D90">
              <w:rPr>
                <w:rFonts w:ascii="Garamond" w:hAnsi="Garamond" w:cs="Times New Roman"/>
                <w:rtl/>
              </w:rPr>
              <w:t>נעלה מהאדם בפועל</w:t>
            </w:r>
            <w:r w:rsidRPr="00714D90">
              <w:rPr>
                <w:rFonts w:ascii="Garamond" w:hAnsi="Garamond" w:cs="Times New Roman"/>
                <w:lang w:val="en-US"/>
              </w:rPr>
              <w:t xml:space="preserve">, </w:t>
            </w:r>
            <w:r w:rsidRPr="00714D90">
              <w:rPr>
                <w:rFonts w:ascii="Garamond" w:hAnsi="Garamond" w:cs="Times New Roman"/>
                <w:rtl/>
              </w:rPr>
              <w:t>ואין</w:t>
            </w:r>
            <w:r w:rsidRPr="00714D90">
              <w:rPr>
                <w:rFonts w:ascii="Garamond" w:hAnsi="Garamond" w:cs="Times New Roman"/>
                <w:lang w:val="en-US"/>
              </w:rPr>
              <w:t xml:space="preserve"> </w:t>
            </w:r>
            <w:r w:rsidRPr="00714D90">
              <w:rPr>
                <w:rFonts w:ascii="Garamond" w:hAnsi="Garamond" w:cs="Times New Roman"/>
                <w:rtl/>
              </w:rPr>
              <w:t>בן</w:t>
            </w:r>
            <w:r w:rsidRPr="00714D90">
              <w:rPr>
                <w:rFonts w:ascii="Garamond" w:hAnsi="Garamond" w:cs="Times New Roman"/>
                <w:lang w:val="en-US"/>
              </w:rPr>
              <w:t xml:space="preserve"> </w:t>
            </w:r>
            <w:r w:rsidRPr="00714D90">
              <w:rPr>
                <w:rFonts w:ascii="Garamond" w:hAnsi="Garamond" w:cs="Times New Roman"/>
                <w:rtl/>
              </w:rPr>
              <w:t>אנוש</w:t>
            </w:r>
            <w:r w:rsidRPr="00714D90">
              <w:rPr>
                <w:rFonts w:ascii="Garamond" w:hAnsi="Garamond" w:cs="Times New Roman"/>
                <w:lang w:val="en-US"/>
              </w:rPr>
              <w:t xml:space="preserve"> </w:t>
            </w:r>
            <w:r w:rsidRPr="00714D90">
              <w:rPr>
                <w:rFonts w:ascii="Garamond" w:hAnsi="Garamond" w:cs="Times New Roman"/>
                <w:rtl/>
              </w:rPr>
              <w:t>שהרעיון</w:t>
            </w:r>
            <w:r w:rsidRPr="00714D90">
              <w:rPr>
                <w:rFonts w:ascii="Garamond" w:hAnsi="Garamond" w:cs="Times New Roman"/>
                <w:lang w:val="en-US"/>
              </w:rPr>
              <w:t xml:space="preserve"> </w:t>
            </w:r>
            <w:r w:rsidRPr="00714D90">
              <w:rPr>
                <w:rFonts w:ascii="Garamond" w:hAnsi="Garamond" w:cs="Times New Roman"/>
                <w:rtl/>
              </w:rPr>
              <w:t>משתקף</w:t>
            </w:r>
            <w:r w:rsidRPr="00714D90">
              <w:rPr>
                <w:rFonts w:ascii="Garamond" w:hAnsi="Garamond" w:cs="Times New Roman"/>
                <w:lang w:val="en-US"/>
              </w:rPr>
              <w:t xml:space="preserve"> </w:t>
            </w:r>
            <w:r w:rsidRPr="00714D90">
              <w:rPr>
                <w:rFonts w:ascii="Garamond" w:hAnsi="Garamond" w:cs="Times New Roman"/>
                <w:rtl/>
              </w:rPr>
              <w:t>בו עד</w:t>
            </w:r>
            <w:r w:rsidRPr="00714D90">
              <w:rPr>
                <w:rFonts w:ascii="Garamond" w:hAnsi="Garamond" w:cs="Times New Roman"/>
                <w:lang w:val="en-US"/>
              </w:rPr>
              <w:t xml:space="preserve"> </w:t>
            </w:r>
            <w:r w:rsidRPr="00714D90">
              <w:rPr>
                <w:rFonts w:ascii="Garamond" w:hAnsi="Garamond" w:cs="Times New Roman"/>
                <w:rtl/>
              </w:rPr>
              <w:t>שניתן</w:t>
            </w:r>
            <w:r w:rsidRPr="00714D90">
              <w:rPr>
                <w:rFonts w:ascii="Garamond" w:hAnsi="Garamond" w:cs="Times New Roman"/>
                <w:lang w:val="en-US"/>
              </w:rPr>
              <w:t xml:space="preserve"> </w:t>
            </w:r>
            <w:r w:rsidRPr="00714D90">
              <w:rPr>
                <w:rFonts w:ascii="Garamond" w:hAnsi="Garamond" w:cs="Times New Roman"/>
                <w:rtl/>
              </w:rPr>
              <w:t>להכיר</w:t>
            </w:r>
            <w:r w:rsidRPr="00714D90">
              <w:rPr>
                <w:rFonts w:ascii="Garamond" w:hAnsi="Garamond" w:cs="Times New Roman"/>
                <w:lang w:val="en-US"/>
              </w:rPr>
              <w:t xml:space="preserve"> </w:t>
            </w:r>
            <w:r w:rsidRPr="00714D90">
              <w:rPr>
                <w:rFonts w:ascii="Garamond" w:hAnsi="Garamond" w:cs="Times New Roman"/>
                <w:rtl/>
              </w:rPr>
              <w:t>על</w:t>
            </w:r>
            <w:r w:rsidRPr="00714D90">
              <w:rPr>
                <w:rFonts w:ascii="Garamond" w:hAnsi="Garamond" w:cs="Times New Roman"/>
                <w:lang w:val="en-US"/>
              </w:rPr>
              <w:t xml:space="preserve"> </w:t>
            </w:r>
            <w:r w:rsidRPr="00714D90">
              <w:rPr>
                <w:rFonts w:ascii="Garamond" w:hAnsi="Garamond" w:cs="Times New Roman"/>
                <w:rtl/>
              </w:rPr>
              <w:t>ידי</w:t>
            </w:r>
            <w:r w:rsidRPr="00714D90">
              <w:rPr>
                <w:rFonts w:ascii="Garamond" w:hAnsi="Garamond" w:cs="Times New Roman"/>
                <w:lang w:val="en-US"/>
              </w:rPr>
              <w:t xml:space="preserve"> </w:t>
            </w:r>
            <w:r w:rsidRPr="00714D90">
              <w:rPr>
                <w:rFonts w:ascii="Garamond" w:hAnsi="Garamond" w:cs="Times New Roman"/>
                <w:rtl/>
              </w:rPr>
              <w:t>התבוננות</w:t>
            </w:r>
            <w:r w:rsidRPr="00714D90">
              <w:rPr>
                <w:rFonts w:ascii="Garamond" w:hAnsi="Garamond" w:cs="Times New Roman"/>
                <w:lang w:val="en-US"/>
              </w:rPr>
              <w:t xml:space="preserve"> </w:t>
            </w:r>
            <w:r w:rsidRPr="00714D90">
              <w:rPr>
                <w:rFonts w:ascii="Garamond" w:hAnsi="Garamond" w:cs="Times New Roman"/>
                <w:rtl/>
              </w:rPr>
              <w:t>בו</w:t>
            </w:r>
            <w:r w:rsidRPr="00714D90">
              <w:rPr>
                <w:rFonts w:ascii="Garamond" w:hAnsi="Garamond" w:cs="Times New Roman"/>
                <w:lang w:val="en-US"/>
              </w:rPr>
              <w:t xml:space="preserve"> </w:t>
            </w:r>
            <w:r w:rsidRPr="00714D90">
              <w:rPr>
                <w:rFonts w:ascii="Garamond" w:hAnsi="Garamond" w:cs="Times New Roman"/>
                <w:rtl/>
              </w:rPr>
              <w:t>מה היה</w:t>
            </w:r>
            <w:r w:rsidRPr="00714D90">
              <w:rPr>
                <w:rFonts w:ascii="Garamond" w:hAnsi="Garamond" w:cs="Times New Roman"/>
                <w:lang w:val="en-US"/>
              </w:rPr>
              <w:t xml:space="preserve"> </w:t>
            </w:r>
            <w:r w:rsidRPr="00714D90">
              <w:rPr>
                <w:rFonts w:ascii="Garamond" w:hAnsi="Garamond" w:cs="Times New Roman"/>
                <w:rtl/>
              </w:rPr>
              <w:t>הרעיון</w:t>
            </w:r>
            <w:r w:rsidRPr="00714D90">
              <w:rPr>
                <w:rFonts w:ascii="Garamond" w:hAnsi="Garamond" w:cs="Times New Roman"/>
              </w:rPr>
              <w:t xml:space="preserve"> </w:t>
            </w:r>
            <w:r w:rsidRPr="00714D90">
              <w:rPr>
                <w:rFonts w:ascii="Garamond" w:hAnsi="Garamond" w:cs="Times New Roman"/>
                <w:rtl/>
              </w:rPr>
              <w:t>בבריאת</w:t>
            </w:r>
            <w:r w:rsidRPr="00714D90">
              <w:rPr>
                <w:rFonts w:ascii="Garamond" w:hAnsi="Garamond" w:cs="Times New Roman"/>
                <w:lang w:val="en-US"/>
              </w:rPr>
              <w:t xml:space="preserve"> </w:t>
            </w:r>
            <w:r w:rsidRPr="00714D90">
              <w:rPr>
                <w:rFonts w:ascii="Garamond" w:hAnsi="Garamond" w:cs="Times New Roman"/>
                <w:rtl/>
              </w:rPr>
              <w:t>האדם.</w:t>
            </w:r>
            <w:r w:rsidRPr="00714D90">
              <w:rPr>
                <w:rFonts w:ascii="Garamond" w:hAnsi="Garamond" w:cs="Times New Roman"/>
                <w:lang w:val="en-US"/>
              </w:rPr>
              <w:t xml:space="preserve"> </w:t>
            </w:r>
            <w:r w:rsidRPr="00714D90">
              <w:rPr>
                <w:rFonts w:ascii="Garamond" w:hAnsi="Garamond" w:cs="Times New Roman"/>
                <w:rtl/>
              </w:rPr>
              <w:t>אבל</w:t>
            </w:r>
            <w:r w:rsidRPr="00714D90">
              <w:rPr>
                <w:rFonts w:ascii="Garamond" w:hAnsi="Garamond" w:cs="Times New Roman"/>
                <w:lang w:val="en-US"/>
              </w:rPr>
              <w:t xml:space="preserve"> </w:t>
            </w:r>
            <w:r w:rsidRPr="00714D90">
              <w:rPr>
                <w:rFonts w:ascii="Garamond" w:hAnsi="Garamond" w:cs="Times New Roman"/>
                <w:rtl/>
              </w:rPr>
              <w:t>דוד</w:t>
            </w:r>
            <w:r w:rsidRPr="00714D90">
              <w:rPr>
                <w:rFonts w:ascii="Garamond" w:hAnsi="Garamond" w:cs="Times New Roman"/>
                <w:lang w:val="en-US"/>
              </w:rPr>
              <w:t xml:space="preserve"> </w:t>
            </w:r>
            <w:r w:rsidRPr="00714D90">
              <w:rPr>
                <w:rFonts w:ascii="Garamond" w:hAnsi="Garamond" w:cs="Times New Roman"/>
                <w:rtl/>
              </w:rPr>
              <w:t>המלך</w:t>
            </w:r>
            <w:r w:rsidRPr="00714D90">
              <w:rPr>
                <w:rFonts w:ascii="Garamond" w:hAnsi="Garamond" w:cs="Times New Roman"/>
                <w:lang w:val="en-US"/>
              </w:rPr>
              <w:t xml:space="preserve"> </w:t>
            </w:r>
            <w:r w:rsidRPr="00714D90">
              <w:rPr>
                <w:rFonts w:ascii="Garamond" w:hAnsi="Garamond" w:cs="Times New Roman"/>
                <w:rtl/>
              </w:rPr>
              <w:t>השלים וקידש</w:t>
            </w:r>
            <w:r w:rsidRPr="00714D90">
              <w:rPr>
                <w:rFonts w:ascii="Garamond" w:hAnsi="Garamond" w:cs="Times New Roman"/>
                <w:lang w:val="en-US"/>
              </w:rPr>
              <w:t xml:space="preserve"> </w:t>
            </w:r>
            <w:r w:rsidRPr="00714D90">
              <w:rPr>
                <w:rFonts w:ascii="Garamond" w:hAnsi="Garamond" w:cs="Times New Roman"/>
                <w:rtl/>
              </w:rPr>
              <w:t>את</w:t>
            </w:r>
            <w:r w:rsidRPr="00714D90">
              <w:rPr>
                <w:rFonts w:ascii="Garamond" w:hAnsi="Garamond" w:cs="Times New Roman"/>
                <w:lang w:val="en-US"/>
              </w:rPr>
              <w:t xml:space="preserve"> </w:t>
            </w:r>
            <w:r w:rsidRPr="00714D90">
              <w:rPr>
                <w:rFonts w:ascii="Garamond" w:hAnsi="Garamond" w:cs="Times New Roman"/>
                <w:rtl/>
              </w:rPr>
              <w:t>עצמו</w:t>
            </w:r>
            <w:r w:rsidRPr="00714D90">
              <w:rPr>
                <w:rFonts w:ascii="Garamond" w:hAnsi="Garamond" w:cs="Times New Roman"/>
                <w:lang w:val="en-US"/>
              </w:rPr>
              <w:t xml:space="preserve">, </w:t>
            </w:r>
            <w:r w:rsidRPr="00714D90">
              <w:rPr>
                <w:rFonts w:ascii="Garamond" w:hAnsi="Garamond" w:cs="Times New Roman"/>
                <w:rtl/>
              </w:rPr>
              <w:t>והוציא</w:t>
            </w:r>
            <w:r w:rsidRPr="00714D90">
              <w:rPr>
                <w:rFonts w:ascii="Garamond" w:hAnsi="Garamond" w:cs="Times New Roman"/>
                <w:lang w:val="en-US"/>
              </w:rPr>
              <w:t xml:space="preserve"> </w:t>
            </w:r>
            <w:r w:rsidRPr="00714D90">
              <w:rPr>
                <w:rFonts w:ascii="Garamond" w:hAnsi="Garamond" w:cs="Times New Roman"/>
                <w:rtl/>
              </w:rPr>
              <w:t>את</w:t>
            </w:r>
            <w:r w:rsidRPr="00714D90">
              <w:rPr>
                <w:rFonts w:ascii="Garamond" w:hAnsi="Garamond" w:cs="Times New Roman"/>
                <w:lang w:val="en-US"/>
              </w:rPr>
              <w:t xml:space="preserve"> </w:t>
            </w:r>
            <w:r w:rsidRPr="00714D90">
              <w:rPr>
                <w:rFonts w:ascii="Garamond" w:hAnsi="Garamond" w:cs="Times New Roman"/>
                <w:rtl/>
              </w:rPr>
              <w:t>שורש</w:t>
            </w:r>
            <w:r w:rsidRPr="00714D90">
              <w:rPr>
                <w:rFonts w:ascii="Garamond" w:hAnsi="Garamond" w:cs="Times New Roman"/>
                <w:lang w:val="en-US"/>
              </w:rPr>
              <w:t xml:space="preserve"> </w:t>
            </w:r>
            <w:r w:rsidRPr="00714D90">
              <w:rPr>
                <w:rFonts w:ascii="Garamond" w:hAnsi="Garamond" w:cs="Times New Roman"/>
                <w:rtl/>
              </w:rPr>
              <w:t>הנשמה</w:t>
            </w:r>
            <w:r w:rsidRPr="00714D90">
              <w:rPr>
                <w:rFonts w:ascii="Garamond" w:hAnsi="Garamond" w:cs="Times New Roman"/>
                <w:lang w:val="en-US"/>
              </w:rPr>
              <w:t xml:space="preserve"> </w:t>
            </w:r>
            <w:r w:rsidRPr="00714D90">
              <w:rPr>
                <w:rFonts w:ascii="Garamond" w:hAnsi="Garamond" w:cs="Times New Roman"/>
                <w:rtl/>
              </w:rPr>
              <w:t>שלו</w:t>
            </w:r>
            <w:r w:rsidRPr="00714D90">
              <w:rPr>
                <w:rFonts w:ascii="Garamond" w:hAnsi="Garamond" w:cs="Times New Roman"/>
                <w:lang w:val="en-US"/>
              </w:rPr>
              <w:t xml:space="preserve"> </w:t>
            </w:r>
            <w:r w:rsidRPr="00714D90">
              <w:rPr>
                <w:rFonts w:ascii="Garamond" w:hAnsi="Garamond" w:cs="Times New Roman"/>
                <w:rtl/>
              </w:rPr>
              <w:t>לפועל</w:t>
            </w:r>
            <w:r w:rsidRPr="00714D90">
              <w:rPr>
                <w:rFonts w:ascii="Garamond" w:hAnsi="Garamond" w:cs="Times New Roman"/>
                <w:lang w:val="en-US"/>
              </w:rPr>
              <w:t xml:space="preserve">, </w:t>
            </w:r>
            <w:r w:rsidRPr="00714D90">
              <w:rPr>
                <w:rFonts w:ascii="Garamond" w:hAnsi="Garamond" w:cs="Times New Roman"/>
                <w:rtl/>
              </w:rPr>
              <w:t>עד</w:t>
            </w:r>
            <w:r w:rsidRPr="00714D90">
              <w:rPr>
                <w:rFonts w:ascii="Garamond" w:hAnsi="Garamond" w:cs="Times New Roman"/>
                <w:lang w:val="en-US"/>
              </w:rPr>
              <w:t xml:space="preserve"> </w:t>
            </w:r>
            <w:r w:rsidRPr="00714D90">
              <w:rPr>
                <w:rFonts w:ascii="Garamond" w:hAnsi="Garamond" w:cs="Times New Roman"/>
                <w:rtl/>
              </w:rPr>
              <w:t>שמהתבוננות</w:t>
            </w:r>
            <w:r w:rsidRPr="00714D90">
              <w:rPr>
                <w:rFonts w:ascii="Garamond" w:hAnsi="Garamond" w:cs="Times New Roman"/>
                <w:lang w:val="en-US"/>
              </w:rPr>
              <w:t xml:space="preserve"> </w:t>
            </w:r>
            <w:r w:rsidRPr="00714D90">
              <w:rPr>
                <w:rFonts w:ascii="Garamond" w:hAnsi="Garamond" w:cs="Times New Roman"/>
                <w:rtl/>
              </w:rPr>
              <w:t>בו</w:t>
            </w:r>
            <w:r w:rsidRPr="00714D90">
              <w:rPr>
                <w:rFonts w:ascii="Garamond" w:hAnsi="Garamond" w:cs="Times New Roman"/>
                <w:lang w:val="en-US"/>
              </w:rPr>
              <w:t xml:space="preserve"> </w:t>
            </w:r>
            <w:r w:rsidRPr="00714D90">
              <w:rPr>
                <w:rFonts w:ascii="Garamond" w:hAnsi="Garamond" w:cs="Times New Roman"/>
                <w:rtl/>
              </w:rPr>
              <w:t>היה</w:t>
            </w:r>
            <w:r w:rsidRPr="00714D90">
              <w:rPr>
                <w:rFonts w:ascii="Garamond" w:hAnsi="Garamond" w:cs="Times New Roman"/>
                <w:lang w:val="en-US"/>
              </w:rPr>
              <w:t xml:space="preserve"> </w:t>
            </w:r>
            <w:r w:rsidRPr="00714D90">
              <w:rPr>
                <w:rFonts w:ascii="Garamond" w:hAnsi="Garamond" w:cs="Times New Roman"/>
                <w:rtl/>
              </w:rPr>
              <w:t>אפשר</w:t>
            </w:r>
            <w:r w:rsidRPr="00714D90">
              <w:rPr>
                <w:rFonts w:ascii="Garamond" w:hAnsi="Garamond" w:cs="Times New Roman"/>
                <w:lang w:val="en-US"/>
              </w:rPr>
              <w:t xml:space="preserve"> </w:t>
            </w:r>
            <w:r w:rsidRPr="00714D90">
              <w:rPr>
                <w:rFonts w:ascii="Garamond" w:hAnsi="Garamond" w:cs="Times New Roman"/>
                <w:rtl/>
              </w:rPr>
              <w:t>להכיר ולהבין מה</w:t>
            </w:r>
            <w:r w:rsidRPr="00714D90">
              <w:rPr>
                <w:rFonts w:ascii="Garamond" w:hAnsi="Garamond" w:cs="Times New Roman"/>
                <w:lang w:val="en-US"/>
              </w:rPr>
              <w:t xml:space="preserve"> </w:t>
            </w:r>
            <w:r w:rsidRPr="00714D90">
              <w:rPr>
                <w:rFonts w:ascii="Garamond" w:hAnsi="Garamond" w:cs="Times New Roman"/>
                <w:rtl/>
              </w:rPr>
              <w:t>היה</w:t>
            </w:r>
            <w:r w:rsidRPr="00714D90">
              <w:rPr>
                <w:rFonts w:ascii="Garamond" w:hAnsi="Garamond" w:cs="Times New Roman"/>
                <w:lang w:val="en-US"/>
              </w:rPr>
              <w:t xml:space="preserve"> </w:t>
            </w:r>
            <w:r w:rsidRPr="00714D90">
              <w:rPr>
                <w:rFonts w:ascii="Garamond" w:hAnsi="Garamond" w:cs="Times New Roman"/>
                <w:rtl/>
              </w:rPr>
              <w:t>הרעיון</w:t>
            </w:r>
            <w:r w:rsidRPr="00714D90">
              <w:rPr>
                <w:rFonts w:ascii="Garamond" w:hAnsi="Garamond" w:cs="Times New Roman"/>
                <w:lang w:val="en-US"/>
              </w:rPr>
              <w:t xml:space="preserve"> </w:t>
            </w:r>
            <w:r w:rsidRPr="00714D90">
              <w:rPr>
                <w:rFonts w:ascii="Garamond" w:hAnsi="Garamond" w:cs="Times New Roman"/>
                <w:rtl/>
              </w:rPr>
              <w:t>של</w:t>
            </w:r>
            <w:r w:rsidRPr="00714D90">
              <w:rPr>
                <w:rFonts w:ascii="Garamond" w:hAnsi="Garamond" w:cs="Times New Roman"/>
                <w:lang w:val="en-US"/>
              </w:rPr>
              <w:t xml:space="preserve"> </w:t>
            </w:r>
            <w:r w:rsidRPr="00714D90">
              <w:rPr>
                <w:rFonts w:ascii="Garamond" w:hAnsi="Garamond" w:cs="Times New Roman"/>
                <w:rtl/>
              </w:rPr>
              <w:t>הקב</w:t>
            </w:r>
            <w:r w:rsidRPr="00714D90">
              <w:rPr>
                <w:rFonts w:ascii="Garamond" w:hAnsi="Garamond" w:cs="Times New Roman"/>
                <w:lang w:val="en-US"/>
              </w:rPr>
              <w:t>"</w:t>
            </w:r>
            <w:r w:rsidRPr="00714D90">
              <w:rPr>
                <w:rFonts w:ascii="Garamond" w:hAnsi="Garamond" w:cs="Times New Roman"/>
                <w:rtl/>
              </w:rPr>
              <w:t>ה</w:t>
            </w:r>
            <w:r w:rsidRPr="00714D90">
              <w:rPr>
                <w:rFonts w:ascii="Garamond" w:hAnsi="Garamond" w:cs="Times New Roman"/>
                <w:lang w:val="en-US"/>
              </w:rPr>
              <w:t xml:space="preserve"> </w:t>
            </w:r>
            <w:r w:rsidRPr="00714D90">
              <w:rPr>
                <w:rFonts w:ascii="Garamond" w:hAnsi="Garamond" w:cs="Times New Roman"/>
                <w:rtl/>
              </w:rPr>
              <w:t>בבריאת האדם.</w:t>
            </w:r>
            <w:r w:rsidRPr="00714D90">
              <w:rPr>
                <w:rFonts w:ascii="Garamond" w:hAnsi="Garamond" w:cs="Times New Roman"/>
                <w:lang w:val="en-US"/>
              </w:rPr>
              <w:t xml:space="preserve"> </w:t>
            </w:r>
            <w:r w:rsidRPr="00714D90">
              <w:rPr>
                <w:rFonts w:ascii="Garamond" w:hAnsi="Garamond" w:cs="Times New Roman"/>
                <w:rtl/>
              </w:rPr>
              <w:t>לכן</w:t>
            </w:r>
            <w:r w:rsidRPr="00714D90">
              <w:rPr>
                <w:rFonts w:ascii="Garamond" w:hAnsi="Garamond" w:cs="Times New Roman"/>
                <w:lang w:val="en-US"/>
              </w:rPr>
              <w:t xml:space="preserve"> </w:t>
            </w:r>
            <w:r w:rsidRPr="00714D90">
              <w:rPr>
                <w:rFonts w:ascii="Garamond" w:hAnsi="Garamond" w:cs="Times New Roman"/>
                <w:rtl/>
              </w:rPr>
              <w:t>אפשר</w:t>
            </w:r>
            <w:r w:rsidRPr="00714D90">
              <w:rPr>
                <w:rFonts w:ascii="Garamond" w:hAnsi="Garamond" w:cs="Times New Roman"/>
                <w:lang w:val="en-US"/>
              </w:rPr>
              <w:t xml:space="preserve"> </w:t>
            </w:r>
            <w:r w:rsidRPr="00714D90">
              <w:rPr>
                <w:rFonts w:ascii="Garamond" w:hAnsi="Garamond" w:cs="Times New Roman"/>
                <w:rtl/>
              </w:rPr>
              <w:t>לומר</w:t>
            </w:r>
            <w:r w:rsidRPr="00714D90">
              <w:rPr>
                <w:rFonts w:ascii="Garamond" w:hAnsi="Garamond" w:cs="Times New Roman"/>
                <w:lang w:val="en-US"/>
              </w:rPr>
              <w:t xml:space="preserve"> </w:t>
            </w:r>
            <w:r w:rsidRPr="00714D90">
              <w:rPr>
                <w:rFonts w:ascii="Garamond" w:hAnsi="Garamond" w:cs="Times New Roman"/>
                <w:rtl/>
              </w:rPr>
              <w:t>שהוא</w:t>
            </w:r>
            <w:r w:rsidRPr="00714D90">
              <w:rPr>
                <w:rFonts w:ascii="Garamond" w:hAnsi="Garamond" w:cs="Times New Roman"/>
                <w:lang w:val="en-US"/>
              </w:rPr>
              <w:t xml:space="preserve"> </w:t>
            </w:r>
            <w:r w:rsidRPr="00714D90">
              <w:rPr>
                <w:rFonts w:ascii="Garamond" w:hAnsi="Garamond" w:cs="Times New Roman"/>
                <w:rtl/>
              </w:rPr>
              <w:t>הוציא</w:t>
            </w:r>
            <w:r w:rsidRPr="00714D90">
              <w:rPr>
                <w:rFonts w:ascii="Garamond" w:hAnsi="Garamond" w:cs="Times New Roman"/>
                <w:lang w:val="en-US"/>
              </w:rPr>
              <w:t xml:space="preserve"> </w:t>
            </w:r>
            <w:r w:rsidRPr="00714D90">
              <w:rPr>
                <w:rFonts w:ascii="Garamond" w:hAnsi="Garamond" w:cs="Times New Roman"/>
                <w:rtl/>
              </w:rPr>
              <w:t>לפועל את</w:t>
            </w:r>
            <w:r w:rsidRPr="00714D90">
              <w:rPr>
                <w:rFonts w:ascii="Garamond" w:hAnsi="Garamond" w:cs="Times New Roman"/>
                <w:lang w:val="en-US"/>
              </w:rPr>
              <w:t xml:space="preserve"> </w:t>
            </w:r>
            <w:r w:rsidRPr="00714D90">
              <w:rPr>
                <w:rFonts w:ascii="Garamond" w:hAnsi="Garamond" w:cs="Times New Roman"/>
                <w:rtl/>
              </w:rPr>
              <w:t>הרעיון</w:t>
            </w:r>
            <w:r w:rsidRPr="00714D90">
              <w:rPr>
                <w:rFonts w:ascii="Garamond" w:hAnsi="Garamond" w:cs="Times New Roman"/>
                <w:lang w:val="en-US"/>
              </w:rPr>
              <w:t xml:space="preserve"> </w:t>
            </w:r>
            <w:r w:rsidRPr="00714D90">
              <w:rPr>
                <w:rFonts w:ascii="Garamond" w:hAnsi="Garamond" w:cs="Times New Roman"/>
                <w:rtl/>
              </w:rPr>
              <w:t xml:space="preserve">של </w:t>
            </w:r>
            <w:r w:rsidRPr="00714D90">
              <w:rPr>
                <w:rFonts w:ascii="Garamond" w:hAnsi="Garamond" w:cs="Times New Roman"/>
                <w:lang w:val="en-US"/>
              </w:rPr>
              <w:t>'</w:t>
            </w:r>
            <w:r w:rsidRPr="00714D90">
              <w:rPr>
                <w:rFonts w:ascii="Garamond" w:hAnsi="Garamond" w:cs="Times New Roman"/>
                <w:rtl/>
              </w:rPr>
              <w:t>אדם</w:t>
            </w:r>
            <w:r w:rsidRPr="00714D90">
              <w:rPr>
                <w:rFonts w:ascii="Garamond" w:hAnsi="Garamond" w:cs="Times New Roman"/>
                <w:lang w:val="en-US"/>
              </w:rPr>
              <w:t>'.</w:t>
            </w:r>
            <w:r w:rsidRPr="00714D90">
              <w:rPr>
                <w:rFonts w:ascii="Garamond" w:hAnsi="Garamond" w:cs="Times New Roman"/>
                <w:rtl/>
                <w:lang w:val="en-US"/>
              </w:rPr>
              <w:t xml:space="preserve"> </w:t>
            </w:r>
            <w:r w:rsidRPr="00714D90">
              <w:rPr>
                <w:rFonts w:ascii="Garamond" w:hAnsi="Garamond" w:cs="Times New Roman"/>
                <w:rtl/>
              </w:rPr>
              <w:t>ומשיח</w:t>
            </w:r>
            <w:r w:rsidRPr="00714D90">
              <w:rPr>
                <w:rFonts w:ascii="Garamond" w:hAnsi="Garamond" w:cs="Times New Roman"/>
                <w:lang w:val="en-US"/>
              </w:rPr>
              <w:t xml:space="preserve"> </w:t>
            </w:r>
            <w:r w:rsidRPr="00714D90">
              <w:rPr>
                <w:rFonts w:ascii="Garamond" w:hAnsi="Garamond" w:cs="Times New Roman"/>
                <w:rtl/>
              </w:rPr>
              <w:t>צדקינו</w:t>
            </w:r>
            <w:r w:rsidRPr="00714D90">
              <w:rPr>
                <w:rFonts w:ascii="Garamond" w:hAnsi="Garamond" w:cs="Times New Roman"/>
                <w:lang w:val="en-US"/>
              </w:rPr>
              <w:t xml:space="preserve"> </w:t>
            </w:r>
            <w:r w:rsidRPr="00714D90">
              <w:rPr>
                <w:rFonts w:ascii="Garamond" w:hAnsi="Garamond" w:cs="Times New Roman"/>
                <w:rtl/>
              </w:rPr>
              <w:t>יוציא את</w:t>
            </w:r>
            <w:r w:rsidRPr="00714D90">
              <w:rPr>
                <w:rFonts w:ascii="Garamond" w:hAnsi="Garamond" w:cs="Times New Roman"/>
                <w:lang w:val="en-US"/>
              </w:rPr>
              <w:t xml:space="preserve"> </w:t>
            </w:r>
            <w:r w:rsidRPr="00714D90">
              <w:rPr>
                <w:rFonts w:ascii="Garamond" w:hAnsi="Garamond" w:cs="Times New Roman"/>
                <w:rtl/>
              </w:rPr>
              <w:t>שורש</w:t>
            </w:r>
            <w:r w:rsidRPr="00714D90">
              <w:rPr>
                <w:rFonts w:ascii="Garamond" w:hAnsi="Garamond" w:cs="Times New Roman"/>
                <w:lang w:val="en-US"/>
              </w:rPr>
              <w:t xml:space="preserve"> </w:t>
            </w:r>
            <w:r w:rsidRPr="00714D90">
              <w:rPr>
                <w:rFonts w:ascii="Garamond" w:hAnsi="Garamond" w:cs="Times New Roman"/>
                <w:rtl/>
              </w:rPr>
              <w:t>נשמתו</w:t>
            </w:r>
            <w:r w:rsidRPr="00714D90">
              <w:rPr>
                <w:rFonts w:ascii="Garamond" w:hAnsi="Garamond" w:cs="Times New Roman"/>
                <w:lang w:val="en-US"/>
              </w:rPr>
              <w:t xml:space="preserve"> </w:t>
            </w:r>
            <w:r w:rsidRPr="00714D90">
              <w:rPr>
                <w:rFonts w:ascii="Garamond" w:hAnsi="Garamond" w:cs="Times New Roman"/>
                <w:rtl/>
              </w:rPr>
              <w:t>לפועל</w:t>
            </w:r>
            <w:r w:rsidRPr="00714D90">
              <w:rPr>
                <w:rFonts w:ascii="Garamond" w:hAnsi="Garamond" w:cs="Times New Roman"/>
                <w:lang w:val="en-US"/>
              </w:rPr>
              <w:t xml:space="preserve"> </w:t>
            </w:r>
            <w:r w:rsidRPr="00714D90">
              <w:rPr>
                <w:rFonts w:ascii="Garamond" w:hAnsi="Garamond" w:cs="Times New Roman"/>
                <w:rtl/>
              </w:rPr>
              <w:t>לגמרי...</w:t>
            </w:r>
          </w:p>
        </w:tc>
      </w:tr>
    </w:tbl>
    <w:p w:rsidR="00501D11" w:rsidRPr="00714D90" w:rsidRDefault="00501D11" w:rsidP="00714D90">
      <w:pPr>
        <w:pStyle w:val="Titre3"/>
        <w:tabs>
          <w:tab w:val="clear" w:pos="720"/>
        </w:tabs>
        <w:spacing w:before="0" w:after="0"/>
        <w:ind w:left="0" w:firstLine="0"/>
        <w:rPr>
          <w:rFonts w:ascii="Garamond" w:hAnsi="Garamond"/>
          <w:sz w:val="22"/>
          <w:szCs w:val="22"/>
          <w:lang w:eastAsia="he-IL" w:bidi="he-IL"/>
        </w:rPr>
      </w:pPr>
    </w:p>
    <w:p w:rsidR="00501D11" w:rsidRPr="00714D90" w:rsidRDefault="00501D11" w:rsidP="00714D90">
      <w:pPr>
        <w:pStyle w:val="Titre3"/>
        <w:tabs>
          <w:tab w:val="clear" w:pos="720"/>
        </w:tabs>
        <w:spacing w:before="0" w:after="0"/>
        <w:ind w:left="0" w:firstLine="0"/>
        <w:rPr>
          <w:rFonts w:ascii="Garamond" w:hAnsi="Garamond"/>
          <w:sz w:val="22"/>
          <w:szCs w:val="22"/>
          <w:lang w:val="fr-FR" w:eastAsia="he-IL" w:bidi="he-IL"/>
        </w:rPr>
      </w:pPr>
      <w:r w:rsidRPr="00714D90">
        <w:rPr>
          <w:rFonts w:ascii="Garamond" w:hAnsi="Garamond"/>
          <w:i/>
          <w:iCs/>
          <w:sz w:val="22"/>
          <w:szCs w:val="22"/>
          <w:lang w:val="fr-FR" w:eastAsia="he-IL" w:bidi="he-IL"/>
        </w:rPr>
        <w:t xml:space="preserve">iii. </w:t>
      </w:r>
      <w:r w:rsidR="002B42CF" w:rsidRPr="00714D90">
        <w:rPr>
          <w:rFonts w:ascii="Garamond" w:hAnsi="Garamond"/>
          <w:sz w:val="22"/>
          <w:szCs w:val="22"/>
          <w:lang w:val="fr-FR" w:eastAsia="he-IL" w:bidi="he-IL"/>
        </w:rPr>
        <w:t>Q</w:t>
      </w:r>
      <w:r w:rsidR="00657DCB" w:rsidRPr="00714D90">
        <w:rPr>
          <w:rFonts w:ascii="Garamond" w:hAnsi="Garamond"/>
          <w:sz w:val="22"/>
          <w:szCs w:val="22"/>
          <w:lang w:val="fr-FR" w:eastAsia="he-IL" w:bidi="he-IL"/>
        </w:rPr>
        <w:t>ualités personnelles de grandeur</w:t>
      </w:r>
      <w:bookmarkEnd w:id="11"/>
    </w:p>
    <w:p w:rsidR="00501D11" w:rsidRPr="00714D90" w:rsidRDefault="00501D11" w:rsidP="00714D90">
      <w:pPr>
        <w:jc w:val="both"/>
        <w:rPr>
          <w:rFonts w:ascii="Garamond" w:hAnsi="Garamond" w:cs="Times New Roman"/>
          <w:b/>
          <w:bCs/>
          <w:lang w:eastAsia="he-IL"/>
        </w:rPr>
      </w:pPr>
    </w:p>
    <w:p w:rsidR="00501D11" w:rsidRPr="00714D90" w:rsidRDefault="00657DCB" w:rsidP="00714D90">
      <w:pPr>
        <w:jc w:val="both"/>
        <w:rPr>
          <w:rFonts w:ascii="Garamond" w:hAnsi="Garamond" w:cs="Times New Roman"/>
          <w:b/>
          <w:bCs/>
          <w:lang w:eastAsia="he-IL"/>
        </w:rPr>
      </w:pPr>
      <w:r w:rsidRPr="00714D90">
        <w:rPr>
          <w:rFonts w:ascii="Garamond" w:hAnsi="Garamond" w:cs="Times New Roman"/>
          <w:b/>
          <w:bCs/>
          <w:lang w:eastAsia="he-IL"/>
        </w:rPr>
        <w:t xml:space="preserve">1. </w:t>
      </w:r>
      <w:r w:rsidRPr="00714D90">
        <w:rPr>
          <w:rFonts w:ascii="Garamond" w:hAnsi="Garamond" w:cs="Times New Roman"/>
          <w:b/>
          <w:bCs/>
          <w:i/>
          <w:iCs/>
          <w:lang w:eastAsia="he-IL"/>
        </w:rPr>
        <w:t>Yéc</w:t>
      </w:r>
      <w:r w:rsidR="00501D11" w:rsidRPr="00714D90">
        <w:rPr>
          <w:rFonts w:ascii="Garamond" w:hAnsi="Garamond" w:cs="Times New Roman"/>
          <w:b/>
          <w:bCs/>
          <w:i/>
          <w:iCs/>
          <w:lang w:eastAsia="he-IL"/>
        </w:rPr>
        <w:t>hayah</w:t>
      </w:r>
      <w:r w:rsidRPr="00714D90">
        <w:rPr>
          <w:rFonts w:ascii="Garamond" w:hAnsi="Garamond" w:cs="Times New Roman"/>
          <w:b/>
          <w:bCs/>
          <w:i/>
          <w:iCs/>
          <w:lang w:eastAsia="he-IL"/>
        </w:rPr>
        <w:t>o</w:t>
      </w:r>
      <w:r w:rsidR="00501D11" w:rsidRPr="00714D90">
        <w:rPr>
          <w:rFonts w:ascii="Garamond" w:hAnsi="Garamond" w:cs="Times New Roman"/>
          <w:b/>
          <w:bCs/>
          <w:i/>
          <w:iCs/>
          <w:lang w:eastAsia="he-IL"/>
        </w:rPr>
        <w:t>u 11</w:t>
      </w:r>
      <w:r w:rsidRPr="00714D90">
        <w:rPr>
          <w:rFonts w:ascii="Garamond" w:hAnsi="Garamond" w:cs="Times New Roman"/>
          <w:b/>
          <w:bCs/>
          <w:i/>
          <w:iCs/>
          <w:lang w:eastAsia="he-IL"/>
        </w:rPr>
        <w:t xml:space="preserve"> </w:t>
      </w:r>
      <w:r w:rsidR="00501D11" w:rsidRPr="00714D90">
        <w:rPr>
          <w:rFonts w:ascii="Garamond" w:hAnsi="Garamond" w:cs="Times New Roman"/>
          <w:b/>
          <w:bCs/>
          <w:i/>
          <w:iCs/>
          <w:lang w:eastAsia="he-IL"/>
        </w:rPr>
        <w:t>:</w:t>
      </w:r>
      <w:r w:rsidRPr="00714D90">
        <w:rPr>
          <w:rFonts w:ascii="Garamond" w:hAnsi="Garamond" w:cs="Times New Roman"/>
          <w:b/>
          <w:bCs/>
          <w:i/>
          <w:iCs/>
          <w:lang w:eastAsia="he-IL"/>
        </w:rPr>
        <w:t xml:space="preserve"> </w:t>
      </w:r>
      <w:r w:rsidR="00501D11" w:rsidRPr="00714D90">
        <w:rPr>
          <w:rFonts w:ascii="Garamond" w:hAnsi="Garamond" w:cs="Times New Roman"/>
          <w:b/>
          <w:bCs/>
          <w:i/>
          <w:iCs/>
          <w:lang w:eastAsia="he-IL"/>
        </w:rPr>
        <w:t>2</w:t>
      </w:r>
      <w:r w:rsidR="00501D11" w:rsidRPr="00714D90">
        <w:rPr>
          <w:rFonts w:ascii="Garamond" w:hAnsi="Garamond" w:cs="Times New Roman"/>
          <w:b/>
          <w:bCs/>
          <w:lang w:eastAsia="he-IL"/>
        </w:rPr>
        <w:t xml:space="preserve"> –</w:t>
      </w:r>
      <w:r w:rsidR="007C0E0C" w:rsidRPr="00714D90">
        <w:rPr>
          <w:rFonts w:ascii="Garamond" w:hAnsi="Garamond" w:cs="Times New Roman"/>
          <w:b/>
          <w:bCs/>
          <w:lang w:eastAsia="he-IL"/>
        </w:rPr>
        <w:t xml:space="preserve"> Le</w:t>
      </w:r>
      <w:r w:rsidR="00501D11" w:rsidRPr="00714D90">
        <w:rPr>
          <w:rFonts w:ascii="Garamond" w:hAnsi="Garamond" w:cs="Times New Roman"/>
          <w:b/>
          <w:bCs/>
          <w:lang w:eastAsia="he-IL"/>
        </w:rPr>
        <w:t xml:space="preserve"> </w:t>
      </w:r>
      <w:r w:rsidR="00202DB0" w:rsidRPr="00714D90">
        <w:rPr>
          <w:rFonts w:ascii="Garamond" w:hAnsi="Garamond" w:cs="Times New Roman"/>
          <w:b/>
          <w:bCs/>
          <w:i/>
          <w:iCs/>
          <w:lang w:eastAsia="he-IL"/>
        </w:rPr>
        <w:t>Machia’h</w:t>
      </w:r>
      <w:r w:rsidR="00501D11" w:rsidRPr="00714D90">
        <w:rPr>
          <w:rFonts w:ascii="Garamond" w:hAnsi="Garamond" w:cs="Times New Roman"/>
          <w:b/>
          <w:bCs/>
          <w:lang w:eastAsia="he-IL"/>
        </w:rPr>
        <w:t xml:space="preserve"> </w:t>
      </w:r>
      <w:r w:rsidRPr="00714D90">
        <w:rPr>
          <w:rFonts w:ascii="Garamond" w:hAnsi="Garamond" w:cs="Times New Roman"/>
          <w:b/>
          <w:bCs/>
          <w:lang w:eastAsia="he-IL"/>
        </w:rPr>
        <w:t xml:space="preserve">possédera six qualités de grandeur </w:t>
      </w:r>
      <w:r w:rsidR="00392B9B" w:rsidRPr="00714D90">
        <w:rPr>
          <w:rFonts w:ascii="Garamond" w:hAnsi="Garamond" w:cs="Times New Roman"/>
          <w:b/>
          <w:bCs/>
          <w:lang w:eastAsia="he-IL"/>
        </w:rPr>
        <w:t>personnelle</w:t>
      </w:r>
      <w:r w:rsidRPr="00714D90">
        <w:rPr>
          <w:rFonts w:ascii="Garamond" w:hAnsi="Garamond" w:cs="Times New Roman"/>
          <w:b/>
          <w:bCs/>
          <w:lang w:eastAsia="he-IL"/>
        </w:rPr>
        <w:t xml:space="preserve"> (cf. Sanhé</w:t>
      </w:r>
      <w:r w:rsidR="00501D11" w:rsidRPr="00714D90">
        <w:rPr>
          <w:rFonts w:ascii="Garamond" w:hAnsi="Garamond" w:cs="Times New Roman"/>
          <w:b/>
          <w:bCs/>
          <w:lang w:eastAsia="he-IL"/>
        </w:rPr>
        <w:t>drin</w:t>
      </w:r>
      <w:r w:rsidRPr="00714D90">
        <w:rPr>
          <w:rFonts w:ascii="Garamond" w:hAnsi="Garamond" w:cs="Times New Roman"/>
          <w:b/>
          <w:bCs/>
          <w:lang w:eastAsia="he-IL"/>
        </w:rPr>
        <w:t>e 93b ; Rac</w:t>
      </w:r>
      <w:r w:rsidR="00501D11" w:rsidRPr="00714D90">
        <w:rPr>
          <w:rFonts w:ascii="Garamond" w:hAnsi="Garamond" w:cs="Times New Roman"/>
          <w:b/>
          <w:bCs/>
          <w:lang w:eastAsia="he-IL"/>
        </w:rPr>
        <w:t xml:space="preserve">hi </w:t>
      </w:r>
      <w:r w:rsidRPr="00714D90">
        <w:rPr>
          <w:rFonts w:ascii="Garamond" w:hAnsi="Garamond" w:cs="Times New Roman"/>
          <w:b/>
          <w:bCs/>
          <w:i/>
          <w:iCs/>
          <w:lang w:eastAsia="he-IL"/>
        </w:rPr>
        <w:t>paragraphe commençant par les mots</w:t>
      </w:r>
      <w:r w:rsidR="00501D11" w:rsidRPr="00714D90">
        <w:rPr>
          <w:rFonts w:ascii="Garamond" w:hAnsi="Garamond" w:cs="Times New Roman"/>
          <w:b/>
          <w:bCs/>
          <w:lang w:eastAsia="he-IL"/>
        </w:rPr>
        <w:t xml:space="preserve"> </w:t>
      </w:r>
      <w:r w:rsidR="00392B9B" w:rsidRPr="00714D90">
        <w:rPr>
          <w:rFonts w:ascii="Garamond" w:hAnsi="Garamond" w:cs="Times New Roman"/>
          <w:b/>
          <w:bCs/>
          <w:lang w:eastAsia="he-IL"/>
        </w:rPr>
        <w:t>« </w:t>
      </w:r>
      <w:r w:rsidRPr="00714D90">
        <w:rPr>
          <w:rFonts w:ascii="Garamond" w:hAnsi="Garamond" w:cs="Times New Roman"/>
          <w:b/>
          <w:bCs/>
          <w:i/>
          <w:iCs/>
          <w:lang w:eastAsia="he-IL"/>
        </w:rPr>
        <w:t>véna’</w:t>
      </w:r>
      <w:r w:rsidR="00501D11" w:rsidRPr="00714D90">
        <w:rPr>
          <w:rFonts w:ascii="Garamond" w:hAnsi="Garamond" w:cs="Times New Roman"/>
          <w:b/>
          <w:bCs/>
          <w:i/>
          <w:iCs/>
          <w:lang w:eastAsia="he-IL"/>
        </w:rPr>
        <w:t>ha</w:t>
      </w:r>
      <w:r w:rsidR="00392B9B" w:rsidRPr="00714D90">
        <w:rPr>
          <w:rFonts w:ascii="Garamond" w:hAnsi="Garamond" w:cs="Times New Roman"/>
          <w:b/>
          <w:bCs/>
          <w:i/>
          <w:iCs/>
          <w:lang w:eastAsia="he-IL"/>
        </w:rPr>
        <w:t> »</w:t>
      </w:r>
      <w:r w:rsidR="00501D11" w:rsidRPr="00714D90">
        <w:rPr>
          <w:rFonts w:ascii="Garamond" w:hAnsi="Garamond" w:cs="Times New Roman"/>
          <w:b/>
          <w:bCs/>
          <w:lang w:eastAsia="he-IL"/>
        </w:rPr>
        <w:t>).</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501D11" w:rsidRPr="00714D90" w:rsidRDefault="007F602E" w:rsidP="00714D90">
            <w:pPr>
              <w:snapToGrid w:val="0"/>
              <w:jc w:val="both"/>
              <w:rPr>
                <w:rFonts w:ascii="Garamond" w:hAnsi="Garamond" w:cs="Times New Roman"/>
                <w:lang w:eastAsia="he-IL"/>
              </w:rPr>
            </w:pPr>
            <w:r w:rsidRPr="00714D90">
              <w:rPr>
                <w:rFonts w:ascii="Garamond" w:hAnsi="Garamond" w:cs="Times New Roman"/>
                <w:lang w:eastAsia="he-IL"/>
              </w:rPr>
              <w:t>L’esprit de D. reposera sur lui :</w:t>
            </w:r>
            <w:r w:rsidR="00501D11" w:rsidRPr="00714D90">
              <w:rPr>
                <w:rFonts w:ascii="Garamond" w:hAnsi="Garamond" w:cs="Times New Roman"/>
                <w:lang w:eastAsia="he-IL"/>
              </w:rPr>
              <w:t xml:space="preserve"> (1) </w:t>
            </w:r>
            <w:r w:rsidR="00657DCB" w:rsidRPr="00714D90">
              <w:rPr>
                <w:rFonts w:ascii="Garamond" w:hAnsi="Garamond" w:cs="Times New Roman"/>
                <w:lang w:eastAsia="he-IL"/>
              </w:rPr>
              <w:t>esprit de sagesse et</w:t>
            </w:r>
            <w:r w:rsidR="00501D11" w:rsidRPr="00714D90">
              <w:rPr>
                <w:rFonts w:ascii="Garamond" w:hAnsi="Garamond" w:cs="Times New Roman"/>
                <w:lang w:eastAsia="he-IL"/>
              </w:rPr>
              <w:t xml:space="preserve"> (2) </w:t>
            </w:r>
            <w:r w:rsidR="00657DCB" w:rsidRPr="00714D90">
              <w:rPr>
                <w:rFonts w:ascii="Garamond" w:hAnsi="Garamond" w:cs="Times New Roman"/>
                <w:lang w:eastAsia="he-IL"/>
              </w:rPr>
              <w:t>de compréhension</w:t>
            </w:r>
            <w:r w:rsidR="00501D11" w:rsidRPr="00714D90">
              <w:rPr>
                <w:rFonts w:ascii="Garamond" w:hAnsi="Garamond" w:cs="Times New Roman"/>
                <w:lang w:eastAsia="he-IL"/>
              </w:rPr>
              <w:t xml:space="preserve">, (3) </w:t>
            </w:r>
            <w:r w:rsidR="00657DCB" w:rsidRPr="00714D90">
              <w:rPr>
                <w:rFonts w:ascii="Garamond" w:hAnsi="Garamond" w:cs="Times New Roman"/>
                <w:lang w:eastAsia="he-IL"/>
              </w:rPr>
              <w:t>esprit de conseil et</w:t>
            </w:r>
            <w:r w:rsidR="00501D11" w:rsidRPr="00714D90">
              <w:rPr>
                <w:rFonts w:ascii="Garamond" w:hAnsi="Garamond" w:cs="Times New Roman"/>
                <w:lang w:eastAsia="he-IL"/>
              </w:rPr>
              <w:t xml:space="preserve"> (4) </w:t>
            </w:r>
            <w:r w:rsidRPr="00714D90">
              <w:rPr>
                <w:rFonts w:ascii="Garamond" w:hAnsi="Garamond" w:cs="Times New Roman"/>
                <w:lang w:eastAsia="he-IL"/>
              </w:rPr>
              <w:t>de force</w:t>
            </w:r>
            <w:r w:rsidR="00501D11" w:rsidRPr="00714D90">
              <w:rPr>
                <w:rFonts w:ascii="Garamond" w:hAnsi="Garamond" w:cs="Times New Roman"/>
                <w:lang w:eastAsia="he-IL"/>
              </w:rPr>
              <w:t xml:space="preserve">, (5) </w:t>
            </w:r>
            <w:r w:rsidRPr="00714D90">
              <w:rPr>
                <w:rFonts w:ascii="Garamond" w:hAnsi="Garamond" w:cs="Times New Roman"/>
                <w:lang w:eastAsia="he-IL"/>
              </w:rPr>
              <w:t>esprit de science</w:t>
            </w:r>
            <w:r w:rsidR="00657DCB" w:rsidRPr="00714D90">
              <w:rPr>
                <w:rFonts w:ascii="Garamond" w:hAnsi="Garamond" w:cs="Times New Roman"/>
                <w:lang w:eastAsia="he-IL"/>
              </w:rPr>
              <w:t xml:space="preserve"> et</w:t>
            </w:r>
            <w:r w:rsidR="00501D11" w:rsidRPr="00714D90">
              <w:rPr>
                <w:rFonts w:ascii="Garamond" w:hAnsi="Garamond" w:cs="Times New Roman"/>
                <w:lang w:eastAsia="he-IL"/>
              </w:rPr>
              <w:t xml:space="preserve"> (6) </w:t>
            </w:r>
            <w:r w:rsidRPr="00714D90">
              <w:rPr>
                <w:rFonts w:ascii="Garamond" w:hAnsi="Garamond" w:cs="Times New Roman"/>
                <w:lang w:eastAsia="he-IL"/>
              </w:rPr>
              <w:t>de</w:t>
            </w:r>
            <w:r w:rsidR="00657DCB" w:rsidRPr="00714D90">
              <w:rPr>
                <w:rFonts w:ascii="Garamond" w:hAnsi="Garamond" w:cs="Times New Roman"/>
                <w:lang w:eastAsia="he-IL"/>
              </w:rPr>
              <w:t xml:space="preserve"> crainte de D.</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jc w:val="both"/>
              <w:rPr>
                <w:rFonts w:ascii="Garamond" w:hAnsi="Garamond" w:cs="Times New Roman"/>
                <w:rtl/>
                <w:lang w:eastAsia="he-IL"/>
              </w:rPr>
            </w:pPr>
            <w:r w:rsidRPr="00714D90">
              <w:rPr>
                <w:rFonts w:ascii="Garamond" w:hAnsi="Garamond" w:cs="Times New Roman"/>
                <w:rtl/>
                <w:lang w:eastAsia="he-IL"/>
              </w:rPr>
              <w:t xml:space="preserve">וְנָחָה עָלָיו רוּחַ ה' (א) רוּחַ חָכְמָה (ב) וּבִינָה (ג) רוּחַ עֵצָה (ד) וּגְבוּרָה (ה)רוּחַ דַּעַת (ו) וְיִרְאַת ה': </w:t>
            </w:r>
          </w:p>
        </w:tc>
      </w:tr>
    </w:tbl>
    <w:p w:rsidR="00501D11" w:rsidRPr="00714D90" w:rsidRDefault="00501D11" w:rsidP="00714D90">
      <w:pPr>
        <w:jc w:val="both"/>
        <w:rPr>
          <w:rFonts w:ascii="Garamond" w:hAnsi="Garamond"/>
          <w:lang w:val="en-US" w:eastAsia="he-IL"/>
        </w:rPr>
      </w:pPr>
    </w:p>
    <w:p w:rsidR="00501D11" w:rsidRPr="00714D90" w:rsidRDefault="00392B9B" w:rsidP="00714D90">
      <w:pPr>
        <w:jc w:val="both"/>
        <w:rPr>
          <w:rFonts w:ascii="Garamond" w:hAnsi="Garamond"/>
          <w:lang w:eastAsia="he-IL"/>
        </w:rPr>
      </w:pPr>
      <w:r w:rsidRPr="00714D90">
        <w:rPr>
          <w:rFonts w:ascii="Garamond" w:hAnsi="Garamond"/>
          <w:lang w:eastAsia="he-IL"/>
        </w:rPr>
        <w:t>La gestion</w:t>
      </w:r>
      <w:r w:rsidR="00657DCB" w:rsidRPr="00714D90">
        <w:rPr>
          <w:rFonts w:ascii="Garamond" w:hAnsi="Garamond"/>
          <w:lang w:eastAsia="he-IL"/>
        </w:rPr>
        <w:t xml:space="preserve"> des </w:t>
      </w:r>
      <w:r w:rsidRPr="00714D90">
        <w:rPr>
          <w:rFonts w:ascii="Garamond" w:hAnsi="Garamond"/>
          <w:lang w:eastAsia="he-IL"/>
        </w:rPr>
        <w:t>problèmes</w:t>
      </w:r>
      <w:r w:rsidR="00657DCB" w:rsidRPr="00714D90">
        <w:rPr>
          <w:rFonts w:ascii="Garamond" w:hAnsi="Garamond"/>
          <w:lang w:eastAsia="he-IL"/>
        </w:rPr>
        <w:t xml:space="preserve"> nationaux</w:t>
      </w:r>
      <w:r w:rsidRPr="00714D90">
        <w:rPr>
          <w:rFonts w:ascii="Garamond" w:hAnsi="Garamond"/>
          <w:lang w:eastAsia="he-IL"/>
        </w:rPr>
        <w:t>,</w:t>
      </w:r>
      <w:r w:rsidR="00657DCB" w:rsidRPr="00714D90">
        <w:rPr>
          <w:rFonts w:ascii="Garamond" w:hAnsi="Garamond"/>
          <w:lang w:eastAsia="he-IL"/>
        </w:rPr>
        <w:t xml:space="preserve"> tel</w:t>
      </w:r>
      <w:r w:rsidR="003B6034" w:rsidRPr="00714D90">
        <w:rPr>
          <w:rFonts w:ascii="Garamond" w:hAnsi="Garamond"/>
          <w:lang w:eastAsia="he-IL"/>
        </w:rPr>
        <w:t>s</w:t>
      </w:r>
      <w:r w:rsidR="00657DCB" w:rsidRPr="00714D90">
        <w:rPr>
          <w:rFonts w:ascii="Garamond" w:hAnsi="Garamond"/>
          <w:lang w:eastAsia="he-IL"/>
        </w:rPr>
        <w:t xml:space="preserve"> que déterminer l’ascendance juive, </w:t>
      </w:r>
      <w:r w:rsidR="003B6034" w:rsidRPr="00714D90">
        <w:rPr>
          <w:rFonts w:ascii="Garamond" w:hAnsi="Garamond"/>
          <w:lang w:eastAsia="he-IL"/>
        </w:rPr>
        <w:t xml:space="preserve">la lignée </w:t>
      </w:r>
      <w:r w:rsidR="00E54CA5" w:rsidRPr="00714D90">
        <w:rPr>
          <w:rFonts w:ascii="Garamond" w:hAnsi="Garamond"/>
          <w:lang w:eastAsia="he-IL"/>
        </w:rPr>
        <w:t>tribale, et le règlement</w:t>
      </w:r>
      <w:r w:rsidR="004B13F6" w:rsidRPr="00714D90">
        <w:rPr>
          <w:rFonts w:ascii="Garamond" w:hAnsi="Garamond"/>
          <w:lang w:eastAsia="he-IL"/>
        </w:rPr>
        <w:t xml:space="preserve"> des problèmes juridiques apparemment insoluble</w:t>
      </w:r>
      <w:r w:rsidRPr="00714D90">
        <w:rPr>
          <w:rFonts w:ascii="Garamond" w:hAnsi="Garamond"/>
          <w:lang w:eastAsia="he-IL"/>
        </w:rPr>
        <w:t>s, fera partie des tâ</w:t>
      </w:r>
      <w:r w:rsidR="00E54CA5" w:rsidRPr="00714D90">
        <w:rPr>
          <w:rFonts w:ascii="Garamond" w:hAnsi="Garamond"/>
          <w:lang w:eastAsia="he-IL"/>
        </w:rPr>
        <w:t>ches</w:t>
      </w:r>
      <w:r w:rsidRPr="00714D90">
        <w:rPr>
          <w:rFonts w:ascii="Garamond" w:hAnsi="Garamond"/>
          <w:lang w:eastAsia="he-IL"/>
        </w:rPr>
        <w:t xml:space="preserve"> assignées au </w:t>
      </w:r>
      <w:r w:rsidRPr="00714D90">
        <w:rPr>
          <w:rFonts w:ascii="Garamond" w:hAnsi="Garamond"/>
          <w:i/>
          <w:iCs/>
          <w:lang w:eastAsia="he-IL"/>
        </w:rPr>
        <w:t>Machia’h</w:t>
      </w:r>
      <w:r w:rsidR="004B13F6" w:rsidRPr="00714D90">
        <w:rPr>
          <w:rFonts w:ascii="Garamond" w:hAnsi="Garamond"/>
          <w:lang w:eastAsia="he-IL"/>
        </w:rPr>
        <w:t>. Comme la sour</w:t>
      </w:r>
      <w:r w:rsidRPr="00714D90">
        <w:rPr>
          <w:rFonts w:ascii="Garamond" w:hAnsi="Garamond"/>
          <w:lang w:eastAsia="he-IL"/>
        </w:rPr>
        <w:t>ce suivante le décrit, il</w:t>
      </w:r>
      <w:r w:rsidR="004B13F6" w:rsidRPr="00714D90">
        <w:rPr>
          <w:rFonts w:ascii="Garamond" w:hAnsi="Garamond"/>
          <w:lang w:eastAsia="he-IL"/>
        </w:rPr>
        <w:t xml:space="preserve"> accomplir</w:t>
      </w:r>
      <w:r w:rsidRPr="00714D90">
        <w:rPr>
          <w:rFonts w:ascii="Garamond" w:hAnsi="Garamond"/>
          <w:lang w:eastAsia="he-IL"/>
        </w:rPr>
        <w:t>a ces tâ</w:t>
      </w:r>
      <w:r w:rsidR="004B13F6" w:rsidRPr="00714D90">
        <w:rPr>
          <w:rFonts w:ascii="Garamond" w:hAnsi="Garamond"/>
          <w:lang w:eastAsia="he-IL"/>
        </w:rPr>
        <w:t>ches avec une perspicacité extraordinaire.</w:t>
      </w:r>
    </w:p>
    <w:p w:rsidR="00501D11" w:rsidRPr="00714D90" w:rsidRDefault="004B13F6" w:rsidP="00714D90">
      <w:pPr>
        <w:jc w:val="both"/>
        <w:rPr>
          <w:rFonts w:ascii="Garamond" w:hAnsi="Garamond"/>
          <w:b/>
          <w:bCs/>
          <w:lang w:eastAsia="he-IL"/>
        </w:rPr>
      </w:pPr>
      <w:r w:rsidRPr="00714D90">
        <w:rPr>
          <w:rFonts w:ascii="Garamond" w:hAnsi="Garamond"/>
          <w:b/>
          <w:bCs/>
          <w:lang w:eastAsia="he-IL"/>
        </w:rPr>
        <w:t xml:space="preserve">2. Rambam, </w:t>
      </w:r>
      <w:r w:rsidRPr="00714D90">
        <w:rPr>
          <w:rFonts w:ascii="Garamond" w:hAnsi="Garamond"/>
          <w:b/>
          <w:bCs/>
          <w:i/>
          <w:iCs/>
          <w:lang w:eastAsia="he-IL"/>
        </w:rPr>
        <w:t>Hilkhot Mélak</w:t>
      </w:r>
      <w:r w:rsidR="00501D11" w:rsidRPr="00714D90">
        <w:rPr>
          <w:rFonts w:ascii="Garamond" w:hAnsi="Garamond"/>
          <w:b/>
          <w:bCs/>
          <w:i/>
          <w:iCs/>
          <w:lang w:eastAsia="he-IL"/>
        </w:rPr>
        <w:t>him 12</w:t>
      </w:r>
      <w:r w:rsidRPr="00714D90">
        <w:rPr>
          <w:rFonts w:ascii="Garamond" w:hAnsi="Garamond"/>
          <w:b/>
          <w:bCs/>
          <w:i/>
          <w:iCs/>
          <w:lang w:eastAsia="he-IL"/>
        </w:rPr>
        <w:t xml:space="preserve"> </w:t>
      </w:r>
      <w:r w:rsidR="00501D11" w:rsidRPr="00714D90">
        <w:rPr>
          <w:rFonts w:ascii="Garamond" w:hAnsi="Garamond"/>
          <w:b/>
          <w:bCs/>
          <w:i/>
          <w:iCs/>
          <w:lang w:eastAsia="he-IL"/>
        </w:rPr>
        <w:t>:</w:t>
      </w:r>
      <w:r w:rsidRPr="00714D90">
        <w:rPr>
          <w:rFonts w:ascii="Garamond" w:hAnsi="Garamond"/>
          <w:b/>
          <w:bCs/>
          <w:i/>
          <w:iCs/>
          <w:lang w:eastAsia="he-IL"/>
        </w:rPr>
        <w:t xml:space="preserve"> </w:t>
      </w:r>
      <w:r w:rsidR="00501D11" w:rsidRPr="00714D90">
        <w:rPr>
          <w:rFonts w:ascii="Garamond" w:hAnsi="Garamond"/>
          <w:b/>
          <w:bCs/>
          <w:i/>
          <w:iCs/>
          <w:lang w:eastAsia="he-IL"/>
        </w:rPr>
        <w:t>3</w:t>
      </w:r>
      <w:r w:rsidR="00501D11" w:rsidRPr="00714D90">
        <w:rPr>
          <w:rFonts w:ascii="Garamond" w:hAnsi="Garamond"/>
          <w:b/>
          <w:bCs/>
          <w:lang w:eastAsia="he-IL"/>
        </w:rPr>
        <w:t xml:space="preserve"> –</w:t>
      </w:r>
      <w:r w:rsidR="003B6034" w:rsidRPr="00714D90">
        <w:rPr>
          <w:rFonts w:ascii="Garamond" w:hAnsi="Garamond"/>
          <w:b/>
          <w:bCs/>
          <w:lang w:eastAsia="he-IL"/>
        </w:rPr>
        <w:t xml:space="preserve"> Le</w:t>
      </w:r>
      <w:r w:rsidR="00501D11" w:rsidRPr="00714D90">
        <w:rPr>
          <w:rFonts w:ascii="Garamond" w:hAnsi="Garamond"/>
          <w:b/>
          <w:bCs/>
          <w:lang w:eastAsia="he-IL"/>
        </w:rPr>
        <w:t xml:space="preserve"> </w:t>
      </w:r>
      <w:r w:rsidR="00202DB0" w:rsidRPr="00714D90">
        <w:rPr>
          <w:rFonts w:ascii="Garamond" w:hAnsi="Garamond"/>
          <w:b/>
          <w:bCs/>
          <w:i/>
          <w:iCs/>
          <w:lang w:eastAsia="he-IL"/>
        </w:rPr>
        <w:t>Machia’h</w:t>
      </w:r>
      <w:r w:rsidR="00501D11" w:rsidRPr="00714D90">
        <w:rPr>
          <w:rFonts w:ascii="Garamond" w:hAnsi="Garamond"/>
          <w:b/>
          <w:bCs/>
          <w:lang w:eastAsia="he-IL"/>
        </w:rPr>
        <w:t xml:space="preserve"> </w:t>
      </w:r>
      <w:r w:rsidR="003B6034" w:rsidRPr="00714D90">
        <w:rPr>
          <w:rFonts w:ascii="Garamond" w:hAnsi="Garamond"/>
          <w:b/>
          <w:bCs/>
          <w:lang w:eastAsia="he-IL"/>
        </w:rPr>
        <w:t>aura l’I</w:t>
      </w:r>
      <w:r w:rsidRPr="00714D90">
        <w:rPr>
          <w:rFonts w:ascii="Garamond" w:hAnsi="Garamond"/>
          <w:b/>
          <w:bCs/>
          <w:lang w:eastAsia="he-IL"/>
        </w:rPr>
        <w:t xml:space="preserve">nspiration divine qui lui permettra de </w:t>
      </w:r>
      <w:r w:rsidR="00392B9B" w:rsidRPr="00714D90">
        <w:rPr>
          <w:rFonts w:ascii="Garamond" w:hAnsi="Garamond"/>
          <w:b/>
          <w:bCs/>
          <w:lang w:eastAsia="he-IL"/>
        </w:rPr>
        <w:t>déterminer</w:t>
      </w:r>
      <w:r w:rsidRPr="00714D90">
        <w:rPr>
          <w:rFonts w:ascii="Garamond" w:hAnsi="Garamond"/>
          <w:b/>
          <w:bCs/>
          <w:lang w:eastAsia="he-IL"/>
        </w:rPr>
        <w:t xml:space="preserve"> l’ascendance d’une personne. </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4B13F6" w:rsidRPr="00714D90" w:rsidRDefault="004B13F6" w:rsidP="00714D90">
            <w:pPr>
              <w:snapToGrid w:val="0"/>
              <w:jc w:val="both"/>
              <w:rPr>
                <w:rFonts w:ascii="Garamond" w:hAnsi="Garamond"/>
                <w:lang w:eastAsia="he-IL"/>
              </w:rPr>
            </w:pPr>
            <w:r w:rsidRPr="00714D90">
              <w:rPr>
                <w:rFonts w:ascii="Garamond" w:hAnsi="Garamond"/>
                <w:lang w:eastAsia="he-IL"/>
              </w:rPr>
              <w:t>A l’époque du roi</w:t>
            </w:r>
            <w:r w:rsidR="00501D11" w:rsidRPr="00714D90">
              <w:rPr>
                <w:rFonts w:ascii="Garamond" w:hAnsi="Garamond"/>
                <w:lang w:eastAsia="he-IL"/>
              </w:rPr>
              <w:t xml:space="preserve"> </w:t>
            </w:r>
            <w:r w:rsidR="00202DB0" w:rsidRPr="00714D90">
              <w:rPr>
                <w:rFonts w:ascii="Garamond" w:hAnsi="Garamond"/>
                <w:i/>
                <w:iCs/>
                <w:lang w:eastAsia="he-IL"/>
              </w:rPr>
              <w:t>Machia’h</w:t>
            </w:r>
            <w:r w:rsidR="00501D11" w:rsidRPr="00714D90">
              <w:rPr>
                <w:rFonts w:ascii="Garamond" w:hAnsi="Garamond"/>
                <w:lang w:eastAsia="he-IL"/>
              </w:rPr>
              <w:t xml:space="preserve">, </w:t>
            </w:r>
            <w:r w:rsidRPr="00714D90">
              <w:rPr>
                <w:rFonts w:ascii="Garamond" w:hAnsi="Garamond"/>
                <w:lang w:eastAsia="he-IL"/>
              </w:rPr>
              <w:t xml:space="preserve">lorsque sa royauté sera établie et tout Israël </w:t>
            </w:r>
            <w:r w:rsidR="00524948" w:rsidRPr="00714D90">
              <w:rPr>
                <w:rFonts w:ascii="Garamond" w:hAnsi="Garamond"/>
                <w:lang w:eastAsia="he-IL"/>
              </w:rPr>
              <w:t xml:space="preserve">se rassemblera autour de lui, il déterminera l’ascendance de chacun en vertu de </w:t>
            </w:r>
            <w:r w:rsidR="003B6034" w:rsidRPr="00714D90">
              <w:rPr>
                <w:rFonts w:ascii="Garamond" w:hAnsi="Garamond"/>
                <w:lang w:eastAsia="he-IL"/>
              </w:rPr>
              <w:t>l’I</w:t>
            </w:r>
            <w:r w:rsidR="005E536B" w:rsidRPr="00714D90">
              <w:rPr>
                <w:rFonts w:ascii="Garamond" w:hAnsi="Garamond"/>
                <w:lang w:eastAsia="he-IL"/>
              </w:rPr>
              <w:t>nspiration divine qui reposer</w:t>
            </w:r>
            <w:r w:rsidR="00524948" w:rsidRPr="00714D90">
              <w:rPr>
                <w:rFonts w:ascii="Garamond" w:hAnsi="Garamond"/>
                <w:lang w:eastAsia="he-IL"/>
              </w:rPr>
              <w:t>a sur lui…</w:t>
            </w:r>
          </w:p>
          <w:p w:rsidR="00501D11" w:rsidRPr="00714D90" w:rsidRDefault="00524948" w:rsidP="00714D90">
            <w:pPr>
              <w:jc w:val="both"/>
              <w:rPr>
                <w:rFonts w:ascii="Garamond" w:hAnsi="Garamond"/>
                <w:lang w:eastAsia="he-IL"/>
              </w:rPr>
            </w:pPr>
            <w:r w:rsidRPr="00714D90">
              <w:rPr>
                <w:rFonts w:ascii="Garamond" w:hAnsi="Garamond"/>
                <w:lang w:eastAsia="he-IL"/>
              </w:rPr>
              <w:t>Il déterminera à quelle tribu chacun appartient, proclamant : « Celui-ci à cette tribu »</w:t>
            </w:r>
            <w:r w:rsidR="003B6034" w:rsidRPr="00714D90">
              <w:rPr>
                <w:rFonts w:ascii="Garamond" w:hAnsi="Garamond"/>
                <w:lang w:eastAsia="he-IL"/>
              </w:rPr>
              <w:t>, etc.</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snapToGrid w:val="0"/>
              <w:jc w:val="both"/>
              <w:rPr>
                <w:rFonts w:ascii="Garamond" w:hAnsi="Garamond" w:cs="Times New Roman"/>
                <w:lang w:val="en-US" w:eastAsia="he-IL"/>
              </w:rPr>
            </w:pPr>
            <w:r w:rsidRPr="00714D90">
              <w:rPr>
                <w:rFonts w:ascii="Garamond" w:hAnsi="Garamond" w:cs="Times New Roman"/>
                <w:rtl/>
                <w:lang w:eastAsia="he-IL"/>
              </w:rPr>
              <w:t>בימי</w:t>
            </w:r>
            <w:r w:rsidRPr="00714D90">
              <w:rPr>
                <w:rFonts w:ascii="Garamond" w:hAnsi="Garamond" w:cs="Times New Roman"/>
                <w:rtl/>
                <w:lang w:val="en-US" w:eastAsia="he-IL"/>
              </w:rPr>
              <w:t xml:space="preserve"> </w:t>
            </w:r>
            <w:r w:rsidRPr="00714D90">
              <w:rPr>
                <w:rFonts w:ascii="Garamond" w:hAnsi="Garamond" w:cs="Times New Roman"/>
                <w:rtl/>
                <w:lang w:eastAsia="he-IL"/>
              </w:rPr>
              <w:t>המלך</w:t>
            </w:r>
            <w:r w:rsidRPr="00714D90">
              <w:rPr>
                <w:rFonts w:ascii="Garamond" w:hAnsi="Garamond" w:cs="Times New Roman"/>
                <w:rtl/>
                <w:lang w:val="en-US" w:eastAsia="he-IL"/>
              </w:rPr>
              <w:t xml:space="preserve"> </w:t>
            </w:r>
            <w:r w:rsidRPr="00714D90">
              <w:rPr>
                <w:rFonts w:ascii="Garamond" w:hAnsi="Garamond" w:cs="Times New Roman"/>
                <w:rtl/>
                <w:lang w:eastAsia="he-IL"/>
              </w:rPr>
              <w:t>המשיח</w:t>
            </w:r>
            <w:r w:rsidRPr="00714D90">
              <w:rPr>
                <w:rFonts w:ascii="Garamond" w:hAnsi="Garamond" w:cs="Times New Roman"/>
                <w:rtl/>
                <w:lang w:val="en-US" w:eastAsia="he-IL"/>
              </w:rPr>
              <w:t xml:space="preserve"> </w:t>
            </w:r>
            <w:r w:rsidRPr="00714D90">
              <w:rPr>
                <w:rFonts w:ascii="Garamond" w:hAnsi="Garamond" w:cs="Times New Roman"/>
                <w:rtl/>
                <w:lang w:eastAsia="he-IL"/>
              </w:rPr>
              <w:t>כשתתיישב</w:t>
            </w:r>
            <w:r w:rsidRPr="00714D90">
              <w:rPr>
                <w:rFonts w:ascii="Garamond" w:hAnsi="Garamond" w:cs="Times New Roman"/>
                <w:rtl/>
                <w:lang w:val="en-US" w:eastAsia="he-IL"/>
              </w:rPr>
              <w:t xml:space="preserve"> </w:t>
            </w:r>
            <w:r w:rsidRPr="00714D90">
              <w:rPr>
                <w:rFonts w:ascii="Garamond" w:hAnsi="Garamond" w:cs="Times New Roman"/>
                <w:rtl/>
                <w:lang w:eastAsia="he-IL"/>
              </w:rPr>
              <w:t>מלכותו</w:t>
            </w:r>
            <w:r w:rsidRPr="00714D90">
              <w:rPr>
                <w:rFonts w:ascii="Garamond" w:hAnsi="Garamond" w:cs="Times New Roman"/>
                <w:rtl/>
                <w:lang w:val="en-US" w:eastAsia="he-IL"/>
              </w:rPr>
              <w:t xml:space="preserve"> </w:t>
            </w:r>
            <w:r w:rsidRPr="00714D90">
              <w:rPr>
                <w:rFonts w:ascii="Garamond" w:hAnsi="Garamond" w:cs="Times New Roman"/>
                <w:rtl/>
                <w:lang w:eastAsia="he-IL"/>
              </w:rPr>
              <w:t>ויתקבצו</w:t>
            </w:r>
            <w:r w:rsidRPr="00714D90">
              <w:rPr>
                <w:rFonts w:ascii="Garamond" w:hAnsi="Garamond" w:cs="Times New Roman"/>
                <w:rtl/>
                <w:lang w:val="en-US" w:eastAsia="he-IL"/>
              </w:rPr>
              <w:t xml:space="preserve"> </w:t>
            </w:r>
            <w:r w:rsidRPr="00714D90">
              <w:rPr>
                <w:rFonts w:ascii="Garamond" w:hAnsi="Garamond" w:cs="Times New Roman"/>
                <w:rtl/>
                <w:lang w:eastAsia="he-IL"/>
              </w:rPr>
              <w:t>אליו</w:t>
            </w:r>
            <w:r w:rsidRPr="00714D90">
              <w:rPr>
                <w:rFonts w:ascii="Garamond" w:hAnsi="Garamond" w:cs="Times New Roman"/>
                <w:rtl/>
                <w:lang w:val="en-US" w:eastAsia="he-IL"/>
              </w:rPr>
              <w:t xml:space="preserve"> </w:t>
            </w:r>
            <w:r w:rsidRPr="00714D90">
              <w:rPr>
                <w:rFonts w:ascii="Garamond" w:hAnsi="Garamond" w:cs="Times New Roman"/>
                <w:rtl/>
                <w:lang w:eastAsia="he-IL"/>
              </w:rPr>
              <w:t>כל</w:t>
            </w:r>
            <w:r w:rsidRPr="00714D90">
              <w:rPr>
                <w:rFonts w:ascii="Garamond" w:hAnsi="Garamond" w:cs="Times New Roman"/>
                <w:rtl/>
                <w:lang w:val="en-US" w:eastAsia="he-IL"/>
              </w:rPr>
              <w:t xml:space="preserve"> </w:t>
            </w:r>
            <w:r w:rsidRPr="00714D90">
              <w:rPr>
                <w:rFonts w:ascii="Garamond" w:hAnsi="Garamond" w:cs="Times New Roman"/>
                <w:rtl/>
                <w:lang w:eastAsia="he-IL"/>
              </w:rPr>
              <w:t>ישראל</w:t>
            </w:r>
            <w:r w:rsidRPr="00714D90">
              <w:rPr>
                <w:rFonts w:ascii="Garamond" w:hAnsi="Garamond" w:cs="Times New Roman"/>
                <w:rtl/>
                <w:lang w:val="en-US" w:eastAsia="he-IL"/>
              </w:rPr>
              <w:t xml:space="preserve"> </w:t>
            </w:r>
            <w:r w:rsidRPr="00714D90">
              <w:rPr>
                <w:rFonts w:ascii="Garamond" w:hAnsi="Garamond" w:cs="Times New Roman"/>
                <w:rtl/>
                <w:lang w:eastAsia="he-IL"/>
              </w:rPr>
              <w:t>יתייחסו</w:t>
            </w:r>
            <w:r w:rsidRPr="00714D90">
              <w:rPr>
                <w:rFonts w:ascii="Garamond" w:hAnsi="Garamond" w:cs="Times New Roman"/>
                <w:rtl/>
                <w:lang w:val="en-US" w:eastAsia="he-IL"/>
              </w:rPr>
              <w:t xml:space="preserve"> </w:t>
            </w:r>
            <w:r w:rsidRPr="00714D90">
              <w:rPr>
                <w:rFonts w:ascii="Garamond" w:hAnsi="Garamond" w:cs="Times New Roman"/>
                <w:rtl/>
                <w:lang w:eastAsia="he-IL"/>
              </w:rPr>
              <w:t>כולם</w:t>
            </w:r>
            <w:r w:rsidRPr="00714D90">
              <w:rPr>
                <w:rFonts w:ascii="Garamond" w:hAnsi="Garamond" w:cs="Times New Roman"/>
                <w:rtl/>
                <w:lang w:val="en-US" w:eastAsia="he-IL"/>
              </w:rPr>
              <w:t xml:space="preserve"> </w:t>
            </w:r>
            <w:r w:rsidRPr="00714D90">
              <w:rPr>
                <w:rFonts w:ascii="Garamond" w:hAnsi="Garamond" w:cs="Times New Roman"/>
                <w:rtl/>
                <w:lang w:eastAsia="he-IL"/>
              </w:rPr>
              <w:t>על</w:t>
            </w:r>
            <w:r w:rsidRPr="00714D90">
              <w:rPr>
                <w:rFonts w:ascii="Garamond" w:hAnsi="Garamond" w:cs="Times New Roman"/>
                <w:rtl/>
                <w:lang w:val="en-US" w:eastAsia="he-IL"/>
              </w:rPr>
              <w:t xml:space="preserve"> </w:t>
            </w:r>
            <w:r w:rsidRPr="00714D90">
              <w:rPr>
                <w:rFonts w:ascii="Garamond" w:hAnsi="Garamond" w:cs="Times New Roman"/>
                <w:rtl/>
                <w:lang w:eastAsia="he-IL"/>
              </w:rPr>
              <w:t>פיו</w:t>
            </w:r>
            <w:r w:rsidRPr="00714D90">
              <w:rPr>
                <w:rFonts w:ascii="Garamond" w:hAnsi="Garamond" w:cs="Times New Roman"/>
                <w:rtl/>
                <w:lang w:val="en-US" w:eastAsia="he-IL"/>
              </w:rPr>
              <w:t xml:space="preserve"> </w:t>
            </w:r>
            <w:r w:rsidRPr="00714D90">
              <w:rPr>
                <w:rFonts w:ascii="Garamond" w:hAnsi="Garamond" w:cs="Times New Roman"/>
                <w:rtl/>
                <w:lang w:eastAsia="he-IL"/>
              </w:rPr>
              <w:t>ברוח</w:t>
            </w:r>
            <w:r w:rsidRPr="00714D90">
              <w:rPr>
                <w:rFonts w:ascii="Garamond" w:hAnsi="Garamond" w:cs="Times New Roman"/>
                <w:rtl/>
                <w:lang w:val="en-US" w:eastAsia="he-IL"/>
              </w:rPr>
              <w:t xml:space="preserve"> </w:t>
            </w:r>
            <w:r w:rsidRPr="00714D90">
              <w:rPr>
                <w:rFonts w:ascii="Garamond" w:hAnsi="Garamond" w:cs="Times New Roman"/>
                <w:rtl/>
                <w:lang w:eastAsia="he-IL"/>
              </w:rPr>
              <w:t>הקודש</w:t>
            </w:r>
            <w:r w:rsidRPr="00714D90">
              <w:rPr>
                <w:rFonts w:ascii="Garamond" w:hAnsi="Garamond" w:cs="Times New Roman"/>
                <w:rtl/>
                <w:lang w:val="en-US" w:eastAsia="he-IL"/>
              </w:rPr>
              <w:t xml:space="preserve"> </w:t>
            </w:r>
            <w:r w:rsidRPr="00714D90">
              <w:rPr>
                <w:rFonts w:ascii="Garamond" w:hAnsi="Garamond" w:cs="Times New Roman"/>
                <w:rtl/>
                <w:lang w:eastAsia="he-IL"/>
              </w:rPr>
              <w:t>שתנוח</w:t>
            </w:r>
            <w:r w:rsidRPr="00714D90">
              <w:rPr>
                <w:rFonts w:ascii="Garamond" w:hAnsi="Garamond" w:cs="Times New Roman"/>
                <w:rtl/>
                <w:lang w:val="en-US" w:eastAsia="he-IL"/>
              </w:rPr>
              <w:t xml:space="preserve"> </w:t>
            </w:r>
            <w:r w:rsidRPr="00714D90">
              <w:rPr>
                <w:rFonts w:ascii="Garamond" w:hAnsi="Garamond" w:cs="Times New Roman"/>
                <w:rtl/>
                <w:lang w:eastAsia="he-IL"/>
              </w:rPr>
              <w:t xml:space="preserve">עליו </w:t>
            </w:r>
            <w:r w:rsidRPr="00714D90">
              <w:rPr>
                <w:rFonts w:ascii="Garamond" w:hAnsi="Garamond" w:cs="Times New Roman"/>
                <w:lang w:eastAsia="he-IL"/>
              </w:rPr>
              <w:t>...</w:t>
            </w:r>
          </w:p>
          <w:p w:rsidR="00501D11" w:rsidRPr="00714D90" w:rsidRDefault="00501D11" w:rsidP="00714D90">
            <w:pPr>
              <w:bidi/>
              <w:jc w:val="both"/>
              <w:rPr>
                <w:rFonts w:ascii="Garamond" w:hAnsi="Garamond" w:cs="Times New Roman"/>
                <w:rtl/>
                <w:lang w:eastAsia="he-IL"/>
              </w:rPr>
            </w:pPr>
          </w:p>
          <w:p w:rsidR="00501D11" w:rsidRPr="00714D90" w:rsidRDefault="00501D11" w:rsidP="00714D90">
            <w:pPr>
              <w:bidi/>
              <w:jc w:val="both"/>
              <w:rPr>
                <w:rFonts w:ascii="Garamond" w:hAnsi="Garamond" w:cs="Times New Roman"/>
                <w:rtl/>
                <w:lang w:val="en-US" w:eastAsia="he-IL"/>
              </w:rPr>
            </w:pPr>
            <w:r w:rsidRPr="00714D90">
              <w:rPr>
                <w:rFonts w:ascii="Garamond" w:hAnsi="Garamond" w:cs="Times New Roman"/>
                <w:rtl/>
                <w:lang w:eastAsia="he-IL"/>
              </w:rPr>
              <w:t>ואינו</w:t>
            </w:r>
            <w:r w:rsidRPr="00714D90">
              <w:rPr>
                <w:rFonts w:ascii="Garamond" w:hAnsi="Garamond" w:cs="Times New Roman"/>
                <w:rtl/>
                <w:lang w:val="en-US" w:eastAsia="he-IL"/>
              </w:rPr>
              <w:t xml:space="preserve"> </w:t>
            </w:r>
            <w:r w:rsidRPr="00714D90">
              <w:rPr>
                <w:rFonts w:ascii="Garamond" w:hAnsi="Garamond" w:cs="Times New Roman"/>
                <w:rtl/>
                <w:lang w:eastAsia="he-IL"/>
              </w:rPr>
              <w:t>מייחס</w:t>
            </w:r>
            <w:r w:rsidRPr="00714D90">
              <w:rPr>
                <w:rFonts w:ascii="Garamond" w:hAnsi="Garamond" w:cs="Times New Roman"/>
                <w:rtl/>
                <w:lang w:val="en-US" w:eastAsia="he-IL"/>
              </w:rPr>
              <w:t xml:space="preserve"> </w:t>
            </w:r>
            <w:r w:rsidRPr="00714D90">
              <w:rPr>
                <w:rFonts w:ascii="Garamond" w:hAnsi="Garamond" w:cs="Times New Roman"/>
                <w:rtl/>
                <w:lang w:eastAsia="he-IL"/>
              </w:rPr>
              <w:t>ישראל</w:t>
            </w:r>
            <w:r w:rsidRPr="00714D90">
              <w:rPr>
                <w:rFonts w:ascii="Garamond" w:hAnsi="Garamond" w:cs="Times New Roman"/>
                <w:rtl/>
                <w:lang w:val="en-US" w:eastAsia="he-IL"/>
              </w:rPr>
              <w:t xml:space="preserve"> </w:t>
            </w:r>
            <w:r w:rsidRPr="00714D90">
              <w:rPr>
                <w:rFonts w:ascii="Garamond" w:hAnsi="Garamond" w:cs="Times New Roman"/>
                <w:rtl/>
                <w:lang w:eastAsia="he-IL"/>
              </w:rPr>
              <w:t>אלא</w:t>
            </w:r>
            <w:r w:rsidRPr="00714D90">
              <w:rPr>
                <w:rFonts w:ascii="Garamond" w:hAnsi="Garamond" w:cs="Times New Roman"/>
                <w:rtl/>
                <w:lang w:val="en-US" w:eastAsia="he-IL"/>
              </w:rPr>
              <w:t xml:space="preserve"> </w:t>
            </w:r>
            <w:r w:rsidRPr="00714D90">
              <w:rPr>
                <w:rFonts w:ascii="Garamond" w:hAnsi="Garamond" w:cs="Times New Roman"/>
                <w:rtl/>
                <w:lang w:eastAsia="he-IL"/>
              </w:rPr>
              <w:t>לשבטיהם</w:t>
            </w:r>
            <w:r w:rsidRPr="00714D90">
              <w:rPr>
                <w:rFonts w:ascii="Garamond" w:hAnsi="Garamond" w:cs="Times New Roman"/>
                <w:rtl/>
                <w:lang w:val="en-US" w:eastAsia="he-IL"/>
              </w:rPr>
              <w:t xml:space="preserve"> </w:t>
            </w:r>
            <w:r w:rsidRPr="00714D90">
              <w:rPr>
                <w:rFonts w:ascii="Garamond" w:hAnsi="Garamond" w:cs="Times New Roman"/>
                <w:rtl/>
                <w:lang w:eastAsia="he-IL"/>
              </w:rPr>
              <w:t>שמודיע</w:t>
            </w:r>
            <w:r w:rsidRPr="00714D90">
              <w:rPr>
                <w:rFonts w:ascii="Garamond" w:hAnsi="Garamond" w:cs="Times New Roman"/>
                <w:rtl/>
                <w:lang w:val="en-US" w:eastAsia="he-IL"/>
              </w:rPr>
              <w:t xml:space="preserve"> </w:t>
            </w:r>
            <w:r w:rsidRPr="00714D90">
              <w:rPr>
                <w:rFonts w:ascii="Garamond" w:hAnsi="Garamond" w:cs="Times New Roman"/>
                <w:rtl/>
                <w:lang w:eastAsia="he-IL"/>
              </w:rPr>
              <w:t>שזה</w:t>
            </w:r>
            <w:r w:rsidRPr="00714D90">
              <w:rPr>
                <w:rFonts w:ascii="Garamond" w:hAnsi="Garamond" w:cs="Times New Roman"/>
                <w:rtl/>
                <w:lang w:val="en-US" w:eastAsia="he-IL"/>
              </w:rPr>
              <w:t xml:space="preserve"> </w:t>
            </w:r>
            <w:r w:rsidRPr="00714D90">
              <w:rPr>
                <w:rFonts w:ascii="Garamond" w:hAnsi="Garamond" w:cs="Times New Roman"/>
                <w:rtl/>
                <w:lang w:eastAsia="he-IL"/>
              </w:rPr>
              <w:t>משבט</w:t>
            </w:r>
            <w:r w:rsidRPr="00714D90">
              <w:rPr>
                <w:rFonts w:ascii="Garamond" w:hAnsi="Garamond" w:cs="Times New Roman"/>
                <w:rtl/>
                <w:lang w:val="en-US" w:eastAsia="he-IL"/>
              </w:rPr>
              <w:t xml:space="preserve"> </w:t>
            </w:r>
            <w:r w:rsidRPr="00714D90">
              <w:rPr>
                <w:rFonts w:ascii="Garamond" w:hAnsi="Garamond" w:cs="Times New Roman"/>
                <w:rtl/>
                <w:lang w:eastAsia="he-IL"/>
              </w:rPr>
              <w:t>פלוני</w:t>
            </w:r>
            <w:r w:rsidRPr="00714D90">
              <w:rPr>
                <w:rFonts w:ascii="Garamond" w:hAnsi="Garamond" w:cs="Times New Roman"/>
                <w:rtl/>
                <w:lang w:val="en-US" w:eastAsia="he-IL"/>
              </w:rPr>
              <w:t xml:space="preserve"> </w:t>
            </w:r>
            <w:r w:rsidRPr="00714D90">
              <w:rPr>
                <w:rFonts w:ascii="Garamond" w:hAnsi="Garamond" w:cs="Times New Roman"/>
                <w:rtl/>
                <w:lang w:eastAsia="he-IL"/>
              </w:rPr>
              <w:t>וכו</w:t>
            </w:r>
            <w:r w:rsidRPr="00714D90">
              <w:rPr>
                <w:rFonts w:ascii="Garamond" w:hAnsi="Garamond" w:cs="Times New Roman"/>
                <w:rtl/>
                <w:lang w:val="en-US" w:eastAsia="he-IL"/>
              </w:rPr>
              <w:t>'.</w:t>
            </w:r>
          </w:p>
        </w:tc>
      </w:tr>
    </w:tbl>
    <w:p w:rsidR="00501D11" w:rsidRPr="00714D90" w:rsidRDefault="00501D11" w:rsidP="00714D90">
      <w:pPr>
        <w:jc w:val="both"/>
        <w:rPr>
          <w:rFonts w:ascii="Garamond" w:hAnsi="Garamond" w:cs="Times New Roman"/>
          <w:lang w:eastAsia="he-IL"/>
        </w:rPr>
      </w:pPr>
    </w:p>
    <w:p w:rsidR="00501D11" w:rsidRPr="00714D90" w:rsidRDefault="00524948" w:rsidP="00714D90">
      <w:pPr>
        <w:jc w:val="both"/>
        <w:rPr>
          <w:rFonts w:ascii="Garamond" w:hAnsi="Garamond" w:cs="Times New Roman"/>
          <w:lang w:eastAsia="he-IL"/>
        </w:rPr>
      </w:pPr>
      <w:r w:rsidRPr="00714D90">
        <w:rPr>
          <w:rFonts w:ascii="Garamond" w:hAnsi="Garamond" w:cs="Times New Roman"/>
          <w:lang w:eastAsia="he-IL"/>
        </w:rPr>
        <w:t>Dans la source suivante, nous allons voir que</w:t>
      </w:r>
      <w:r w:rsidR="003B6034" w:rsidRPr="00714D90">
        <w:rPr>
          <w:rFonts w:ascii="Garamond" w:hAnsi="Garamond" w:cs="Times New Roman"/>
          <w:lang w:eastAsia="he-IL"/>
        </w:rPr>
        <w:t xml:space="preserve"> le</w:t>
      </w:r>
      <w:r w:rsidRPr="00714D90">
        <w:rPr>
          <w:rFonts w:ascii="Garamond" w:hAnsi="Garamond" w:cs="Times New Roman"/>
          <w:lang w:eastAsia="he-IL"/>
        </w:rPr>
        <w:t xml:space="preserve"> </w:t>
      </w:r>
      <w:r w:rsidRPr="00714D90">
        <w:rPr>
          <w:rFonts w:ascii="Garamond" w:hAnsi="Garamond" w:cs="Times New Roman"/>
          <w:i/>
          <w:iCs/>
          <w:lang w:eastAsia="he-IL"/>
        </w:rPr>
        <w:t>Machia’h</w:t>
      </w:r>
      <w:r w:rsidR="003B6034" w:rsidRPr="00714D90">
        <w:rPr>
          <w:rFonts w:ascii="Garamond" w:hAnsi="Garamond" w:cs="Times New Roman"/>
          <w:lang w:eastAsia="he-IL"/>
        </w:rPr>
        <w:t xml:space="preserve"> aura la faculté</w:t>
      </w:r>
      <w:r w:rsidRPr="00714D90">
        <w:rPr>
          <w:rFonts w:ascii="Garamond" w:hAnsi="Garamond" w:cs="Times New Roman"/>
          <w:lang w:eastAsia="he-IL"/>
        </w:rPr>
        <w:t xml:space="preserve"> de </w:t>
      </w:r>
      <w:r w:rsidR="003B6034" w:rsidRPr="00714D90">
        <w:rPr>
          <w:rFonts w:ascii="Garamond" w:hAnsi="Garamond" w:cs="Times New Roman"/>
          <w:lang w:eastAsia="he-IL"/>
        </w:rPr>
        <w:t>détecter</w:t>
      </w:r>
      <w:r w:rsidRPr="00714D90">
        <w:rPr>
          <w:rFonts w:ascii="Garamond" w:hAnsi="Garamond" w:cs="Times New Roman"/>
          <w:lang w:eastAsia="he-IL"/>
        </w:rPr>
        <w:t xml:space="preserve"> l’esprit d’une personne, connaissant ainsi </w:t>
      </w:r>
      <w:r w:rsidR="00CE74AD" w:rsidRPr="00714D90">
        <w:rPr>
          <w:rFonts w:ascii="Garamond" w:hAnsi="Garamond" w:cs="Times New Roman"/>
          <w:lang w:eastAsia="he-IL"/>
        </w:rPr>
        <w:t>tout son dossier spirituel, et juger si la personne est coupable ou non.</w:t>
      </w:r>
    </w:p>
    <w:p w:rsidR="00501D11" w:rsidRPr="00714D90" w:rsidRDefault="00501D11" w:rsidP="00714D90">
      <w:pPr>
        <w:jc w:val="both"/>
        <w:rPr>
          <w:rFonts w:ascii="Garamond" w:hAnsi="Garamond" w:cs="Times New Roman"/>
          <w:lang w:eastAsia="he-IL"/>
        </w:rPr>
      </w:pPr>
    </w:p>
    <w:p w:rsidR="00501D11" w:rsidRPr="00714D90" w:rsidRDefault="00CE74AD" w:rsidP="00714D90">
      <w:pPr>
        <w:jc w:val="both"/>
        <w:rPr>
          <w:rFonts w:ascii="Garamond" w:hAnsi="Garamond" w:cs="Times New Roman"/>
          <w:b/>
          <w:bCs/>
          <w:lang w:eastAsia="he-IL"/>
        </w:rPr>
      </w:pPr>
      <w:r w:rsidRPr="00714D90">
        <w:rPr>
          <w:rFonts w:ascii="Garamond" w:hAnsi="Garamond" w:cs="Times New Roman"/>
          <w:b/>
          <w:bCs/>
          <w:lang w:eastAsia="he-IL"/>
        </w:rPr>
        <w:t xml:space="preserve">3. </w:t>
      </w:r>
      <w:r w:rsidRPr="00714D90">
        <w:rPr>
          <w:rFonts w:ascii="Garamond" w:hAnsi="Garamond" w:cs="Times New Roman"/>
          <w:b/>
          <w:bCs/>
          <w:i/>
          <w:iCs/>
          <w:lang w:eastAsia="he-IL"/>
        </w:rPr>
        <w:t>Yéc</w:t>
      </w:r>
      <w:r w:rsidR="00501D11" w:rsidRPr="00714D90">
        <w:rPr>
          <w:rFonts w:ascii="Garamond" w:hAnsi="Garamond" w:cs="Times New Roman"/>
          <w:b/>
          <w:bCs/>
          <w:i/>
          <w:iCs/>
          <w:lang w:eastAsia="he-IL"/>
        </w:rPr>
        <w:t>hayah</w:t>
      </w:r>
      <w:r w:rsidRPr="00714D90">
        <w:rPr>
          <w:rFonts w:ascii="Garamond" w:hAnsi="Garamond" w:cs="Times New Roman"/>
          <w:b/>
          <w:bCs/>
          <w:i/>
          <w:iCs/>
          <w:lang w:eastAsia="he-IL"/>
        </w:rPr>
        <w:t>o</w:t>
      </w:r>
      <w:r w:rsidR="00501D11" w:rsidRPr="00714D90">
        <w:rPr>
          <w:rFonts w:ascii="Garamond" w:hAnsi="Garamond" w:cs="Times New Roman"/>
          <w:b/>
          <w:bCs/>
          <w:i/>
          <w:iCs/>
          <w:lang w:eastAsia="he-IL"/>
        </w:rPr>
        <w:t>u 11</w:t>
      </w:r>
      <w:r w:rsidRPr="00714D90">
        <w:rPr>
          <w:rFonts w:ascii="Garamond" w:hAnsi="Garamond" w:cs="Times New Roman"/>
          <w:b/>
          <w:bCs/>
          <w:i/>
          <w:iCs/>
          <w:lang w:eastAsia="he-IL"/>
        </w:rPr>
        <w:t xml:space="preserve"> </w:t>
      </w:r>
      <w:r w:rsidR="00501D11" w:rsidRPr="00714D90">
        <w:rPr>
          <w:rFonts w:ascii="Garamond" w:hAnsi="Garamond" w:cs="Times New Roman"/>
          <w:b/>
          <w:bCs/>
          <w:i/>
          <w:iCs/>
          <w:lang w:eastAsia="he-IL"/>
        </w:rPr>
        <w:t>:</w:t>
      </w:r>
      <w:r w:rsidRPr="00714D90">
        <w:rPr>
          <w:rFonts w:ascii="Garamond" w:hAnsi="Garamond" w:cs="Times New Roman"/>
          <w:b/>
          <w:bCs/>
          <w:i/>
          <w:iCs/>
          <w:lang w:eastAsia="he-IL"/>
        </w:rPr>
        <w:t xml:space="preserve"> 3; Sanhé</w:t>
      </w:r>
      <w:r w:rsidR="00501D11" w:rsidRPr="00714D90">
        <w:rPr>
          <w:rFonts w:ascii="Garamond" w:hAnsi="Garamond" w:cs="Times New Roman"/>
          <w:b/>
          <w:bCs/>
          <w:i/>
          <w:iCs/>
          <w:lang w:eastAsia="he-IL"/>
        </w:rPr>
        <w:t>drin</w:t>
      </w:r>
      <w:r w:rsidRPr="00714D90">
        <w:rPr>
          <w:rFonts w:ascii="Garamond" w:hAnsi="Garamond" w:cs="Times New Roman"/>
          <w:b/>
          <w:bCs/>
          <w:i/>
          <w:iCs/>
          <w:lang w:eastAsia="he-IL"/>
        </w:rPr>
        <w:t>e</w:t>
      </w:r>
      <w:r w:rsidR="00501D11" w:rsidRPr="00714D90">
        <w:rPr>
          <w:rFonts w:ascii="Garamond" w:hAnsi="Garamond" w:cs="Times New Roman"/>
          <w:b/>
          <w:bCs/>
          <w:i/>
          <w:iCs/>
          <w:lang w:eastAsia="he-IL"/>
        </w:rPr>
        <w:t xml:space="preserve"> 93b</w:t>
      </w:r>
      <w:r w:rsidR="00501D11" w:rsidRPr="00714D90">
        <w:rPr>
          <w:rFonts w:ascii="Garamond" w:hAnsi="Garamond" w:cs="Times New Roman"/>
          <w:b/>
          <w:bCs/>
          <w:lang w:eastAsia="he-IL"/>
        </w:rPr>
        <w:t xml:space="preserve"> –</w:t>
      </w:r>
      <w:r w:rsidR="003B6034" w:rsidRPr="00714D90">
        <w:rPr>
          <w:rFonts w:ascii="Garamond" w:hAnsi="Garamond" w:cs="Times New Roman"/>
          <w:b/>
          <w:bCs/>
          <w:lang w:eastAsia="he-IL"/>
        </w:rPr>
        <w:t xml:space="preserve"> Le</w:t>
      </w:r>
      <w:r w:rsidR="00501D11" w:rsidRPr="00714D90">
        <w:rPr>
          <w:rFonts w:ascii="Garamond" w:hAnsi="Garamond" w:cs="Times New Roman"/>
          <w:b/>
          <w:bCs/>
          <w:lang w:eastAsia="he-IL"/>
        </w:rPr>
        <w:t xml:space="preserve"> </w:t>
      </w:r>
      <w:r w:rsidR="00202DB0" w:rsidRPr="00714D90">
        <w:rPr>
          <w:rFonts w:ascii="Garamond" w:hAnsi="Garamond" w:cs="Times New Roman"/>
          <w:b/>
          <w:bCs/>
          <w:i/>
          <w:iCs/>
          <w:lang w:eastAsia="he-IL"/>
        </w:rPr>
        <w:t>Machia’h</w:t>
      </w:r>
      <w:r w:rsidR="00501D11" w:rsidRPr="00714D90">
        <w:rPr>
          <w:rFonts w:ascii="Garamond" w:hAnsi="Garamond" w:cs="Times New Roman"/>
          <w:b/>
          <w:bCs/>
          <w:lang w:eastAsia="he-IL"/>
        </w:rPr>
        <w:t xml:space="preserve"> </w:t>
      </w:r>
      <w:r w:rsidRPr="00714D90">
        <w:rPr>
          <w:rFonts w:ascii="Garamond" w:hAnsi="Garamond" w:cs="Times New Roman"/>
          <w:b/>
          <w:bCs/>
          <w:lang w:eastAsia="he-IL"/>
        </w:rPr>
        <w:t>pourra juger les gens avec un sens de « l’odorat » surnaturel.</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7F602E" w:rsidRPr="00714D90" w:rsidRDefault="009F14AD" w:rsidP="00714D90">
            <w:pPr>
              <w:snapToGrid w:val="0"/>
              <w:jc w:val="both"/>
              <w:rPr>
                <w:rFonts w:ascii="Garamond" w:hAnsi="Garamond" w:cs="Times New Roman"/>
                <w:lang w:eastAsia="he-IL"/>
              </w:rPr>
            </w:pPr>
            <w:r w:rsidRPr="00714D90">
              <w:rPr>
                <w:rFonts w:ascii="Garamond" w:hAnsi="Garamond" w:cs="Times New Roman"/>
                <w:lang w:eastAsia="he-IL"/>
              </w:rPr>
              <w:t xml:space="preserve">Animé </w:t>
            </w:r>
            <w:r w:rsidR="00CD6454" w:rsidRPr="00714D90">
              <w:rPr>
                <w:rFonts w:ascii="Garamond" w:hAnsi="Garamond" w:cs="Times New Roman"/>
                <w:lang w:eastAsia="he-IL"/>
              </w:rPr>
              <w:t>[</w:t>
            </w:r>
            <w:r w:rsidR="00CD6454" w:rsidRPr="00714D90">
              <w:rPr>
                <w:rFonts w:ascii="Garamond" w:hAnsi="Garamond" w:cs="Times New Roman"/>
                <w:i/>
                <w:iCs/>
                <w:lang w:eastAsia="he-IL"/>
              </w:rPr>
              <w:t>va’haricho</w:t>
            </w:r>
            <w:r w:rsidR="00CD6454" w:rsidRPr="00714D90">
              <w:rPr>
                <w:rFonts w:ascii="Garamond" w:hAnsi="Garamond" w:cs="Times New Roman"/>
                <w:lang w:eastAsia="he-IL"/>
              </w:rPr>
              <w:t xml:space="preserve">] </w:t>
            </w:r>
            <w:r w:rsidRPr="00714D90">
              <w:rPr>
                <w:rFonts w:ascii="Garamond" w:hAnsi="Garamond" w:cs="Times New Roman"/>
                <w:lang w:eastAsia="he-IL"/>
              </w:rPr>
              <w:t>ainsi de la crainte de D.</w:t>
            </w:r>
            <w:r w:rsidR="007F602E" w:rsidRPr="00714D90">
              <w:rPr>
                <w:rFonts w:ascii="Garamond" w:hAnsi="Garamond" w:cs="Times New Roman"/>
                <w:lang w:eastAsia="he-IL"/>
              </w:rPr>
              <w:t xml:space="preserve">, il ne jugera point selon ce que ses yeux croient voir, et ne </w:t>
            </w:r>
            <w:r w:rsidR="003B6034" w:rsidRPr="00714D90">
              <w:rPr>
                <w:rFonts w:ascii="Garamond" w:hAnsi="Garamond" w:cs="Times New Roman"/>
                <w:lang w:eastAsia="he-IL"/>
              </w:rPr>
              <w:t>réprimandera</w:t>
            </w:r>
            <w:r w:rsidR="007F602E" w:rsidRPr="00714D90">
              <w:rPr>
                <w:rFonts w:ascii="Garamond" w:hAnsi="Garamond" w:cs="Times New Roman"/>
                <w:lang w:eastAsia="he-IL"/>
              </w:rPr>
              <w:t xml:space="preserve"> pas selon ce que ses </w:t>
            </w:r>
            <w:r w:rsidRPr="00714D90">
              <w:rPr>
                <w:rFonts w:ascii="Garamond" w:hAnsi="Garamond" w:cs="Times New Roman"/>
                <w:lang w:eastAsia="he-IL"/>
              </w:rPr>
              <w:t>o</w:t>
            </w:r>
            <w:r w:rsidR="007F602E" w:rsidRPr="00714D90">
              <w:rPr>
                <w:rFonts w:ascii="Garamond" w:hAnsi="Garamond" w:cs="Times New Roman"/>
                <w:lang w:eastAsia="he-IL"/>
              </w:rPr>
              <w:t xml:space="preserve">reilles auront </w:t>
            </w:r>
            <w:r w:rsidRPr="00714D90">
              <w:rPr>
                <w:rFonts w:ascii="Garamond" w:hAnsi="Garamond" w:cs="Times New Roman"/>
                <w:lang w:eastAsia="he-IL"/>
              </w:rPr>
              <w:t>entendu.</w:t>
            </w:r>
          </w:p>
          <w:p w:rsidR="00501D11" w:rsidRPr="00714D90" w:rsidRDefault="00CE74AD" w:rsidP="00714D90">
            <w:pPr>
              <w:snapToGrid w:val="0"/>
              <w:jc w:val="both"/>
              <w:rPr>
                <w:rFonts w:ascii="Garamond" w:hAnsi="Garamond" w:cs="Times New Roman"/>
                <w:lang w:eastAsia="he-IL"/>
              </w:rPr>
            </w:pPr>
            <w:r w:rsidRPr="00714D90">
              <w:rPr>
                <w:rFonts w:ascii="Garamond" w:hAnsi="Garamond" w:cs="Times New Roman"/>
                <w:b/>
                <w:bCs/>
                <w:lang w:eastAsia="he-IL"/>
              </w:rPr>
              <w:t>Sanhedrin 93</w:t>
            </w:r>
          </w:p>
          <w:p w:rsidR="00501D11" w:rsidRPr="00714D90" w:rsidRDefault="00392B9B" w:rsidP="00714D90">
            <w:pPr>
              <w:snapToGrid w:val="0"/>
              <w:jc w:val="both"/>
              <w:rPr>
                <w:rFonts w:ascii="Garamond" w:hAnsi="Garamond" w:cs="Times New Roman"/>
                <w:lang w:eastAsia="he-IL"/>
              </w:rPr>
            </w:pPr>
            <w:r w:rsidRPr="00714D90">
              <w:rPr>
                <w:rFonts w:ascii="Garamond" w:hAnsi="Garamond" w:cs="Times New Roman"/>
                <w:lang w:eastAsia="he-IL"/>
              </w:rPr>
              <w:t>[Le Talmud soulève</w:t>
            </w:r>
            <w:r w:rsidR="000B0337" w:rsidRPr="00714D90">
              <w:rPr>
                <w:rFonts w:ascii="Garamond" w:hAnsi="Garamond" w:cs="Times New Roman"/>
                <w:lang w:eastAsia="he-IL"/>
              </w:rPr>
              <w:t xml:space="preserve"> l’anomalie linguist</w:t>
            </w:r>
            <w:r w:rsidR="00CD6454" w:rsidRPr="00714D90">
              <w:rPr>
                <w:rFonts w:ascii="Garamond" w:hAnsi="Garamond" w:cs="Times New Roman"/>
                <w:lang w:eastAsia="he-IL"/>
              </w:rPr>
              <w:t>ique du terme hébraïque pour « animé</w:t>
            </w:r>
            <w:r w:rsidR="000B0337" w:rsidRPr="00714D90">
              <w:rPr>
                <w:rFonts w:ascii="Garamond" w:hAnsi="Garamond" w:cs="Times New Roman"/>
                <w:lang w:eastAsia="he-IL"/>
              </w:rPr>
              <w:t xml:space="preserve"> », </w:t>
            </w:r>
            <w:r w:rsidR="000B0337" w:rsidRPr="00714D90">
              <w:rPr>
                <w:rFonts w:ascii="Garamond" w:hAnsi="Garamond" w:cs="Times New Roman"/>
                <w:i/>
                <w:iCs/>
                <w:lang w:eastAsia="he-IL"/>
              </w:rPr>
              <w:t>va’ari’</w:t>
            </w:r>
            <w:r w:rsidR="00501D11" w:rsidRPr="00714D90">
              <w:rPr>
                <w:rFonts w:ascii="Garamond" w:hAnsi="Garamond" w:cs="Times New Roman"/>
                <w:i/>
                <w:iCs/>
                <w:lang w:eastAsia="he-IL"/>
              </w:rPr>
              <w:t>ho</w:t>
            </w:r>
            <w:r w:rsidR="00501D11" w:rsidRPr="00714D90">
              <w:rPr>
                <w:rFonts w:ascii="Garamond" w:hAnsi="Garamond" w:cs="Times New Roman"/>
                <w:lang w:eastAsia="he-IL"/>
              </w:rPr>
              <w:t xml:space="preserve">, </w:t>
            </w:r>
            <w:r w:rsidR="000B0337" w:rsidRPr="00714D90">
              <w:rPr>
                <w:rFonts w:ascii="Garamond" w:hAnsi="Garamond" w:cs="Times New Roman"/>
                <w:lang w:eastAsia="he-IL"/>
              </w:rPr>
              <w:lastRenderedPageBreak/>
              <w:t xml:space="preserve">remarquant sa similitude avec le terme hébraïque </w:t>
            </w:r>
            <w:r w:rsidR="000B0337" w:rsidRPr="00714D90">
              <w:rPr>
                <w:rFonts w:ascii="Garamond" w:hAnsi="Garamond" w:cs="Times New Roman"/>
                <w:i/>
                <w:iCs/>
                <w:lang w:eastAsia="he-IL"/>
              </w:rPr>
              <w:t>meria’</w:t>
            </w:r>
            <w:r w:rsidR="00501D11" w:rsidRPr="00714D90">
              <w:rPr>
                <w:rFonts w:ascii="Garamond" w:hAnsi="Garamond" w:cs="Times New Roman"/>
                <w:i/>
                <w:iCs/>
                <w:lang w:eastAsia="he-IL"/>
              </w:rPr>
              <w:t>h</w:t>
            </w:r>
            <w:r w:rsidRPr="00714D90">
              <w:rPr>
                <w:rFonts w:ascii="Garamond" w:hAnsi="Garamond" w:cs="Times New Roman"/>
                <w:lang w:eastAsia="he-IL"/>
              </w:rPr>
              <w:t>, odeur</w:t>
            </w:r>
            <w:r w:rsidR="00501D11" w:rsidRPr="00714D90">
              <w:rPr>
                <w:rFonts w:ascii="Garamond" w:hAnsi="Garamond" w:cs="Times New Roman"/>
                <w:lang w:eastAsia="he-IL"/>
              </w:rPr>
              <w:t>.] Rava</w:t>
            </w:r>
            <w:r w:rsidR="000B0337" w:rsidRPr="00714D90">
              <w:rPr>
                <w:rFonts w:ascii="Garamond" w:hAnsi="Garamond" w:cs="Times New Roman"/>
                <w:lang w:eastAsia="he-IL"/>
              </w:rPr>
              <w:t xml:space="preserve"> disait : Il sentira une personne et la jugera, c</w:t>
            </w:r>
            <w:r w:rsidRPr="00714D90">
              <w:rPr>
                <w:rFonts w:ascii="Garamond" w:hAnsi="Garamond" w:cs="Times New Roman"/>
                <w:lang w:eastAsia="he-IL"/>
              </w:rPr>
              <w:t>omme il est écrit [juste</w:t>
            </w:r>
            <w:r w:rsidR="000B0337" w:rsidRPr="00714D90">
              <w:rPr>
                <w:rFonts w:ascii="Garamond" w:hAnsi="Garamond" w:cs="Times New Roman"/>
                <w:lang w:eastAsia="he-IL"/>
              </w:rPr>
              <w:t xml:space="preserve"> après], </w:t>
            </w:r>
            <w:r w:rsidR="003B6034" w:rsidRPr="00714D90">
              <w:rPr>
                <w:rFonts w:ascii="Garamond" w:hAnsi="Garamond" w:cs="Times New Roman"/>
                <w:lang w:eastAsia="he-IL"/>
              </w:rPr>
              <w:t>« Ni il ne jugera avec ce que ses yeux verront [ni il ne châtiera avec ce que ses oreilles auront entendu]. »</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snapToGrid w:val="0"/>
              <w:jc w:val="both"/>
              <w:rPr>
                <w:rFonts w:ascii="Garamond" w:hAnsi="Garamond" w:cs="Times New Roman"/>
                <w:rtl/>
                <w:lang w:val="en-US" w:eastAsia="he-IL"/>
              </w:rPr>
            </w:pPr>
            <w:r w:rsidRPr="00714D90">
              <w:rPr>
                <w:rFonts w:ascii="Garamond" w:hAnsi="Garamond" w:cs="Times New Roman"/>
                <w:rtl/>
                <w:lang w:val="en-US" w:eastAsia="he-IL"/>
              </w:rPr>
              <w:lastRenderedPageBreak/>
              <w:t>וַהֲרִיחוֹ בְּיִרְאַת ה' וְלֹא לְמַרְאֵה עֵינָיו יִשְׁפּוֹט וְלֹא לְמִשְׁמַע אָזְנָיו יוֹכִיחַ:</w:t>
            </w:r>
          </w:p>
          <w:p w:rsidR="00501D11" w:rsidRPr="00714D90" w:rsidRDefault="00501D11" w:rsidP="00714D90">
            <w:pPr>
              <w:bidi/>
              <w:snapToGrid w:val="0"/>
              <w:jc w:val="both"/>
              <w:rPr>
                <w:rFonts w:ascii="Garamond" w:hAnsi="Garamond" w:cs="Times New Roman"/>
                <w:rtl/>
                <w:lang w:val="en-US" w:eastAsia="he-IL"/>
              </w:rPr>
            </w:pPr>
          </w:p>
          <w:p w:rsidR="00501D11" w:rsidRPr="00714D90" w:rsidRDefault="00501D11" w:rsidP="00714D90">
            <w:pPr>
              <w:bidi/>
              <w:snapToGrid w:val="0"/>
              <w:jc w:val="both"/>
              <w:rPr>
                <w:rFonts w:ascii="Garamond" w:hAnsi="Garamond" w:cs="Times New Roman"/>
                <w:b/>
                <w:bCs/>
                <w:rtl/>
                <w:lang w:val="en-US" w:eastAsia="he-IL"/>
              </w:rPr>
            </w:pPr>
            <w:r w:rsidRPr="00714D90">
              <w:rPr>
                <w:rFonts w:ascii="Garamond" w:hAnsi="Garamond" w:cs="Times New Roman"/>
                <w:b/>
                <w:bCs/>
                <w:rtl/>
                <w:lang w:val="en-US" w:eastAsia="he-IL"/>
              </w:rPr>
              <w:t>סנהדרין צג:</w:t>
            </w:r>
          </w:p>
          <w:p w:rsidR="00501D11" w:rsidRPr="00714D90" w:rsidRDefault="00501D11" w:rsidP="00714D90">
            <w:pPr>
              <w:bidi/>
              <w:snapToGrid w:val="0"/>
              <w:jc w:val="both"/>
              <w:rPr>
                <w:rFonts w:ascii="Garamond" w:hAnsi="Garamond" w:cs="Times New Roman"/>
                <w:rtl/>
                <w:lang w:eastAsia="he-IL"/>
              </w:rPr>
            </w:pPr>
            <w:r w:rsidRPr="00714D90">
              <w:rPr>
                <w:rFonts w:ascii="Garamond" w:hAnsi="Garamond" w:cs="Times New Roman"/>
                <w:rtl/>
                <w:lang w:eastAsia="he-IL"/>
              </w:rPr>
              <w:t xml:space="preserve">רבא אמר: דמורח ודאין דכתיב (ישעיהו י"א) ולא </w:t>
            </w:r>
            <w:r w:rsidRPr="00714D90">
              <w:rPr>
                <w:rFonts w:ascii="Garamond" w:hAnsi="Garamond" w:cs="Times New Roman"/>
                <w:rtl/>
                <w:lang w:eastAsia="he-IL"/>
              </w:rPr>
              <w:lastRenderedPageBreak/>
              <w:t xml:space="preserve">למראה עיניו ישפוט </w:t>
            </w:r>
            <w:r w:rsidRPr="00714D90">
              <w:rPr>
                <w:rFonts w:ascii="Garamond" w:hAnsi="Garamond" w:cs="Times New Roman"/>
                <w:lang w:eastAsia="he-IL"/>
              </w:rPr>
              <w:t>]</w:t>
            </w:r>
            <w:r w:rsidRPr="00714D90">
              <w:rPr>
                <w:rFonts w:ascii="Garamond" w:hAnsi="Garamond" w:cs="Times New Roman"/>
                <w:rtl/>
                <w:lang w:eastAsia="he-IL"/>
              </w:rPr>
              <w:t>ולא למשמע אזניו יוכיח</w:t>
            </w:r>
            <w:r w:rsidRPr="00714D90">
              <w:rPr>
                <w:rFonts w:ascii="Garamond" w:hAnsi="Garamond" w:cs="Times New Roman"/>
                <w:lang w:eastAsia="he-IL"/>
              </w:rPr>
              <w:t>[</w:t>
            </w:r>
            <w:r w:rsidRPr="00714D90">
              <w:rPr>
                <w:rFonts w:ascii="Garamond" w:hAnsi="Garamond" w:cs="Times New Roman"/>
                <w:rtl/>
                <w:lang w:eastAsia="he-IL"/>
              </w:rPr>
              <w:t>:</w:t>
            </w:r>
          </w:p>
          <w:p w:rsidR="00501D11" w:rsidRPr="00714D90" w:rsidRDefault="00501D11" w:rsidP="00714D90">
            <w:pPr>
              <w:bidi/>
              <w:snapToGrid w:val="0"/>
              <w:jc w:val="both"/>
              <w:rPr>
                <w:rFonts w:ascii="Garamond" w:hAnsi="Garamond" w:cs="Times New Roman"/>
                <w:rtl/>
                <w:lang w:val="en-US" w:eastAsia="he-IL"/>
              </w:rPr>
            </w:pPr>
          </w:p>
        </w:tc>
      </w:tr>
    </w:tbl>
    <w:p w:rsidR="00501D11" w:rsidRPr="00714D90" w:rsidRDefault="00501D11" w:rsidP="00714D90">
      <w:pPr>
        <w:jc w:val="both"/>
        <w:rPr>
          <w:rFonts w:ascii="Garamond" w:hAnsi="Garamond" w:cs="Times New Roman"/>
          <w:lang w:val="en-US" w:eastAsia="he-IL"/>
        </w:rPr>
      </w:pPr>
    </w:p>
    <w:p w:rsidR="00501D11" w:rsidRPr="00714D90" w:rsidRDefault="000B0337" w:rsidP="00714D90">
      <w:pPr>
        <w:pStyle w:val="Titre2"/>
        <w:spacing w:before="0" w:after="0"/>
        <w:ind w:left="0" w:firstLine="0"/>
        <w:rPr>
          <w:sz w:val="22"/>
          <w:szCs w:val="22"/>
          <w:lang w:val="fr-FR" w:eastAsia="he-IL" w:bidi="he-IL"/>
        </w:rPr>
      </w:pPr>
      <w:bookmarkStart w:id="12" w:name="_Toc252124595"/>
      <w:bookmarkStart w:id="13" w:name="_Toc252806037"/>
      <w:r w:rsidRPr="00714D90">
        <w:rPr>
          <w:rStyle w:val="apple-style-span"/>
          <w:color w:val="000000"/>
          <w:sz w:val="22"/>
          <w:szCs w:val="22"/>
          <w:lang w:val="fr-FR"/>
        </w:rPr>
        <w:t>B. Ses</w:t>
      </w:r>
      <w:r w:rsidR="00501D11" w:rsidRPr="00714D90">
        <w:rPr>
          <w:rStyle w:val="apple-style-span"/>
          <w:color w:val="000000"/>
          <w:sz w:val="22"/>
          <w:szCs w:val="22"/>
          <w:lang w:val="fr-FR"/>
        </w:rPr>
        <w:t xml:space="preserve"> </w:t>
      </w:r>
      <w:r w:rsidRPr="00714D90">
        <w:rPr>
          <w:sz w:val="22"/>
          <w:szCs w:val="22"/>
          <w:lang w:val="fr-FR" w:eastAsia="he-IL" w:bidi="he-IL"/>
        </w:rPr>
        <w:t>Accomplisse</w:t>
      </w:r>
      <w:r w:rsidR="00501D11" w:rsidRPr="00714D90">
        <w:rPr>
          <w:sz w:val="22"/>
          <w:szCs w:val="22"/>
          <w:lang w:val="fr-FR" w:eastAsia="he-IL" w:bidi="he-IL"/>
        </w:rPr>
        <w:t>ments</w:t>
      </w:r>
      <w:bookmarkEnd w:id="12"/>
      <w:bookmarkEnd w:id="13"/>
    </w:p>
    <w:p w:rsidR="00501D11" w:rsidRPr="00714D90" w:rsidRDefault="00501D11" w:rsidP="00714D90">
      <w:pPr>
        <w:jc w:val="both"/>
        <w:rPr>
          <w:rFonts w:ascii="Garamond" w:hAnsi="Garamond" w:cs="Times New Roman"/>
          <w:lang w:eastAsia="he-IL"/>
        </w:rPr>
      </w:pPr>
    </w:p>
    <w:p w:rsidR="00501D11" w:rsidRPr="00714D90" w:rsidRDefault="000B0337" w:rsidP="00714D90">
      <w:pPr>
        <w:jc w:val="both"/>
        <w:rPr>
          <w:rFonts w:ascii="Garamond" w:hAnsi="Garamond" w:cs="Times New Roman"/>
          <w:lang w:eastAsia="he-IL"/>
        </w:rPr>
      </w:pPr>
      <w:r w:rsidRPr="00714D90">
        <w:rPr>
          <w:rFonts w:ascii="Garamond" w:hAnsi="Garamond" w:cs="Times New Roman"/>
          <w:lang w:eastAsia="he-IL"/>
        </w:rPr>
        <w:t xml:space="preserve">L’identité du </w:t>
      </w:r>
      <w:r w:rsidR="00202DB0" w:rsidRPr="00714D90">
        <w:rPr>
          <w:rFonts w:ascii="Garamond" w:hAnsi="Garamond" w:cs="Times New Roman"/>
          <w:i/>
          <w:iCs/>
          <w:lang w:eastAsia="he-IL"/>
        </w:rPr>
        <w:t>Machia’h</w:t>
      </w:r>
      <w:r w:rsidR="00501D11" w:rsidRPr="00714D90">
        <w:rPr>
          <w:rFonts w:ascii="Garamond" w:hAnsi="Garamond" w:cs="Times New Roman"/>
          <w:lang w:eastAsia="he-IL"/>
        </w:rPr>
        <w:t xml:space="preserve"> </w:t>
      </w:r>
      <w:r w:rsidRPr="00714D90">
        <w:rPr>
          <w:rFonts w:ascii="Garamond" w:hAnsi="Garamond" w:cs="Times New Roman"/>
          <w:lang w:eastAsia="he-IL"/>
        </w:rPr>
        <w:t>sera</w:t>
      </w:r>
      <w:r w:rsidR="00E54CA5" w:rsidRPr="00714D90">
        <w:rPr>
          <w:rFonts w:ascii="Garamond" w:hAnsi="Garamond" w:cs="Times New Roman"/>
          <w:lang w:eastAsia="he-IL"/>
        </w:rPr>
        <w:t xml:space="preserve"> entérinée</w:t>
      </w:r>
      <w:r w:rsidR="003B6034" w:rsidRPr="00714D90">
        <w:rPr>
          <w:rFonts w:ascii="Garamond" w:hAnsi="Garamond" w:cs="Times New Roman"/>
          <w:lang w:eastAsia="he-IL"/>
        </w:rPr>
        <w:t xml:space="preserve"> s’il accomplit les objectifs spécifiques que sa mission requiert</w:t>
      </w:r>
      <w:r w:rsidRPr="00714D90">
        <w:rPr>
          <w:rFonts w:ascii="Garamond" w:hAnsi="Garamond" w:cs="Times New Roman"/>
          <w:lang w:eastAsia="he-IL"/>
        </w:rPr>
        <w:t xml:space="preserve">. Dans la source suivante, nous faisons la </w:t>
      </w:r>
      <w:r w:rsidR="00392B9B" w:rsidRPr="00714D90">
        <w:rPr>
          <w:rFonts w:ascii="Garamond" w:hAnsi="Garamond" w:cs="Times New Roman"/>
          <w:lang w:eastAsia="he-IL"/>
        </w:rPr>
        <w:t>différence</w:t>
      </w:r>
      <w:r w:rsidR="00E54CA5" w:rsidRPr="00714D90">
        <w:rPr>
          <w:rFonts w:ascii="Garamond" w:hAnsi="Garamond" w:cs="Times New Roman"/>
          <w:lang w:eastAsia="he-IL"/>
        </w:rPr>
        <w:t xml:space="preserve"> entre les réalisations</w:t>
      </w:r>
      <w:r w:rsidRPr="00714D90">
        <w:rPr>
          <w:rFonts w:ascii="Garamond" w:hAnsi="Garamond" w:cs="Times New Roman"/>
          <w:lang w:eastAsia="he-IL"/>
        </w:rPr>
        <w:t xml:space="preserve"> qui nous permettront de croire qu’il </w:t>
      </w:r>
      <w:r w:rsidRPr="00714D90">
        <w:rPr>
          <w:rFonts w:ascii="Garamond" w:hAnsi="Garamond" w:cs="Times New Roman"/>
          <w:i/>
          <w:iCs/>
          <w:lang w:eastAsia="he-IL"/>
        </w:rPr>
        <w:t>puisse</w:t>
      </w:r>
      <w:r w:rsidRPr="00714D90">
        <w:rPr>
          <w:rFonts w:ascii="Garamond" w:hAnsi="Garamond" w:cs="Times New Roman"/>
          <w:lang w:eastAsia="he-IL"/>
        </w:rPr>
        <w:t xml:space="preserve"> </w:t>
      </w:r>
      <w:r w:rsidR="00392B9B" w:rsidRPr="00714D90">
        <w:rPr>
          <w:rFonts w:ascii="Garamond" w:hAnsi="Garamond" w:cs="Times New Roman"/>
          <w:lang w:eastAsia="he-IL"/>
        </w:rPr>
        <w:t>être</w:t>
      </w:r>
      <w:r w:rsidRPr="00714D90">
        <w:rPr>
          <w:rFonts w:ascii="Garamond" w:hAnsi="Garamond" w:cs="Times New Roman"/>
          <w:lang w:eastAsia="he-IL"/>
        </w:rPr>
        <w:t xml:space="preserve"> le </w:t>
      </w:r>
      <w:r w:rsidRPr="00714D90">
        <w:rPr>
          <w:rFonts w:ascii="Garamond" w:hAnsi="Garamond" w:cs="Times New Roman"/>
          <w:i/>
          <w:iCs/>
          <w:lang w:eastAsia="he-IL"/>
        </w:rPr>
        <w:t>Machia’h</w:t>
      </w:r>
      <w:r w:rsidRPr="00714D90">
        <w:rPr>
          <w:rFonts w:ascii="Garamond" w:hAnsi="Garamond" w:cs="Times New Roman"/>
          <w:lang w:eastAsia="he-IL"/>
        </w:rPr>
        <w:t>, par</w:t>
      </w:r>
      <w:r w:rsidR="00E54CA5" w:rsidRPr="00714D90">
        <w:rPr>
          <w:rFonts w:ascii="Garamond" w:hAnsi="Garamond" w:cs="Times New Roman"/>
          <w:lang w:eastAsia="he-IL"/>
        </w:rPr>
        <w:t xml:space="preserve"> opposition à celles</w:t>
      </w:r>
      <w:r w:rsidRPr="00714D90">
        <w:rPr>
          <w:rFonts w:ascii="Garamond" w:hAnsi="Garamond" w:cs="Times New Roman"/>
          <w:lang w:eastAsia="he-IL"/>
        </w:rPr>
        <w:t xml:space="preserve"> qui </w:t>
      </w:r>
      <w:r w:rsidRPr="00714D90">
        <w:rPr>
          <w:rFonts w:ascii="Garamond" w:hAnsi="Garamond" w:cs="Times New Roman"/>
          <w:i/>
          <w:iCs/>
          <w:lang w:eastAsia="he-IL"/>
        </w:rPr>
        <w:t>confirme</w:t>
      </w:r>
      <w:r w:rsidR="003B6034" w:rsidRPr="00714D90">
        <w:rPr>
          <w:rFonts w:ascii="Garamond" w:hAnsi="Garamond" w:cs="Times New Roman"/>
          <w:i/>
          <w:iCs/>
          <w:lang w:eastAsia="he-IL"/>
        </w:rPr>
        <w:t>ront</w:t>
      </w:r>
      <w:r w:rsidRPr="00714D90">
        <w:rPr>
          <w:rFonts w:ascii="Garamond" w:hAnsi="Garamond" w:cs="Times New Roman"/>
          <w:lang w:eastAsia="he-IL"/>
        </w:rPr>
        <w:t xml:space="preserve"> son </w:t>
      </w:r>
      <w:r w:rsidR="00E54CA5" w:rsidRPr="00714D90">
        <w:rPr>
          <w:rFonts w:ascii="Garamond" w:hAnsi="Garamond" w:cs="Times New Roman"/>
          <w:lang w:eastAsia="he-IL"/>
        </w:rPr>
        <w:t>identité sans équivoque</w:t>
      </w:r>
      <w:r w:rsidRPr="00714D90">
        <w:rPr>
          <w:rFonts w:ascii="Garamond" w:hAnsi="Garamond" w:cs="Times New Roman"/>
          <w:lang w:eastAsia="he-IL"/>
        </w:rPr>
        <w:t>.</w:t>
      </w:r>
    </w:p>
    <w:p w:rsidR="00501D11" w:rsidRPr="00714D90" w:rsidRDefault="000B0337" w:rsidP="00714D90">
      <w:pPr>
        <w:jc w:val="both"/>
        <w:rPr>
          <w:rFonts w:ascii="Garamond" w:hAnsi="Garamond" w:cs="Times New Roman"/>
          <w:b/>
          <w:bCs/>
          <w:lang w:eastAsia="he-IL"/>
        </w:rPr>
      </w:pPr>
      <w:r w:rsidRPr="00714D90">
        <w:rPr>
          <w:rFonts w:ascii="Garamond" w:hAnsi="Garamond" w:cs="Times New Roman"/>
          <w:b/>
          <w:bCs/>
          <w:lang w:eastAsia="he-IL"/>
        </w:rPr>
        <w:t xml:space="preserve">1. Rambam, </w:t>
      </w:r>
      <w:r w:rsidRPr="00714D90">
        <w:rPr>
          <w:rFonts w:ascii="Garamond" w:hAnsi="Garamond" w:cs="Times New Roman"/>
          <w:b/>
          <w:bCs/>
          <w:i/>
          <w:iCs/>
          <w:lang w:eastAsia="he-IL"/>
        </w:rPr>
        <w:t>Hilkhot Mélak</w:t>
      </w:r>
      <w:r w:rsidR="00501D11" w:rsidRPr="00714D90">
        <w:rPr>
          <w:rFonts w:ascii="Garamond" w:hAnsi="Garamond" w:cs="Times New Roman"/>
          <w:b/>
          <w:bCs/>
          <w:i/>
          <w:iCs/>
          <w:lang w:eastAsia="he-IL"/>
        </w:rPr>
        <w:t>him 11</w:t>
      </w:r>
      <w:r w:rsidRPr="00714D90">
        <w:rPr>
          <w:rFonts w:ascii="Garamond" w:hAnsi="Garamond" w:cs="Times New Roman"/>
          <w:b/>
          <w:bCs/>
          <w:i/>
          <w:iCs/>
          <w:lang w:eastAsia="he-IL"/>
        </w:rPr>
        <w:t xml:space="preserve"> </w:t>
      </w:r>
      <w:r w:rsidR="00501D11" w:rsidRPr="00714D90">
        <w:rPr>
          <w:rFonts w:ascii="Garamond" w:hAnsi="Garamond" w:cs="Times New Roman"/>
          <w:b/>
          <w:bCs/>
          <w:i/>
          <w:iCs/>
          <w:lang w:eastAsia="he-IL"/>
        </w:rPr>
        <w:t>:</w:t>
      </w:r>
      <w:r w:rsidRPr="00714D90">
        <w:rPr>
          <w:rFonts w:ascii="Garamond" w:hAnsi="Garamond" w:cs="Times New Roman"/>
          <w:b/>
          <w:bCs/>
          <w:i/>
          <w:iCs/>
          <w:lang w:eastAsia="he-IL"/>
        </w:rPr>
        <w:t xml:space="preserve"> </w:t>
      </w:r>
      <w:r w:rsidR="00501D11" w:rsidRPr="00714D90">
        <w:rPr>
          <w:rFonts w:ascii="Garamond" w:hAnsi="Garamond" w:cs="Times New Roman"/>
          <w:b/>
          <w:bCs/>
          <w:i/>
          <w:iCs/>
          <w:lang w:eastAsia="he-IL"/>
        </w:rPr>
        <w:t>4</w:t>
      </w:r>
      <w:r w:rsidR="00501D11" w:rsidRPr="00714D90">
        <w:rPr>
          <w:rFonts w:ascii="Garamond" w:hAnsi="Garamond" w:cs="Times New Roman"/>
          <w:b/>
          <w:bCs/>
          <w:lang w:eastAsia="he-IL"/>
        </w:rPr>
        <w:t xml:space="preserve"> – </w:t>
      </w:r>
      <w:r w:rsidR="001E121F" w:rsidRPr="00714D90">
        <w:rPr>
          <w:rFonts w:ascii="Garamond" w:hAnsi="Garamond" w:cs="Times New Roman"/>
          <w:b/>
          <w:bCs/>
          <w:lang w:eastAsia="he-IL"/>
        </w:rPr>
        <w:t>Ce n’est que quand le</w:t>
      </w:r>
      <w:r w:rsidR="00501D11" w:rsidRPr="00714D90">
        <w:rPr>
          <w:rFonts w:ascii="Garamond" w:hAnsi="Garamond" w:cs="Times New Roman"/>
          <w:b/>
          <w:bCs/>
          <w:lang w:eastAsia="he-IL"/>
        </w:rPr>
        <w:t xml:space="preserve"> </w:t>
      </w:r>
      <w:r w:rsidR="00202DB0" w:rsidRPr="00714D90">
        <w:rPr>
          <w:rFonts w:ascii="Garamond" w:hAnsi="Garamond" w:cs="Times New Roman"/>
          <w:b/>
          <w:bCs/>
          <w:i/>
          <w:iCs/>
          <w:lang w:eastAsia="he-IL"/>
        </w:rPr>
        <w:t>Machia’h</w:t>
      </w:r>
      <w:r w:rsidR="00501D11" w:rsidRPr="00714D90">
        <w:rPr>
          <w:rFonts w:ascii="Garamond" w:hAnsi="Garamond" w:cs="Times New Roman"/>
          <w:b/>
          <w:bCs/>
          <w:lang w:eastAsia="he-IL"/>
        </w:rPr>
        <w:t xml:space="preserve"> </w:t>
      </w:r>
      <w:r w:rsidR="001E121F" w:rsidRPr="00714D90">
        <w:rPr>
          <w:rFonts w:ascii="Garamond" w:hAnsi="Garamond" w:cs="Times New Roman"/>
          <w:b/>
          <w:bCs/>
          <w:lang w:eastAsia="he-IL"/>
        </w:rPr>
        <w:t>reconstruira le Temple à Jé</w:t>
      </w:r>
      <w:r w:rsidR="00501D11" w:rsidRPr="00714D90">
        <w:rPr>
          <w:rFonts w:ascii="Garamond" w:hAnsi="Garamond" w:cs="Times New Roman"/>
          <w:b/>
          <w:bCs/>
          <w:lang w:eastAsia="he-IL"/>
        </w:rPr>
        <w:t xml:space="preserve">rusalem </w:t>
      </w:r>
      <w:r w:rsidR="00392B9B" w:rsidRPr="00714D90">
        <w:rPr>
          <w:rFonts w:ascii="Garamond" w:hAnsi="Garamond" w:cs="Times New Roman"/>
          <w:b/>
          <w:bCs/>
          <w:lang w:eastAsia="he-IL"/>
        </w:rPr>
        <w:t>et ramènera le peu</w:t>
      </w:r>
      <w:r w:rsidR="001E121F" w:rsidRPr="00714D90">
        <w:rPr>
          <w:rFonts w:ascii="Garamond" w:hAnsi="Garamond" w:cs="Times New Roman"/>
          <w:b/>
          <w:bCs/>
          <w:lang w:eastAsia="he-IL"/>
        </w:rPr>
        <w:t>ple juif tou</w:t>
      </w:r>
      <w:r w:rsidR="00392B9B" w:rsidRPr="00714D90">
        <w:rPr>
          <w:rFonts w:ascii="Garamond" w:hAnsi="Garamond" w:cs="Times New Roman"/>
          <w:b/>
          <w:bCs/>
          <w:lang w:eastAsia="he-IL"/>
        </w:rPr>
        <w:t>t enti</w:t>
      </w:r>
      <w:r w:rsidR="001E121F" w:rsidRPr="00714D90">
        <w:rPr>
          <w:rFonts w:ascii="Garamond" w:hAnsi="Garamond" w:cs="Times New Roman"/>
          <w:b/>
          <w:bCs/>
          <w:lang w:eastAsia="he-IL"/>
        </w:rPr>
        <w:t>e</w:t>
      </w:r>
      <w:r w:rsidR="00392B9B" w:rsidRPr="00714D90">
        <w:rPr>
          <w:rFonts w:ascii="Garamond" w:hAnsi="Garamond" w:cs="Times New Roman"/>
          <w:b/>
          <w:bCs/>
          <w:lang w:eastAsia="he-IL"/>
        </w:rPr>
        <w:t>r</w:t>
      </w:r>
      <w:r w:rsidR="001E121F" w:rsidRPr="00714D90">
        <w:rPr>
          <w:rFonts w:ascii="Garamond" w:hAnsi="Garamond" w:cs="Times New Roman"/>
          <w:b/>
          <w:bCs/>
          <w:lang w:eastAsia="he-IL"/>
        </w:rPr>
        <w:t xml:space="preserve"> en terre d’</w:t>
      </w:r>
      <w:r w:rsidR="00392B9B" w:rsidRPr="00714D90">
        <w:rPr>
          <w:rFonts w:ascii="Garamond" w:hAnsi="Garamond" w:cs="Times New Roman"/>
          <w:b/>
          <w:bCs/>
          <w:lang w:eastAsia="he-IL"/>
        </w:rPr>
        <w:t>Israël</w:t>
      </w:r>
      <w:r w:rsidR="001E121F" w:rsidRPr="00714D90">
        <w:rPr>
          <w:rFonts w:ascii="Garamond" w:hAnsi="Garamond" w:cs="Times New Roman"/>
          <w:b/>
          <w:bCs/>
          <w:lang w:eastAsia="he-IL"/>
        </w:rPr>
        <w:t xml:space="preserve"> que son identité sera confirmée avec certitude.</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501D11" w:rsidRPr="00714D90" w:rsidRDefault="001E121F" w:rsidP="00714D90">
            <w:pPr>
              <w:snapToGrid w:val="0"/>
              <w:jc w:val="both"/>
              <w:rPr>
                <w:rFonts w:ascii="Garamond" w:hAnsi="Garamond" w:cs="Times New Roman"/>
              </w:rPr>
            </w:pPr>
            <w:r w:rsidRPr="00714D90">
              <w:rPr>
                <w:rFonts w:ascii="Garamond" w:hAnsi="Garamond" w:cs="Times New Roman"/>
              </w:rPr>
              <w:t xml:space="preserve">Si un roi se lève de : </w:t>
            </w:r>
            <w:r w:rsidR="00501D11" w:rsidRPr="00714D90">
              <w:rPr>
                <w:rFonts w:ascii="Garamond" w:hAnsi="Garamond" w:cs="Times New Roman"/>
              </w:rPr>
              <w:t xml:space="preserve"> </w:t>
            </w:r>
          </w:p>
          <w:p w:rsidR="00501D11" w:rsidRPr="00714D90" w:rsidRDefault="00501D11" w:rsidP="00714D90">
            <w:pPr>
              <w:snapToGrid w:val="0"/>
              <w:jc w:val="both"/>
              <w:rPr>
                <w:rFonts w:ascii="Garamond" w:hAnsi="Garamond" w:cs="Times New Roman"/>
              </w:rPr>
            </w:pPr>
            <w:r w:rsidRPr="00714D90">
              <w:rPr>
                <w:rFonts w:ascii="Garamond" w:hAnsi="Garamond" w:cs="Times New Roman"/>
              </w:rPr>
              <w:t xml:space="preserve">1. </w:t>
            </w:r>
            <w:r w:rsidR="00E54CA5" w:rsidRPr="00714D90">
              <w:rPr>
                <w:rFonts w:ascii="Garamond" w:hAnsi="Garamond" w:cs="Times New Roman"/>
              </w:rPr>
              <w:t>la maison de David,</w:t>
            </w:r>
          </w:p>
          <w:p w:rsidR="00501D11" w:rsidRPr="00714D90" w:rsidRDefault="00501D11" w:rsidP="00714D90">
            <w:pPr>
              <w:snapToGrid w:val="0"/>
              <w:jc w:val="both"/>
              <w:rPr>
                <w:rFonts w:ascii="Garamond" w:hAnsi="Garamond" w:cs="Times New Roman"/>
              </w:rPr>
            </w:pPr>
            <w:r w:rsidRPr="00714D90">
              <w:rPr>
                <w:rFonts w:ascii="Garamond" w:hAnsi="Garamond" w:cs="Times New Roman"/>
              </w:rPr>
              <w:t xml:space="preserve">2. </w:t>
            </w:r>
            <w:r w:rsidR="00E54CA5" w:rsidRPr="00714D90">
              <w:rPr>
                <w:rFonts w:ascii="Garamond" w:hAnsi="Garamond" w:cs="Times New Roman"/>
              </w:rPr>
              <w:t xml:space="preserve">qu’il est </w:t>
            </w:r>
            <w:r w:rsidR="001E121F" w:rsidRPr="00714D90">
              <w:rPr>
                <w:rFonts w:ascii="Garamond" w:hAnsi="Garamond" w:cs="Times New Roman"/>
              </w:rPr>
              <w:t xml:space="preserve">érudit </w:t>
            </w:r>
            <w:r w:rsidR="00E54CA5" w:rsidRPr="00714D90">
              <w:rPr>
                <w:rFonts w:ascii="Garamond" w:hAnsi="Garamond" w:cs="Times New Roman"/>
              </w:rPr>
              <w:t xml:space="preserve">en Torah; </w:t>
            </w:r>
            <w:r w:rsidRPr="00714D90">
              <w:rPr>
                <w:rFonts w:ascii="Garamond" w:hAnsi="Garamond" w:cs="Times New Roman"/>
              </w:rPr>
              <w:t xml:space="preserve"> </w:t>
            </w:r>
          </w:p>
          <w:p w:rsidR="00501D11" w:rsidRPr="00714D90" w:rsidRDefault="00501D11" w:rsidP="00714D90">
            <w:pPr>
              <w:snapToGrid w:val="0"/>
              <w:jc w:val="both"/>
              <w:rPr>
                <w:rFonts w:ascii="Garamond" w:hAnsi="Garamond" w:cs="Times New Roman"/>
              </w:rPr>
            </w:pPr>
            <w:r w:rsidRPr="00714D90">
              <w:rPr>
                <w:rFonts w:ascii="Garamond" w:hAnsi="Garamond" w:cs="Times New Roman"/>
              </w:rPr>
              <w:t xml:space="preserve">3. </w:t>
            </w:r>
            <w:r w:rsidR="00E54CA5" w:rsidRPr="00714D90">
              <w:rPr>
                <w:rFonts w:ascii="Garamond" w:hAnsi="Garamond" w:cs="Times New Roman"/>
              </w:rPr>
              <w:t>e</w:t>
            </w:r>
            <w:r w:rsidR="00392B9B" w:rsidRPr="00714D90">
              <w:rPr>
                <w:rFonts w:ascii="Garamond" w:hAnsi="Garamond" w:cs="Times New Roman"/>
              </w:rPr>
              <w:t>t</w:t>
            </w:r>
            <w:r w:rsidR="003B6034" w:rsidRPr="00714D90">
              <w:rPr>
                <w:rFonts w:ascii="Garamond" w:hAnsi="Garamond" w:cs="Times New Roman"/>
              </w:rPr>
              <w:t xml:space="preserve"> impliqué dans</w:t>
            </w:r>
            <w:r w:rsidR="001E121F" w:rsidRPr="00714D90">
              <w:rPr>
                <w:rFonts w:ascii="Garamond" w:hAnsi="Garamond" w:cs="Times New Roman"/>
              </w:rPr>
              <w:t xml:space="preserve"> les </w:t>
            </w:r>
            <w:r w:rsidR="001E121F" w:rsidRPr="00714D90">
              <w:rPr>
                <w:rFonts w:ascii="Garamond" w:hAnsi="Garamond" w:cs="Times New Roman"/>
                <w:i/>
                <w:iCs/>
              </w:rPr>
              <w:t>mitsvot</w:t>
            </w:r>
            <w:r w:rsidR="001E121F" w:rsidRPr="00714D90">
              <w:rPr>
                <w:rFonts w:ascii="Garamond" w:hAnsi="Garamond" w:cs="Times New Roman"/>
              </w:rPr>
              <w:t xml:space="preserve"> comme David son ancêtre, selon la Tora</w:t>
            </w:r>
            <w:r w:rsidR="00E54CA5" w:rsidRPr="00714D90">
              <w:rPr>
                <w:rFonts w:ascii="Garamond" w:hAnsi="Garamond" w:cs="Times New Roman"/>
              </w:rPr>
              <w:t>h écrite et la Torah orale ;</w:t>
            </w:r>
          </w:p>
          <w:p w:rsidR="00501D11" w:rsidRPr="00714D90" w:rsidRDefault="00501D11" w:rsidP="00714D90">
            <w:pPr>
              <w:snapToGrid w:val="0"/>
              <w:jc w:val="both"/>
              <w:rPr>
                <w:rFonts w:ascii="Garamond" w:hAnsi="Garamond" w:cs="Times New Roman"/>
              </w:rPr>
            </w:pPr>
            <w:r w:rsidRPr="00714D90">
              <w:rPr>
                <w:rFonts w:ascii="Garamond" w:hAnsi="Garamond" w:cs="Times New Roman"/>
              </w:rPr>
              <w:t xml:space="preserve">4. </w:t>
            </w:r>
            <w:r w:rsidR="00E54CA5" w:rsidRPr="00714D90">
              <w:rPr>
                <w:rFonts w:ascii="Garamond" w:hAnsi="Garamond" w:cs="Times New Roman"/>
              </w:rPr>
              <w:t xml:space="preserve">et </w:t>
            </w:r>
            <w:r w:rsidR="001E121F" w:rsidRPr="00714D90">
              <w:rPr>
                <w:rFonts w:ascii="Garamond" w:hAnsi="Garamond" w:cs="Times New Roman"/>
              </w:rPr>
              <w:t xml:space="preserve">s’il persuade tout </w:t>
            </w:r>
            <w:r w:rsidR="0090440F" w:rsidRPr="00714D90">
              <w:rPr>
                <w:rFonts w:ascii="Garamond" w:hAnsi="Garamond" w:cs="Times New Roman"/>
              </w:rPr>
              <w:t>Israël</w:t>
            </w:r>
            <w:r w:rsidR="003B6034" w:rsidRPr="00714D90">
              <w:rPr>
                <w:rFonts w:ascii="Garamond" w:hAnsi="Garamond" w:cs="Times New Roman"/>
              </w:rPr>
              <w:t xml:space="preserve"> de suivre la voie [</w:t>
            </w:r>
            <w:r w:rsidR="001E121F" w:rsidRPr="00714D90">
              <w:rPr>
                <w:rFonts w:ascii="Garamond" w:hAnsi="Garamond" w:cs="Times New Roman"/>
              </w:rPr>
              <w:t xml:space="preserve">de la Torah et des </w:t>
            </w:r>
            <w:r w:rsidR="001E121F" w:rsidRPr="00714D90">
              <w:rPr>
                <w:rFonts w:ascii="Garamond" w:hAnsi="Garamond" w:cs="Times New Roman"/>
                <w:i/>
                <w:iCs/>
              </w:rPr>
              <w:t>mitsvot</w:t>
            </w:r>
            <w:r w:rsidR="001E121F" w:rsidRPr="00714D90">
              <w:rPr>
                <w:rFonts w:ascii="Garamond" w:hAnsi="Garamond" w:cs="Times New Roman"/>
              </w:rPr>
              <w:t xml:space="preserve">] </w:t>
            </w:r>
            <w:r w:rsidR="00E54CA5" w:rsidRPr="00714D90">
              <w:rPr>
                <w:rFonts w:ascii="Garamond" w:hAnsi="Garamond" w:cs="Times New Roman"/>
              </w:rPr>
              <w:t>et renforce leur observance ;</w:t>
            </w:r>
            <w:r w:rsidR="001E121F" w:rsidRPr="00714D90">
              <w:rPr>
                <w:rFonts w:ascii="Garamond" w:hAnsi="Garamond" w:cs="Times New Roman"/>
              </w:rPr>
              <w:t xml:space="preserve"> </w:t>
            </w:r>
          </w:p>
          <w:p w:rsidR="00501D11" w:rsidRPr="00714D90" w:rsidRDefault="00501D11" w:rsidP="00714D90">
            <w:pPr>
              <w:snapToGrid w:val="0"/>
              <w:jc w:val="both"/>
              <w:rPr>
                <w:rFonts w:ascii="Garamond" w:hAnsi="Garamond" w:cs="Times New Roman"/>
              </w:rPr>
            </w:pPr>
            <w:r w:rsidRPr="00714D90">
              <w:rPr>
                <w:rFonts w:ascii="Garamond" w:hAnsi="Garamond" w:cs="Times New Roman"/>
              </w:rPr>
              <w:t xml:space="preserve">5. </w:t>
            </w:r>
            <w:r w:rsidR="00E54CA5" w:rsidRPr="00714D90">
              <w:rPr>
                <w:rFonts w:ascii="Garamond" w:hAnsi="Garamond" w:cs="Times New Roman"/>
              </w:rPr>
              <w:t>et qu’</w:t>
            </w:r>
            <w:r w:rsidR="001E121F" w:rsidRPr="00714D90">
              <w:rPr>
                <w:rFonts w:ascii="Garamond" w:hAnsi="Garamond" w:cs="Times New Roman"/>
              </w:rPr>
              <w:t xml:space="preserve">il combat les guerres de D. – alors il est </w:t>
            </w:r>
            <w:r w:rsidR="00912000" w:rsidRPr="00714D90">
              <w:rPr>
                <w:rFonts w:ascii="Garamond" w:hAnsi="Garamond" w:cs="Times New Roman"/>
                <w:i/>
                <w:iCs/>
              </w:rPr>
              <w:t>présumé</w:t>
            </w:r>
            <w:r w:rsidR="001E121F" w:rsidRPr="00714D90">
              <w:rPr>
                <w:rFonts w:ascii="Garamond" w:hAnsi="Garamond" w:cs="Times New Roman"/>
              </w:rPr>
              <w:t xml:space="preserve"> </w:t>
            </w:r>
            <w:r w:rsidR="0090440F" w:rsidRPr="00714D90">
              <w:rPr>
                <w:rFonts w:ascii="Garamond" w:hAnsi="Garamond" w:cs="Times New Roman"/>
              </w:rPr>
              <w:t>être</w:t>
            </w:r>
            <w:r w:rsidR="001E121F" w:rsidRPr="00714D90">
              <w:rPr>
                <w:rFonts w:ascii="Garamond" w:hAnsi="Garamond" w:cs="Times New Roman"/>
              </w:rPr>
              <w:t xml:space="preserve"> le </w:t>
            </w:r>
            <w:r w:rsidR="001E121F" w:rsidRPr="00714D90">
              <w:rPr>
                <w:rFonts w:ascii="Garamond" w:hAnsi="Garamond" w:cs="Times New Roman"/>
                <w:i/>
                <w:iCs/>
              </w:rPr>
              <w:t>Machia’h.</w:t>
            </w:r>
            <w:r w:rsidR="001E121F" w:rsidRPr="00714D90">
              <w:rPr>
                <w:rFonts w:ascii="Garamond" w:hAnsi="Garamond" w:cs="Times New Roman"/>
              </w:rPr>
              <w:t xml:space="preserve"> </w:t>
            </w:r>
          </w:p>
          <w:p w:rsidR="00501D11" w:rsidRPr="00714D90" w:rsidRDefault="00501D11" w:rsidP="00714D90">
            <w:pPr>
              <w:jc w:val="both"/>
              <w:rPr>
                <w:rFonts w:ascii="Garamond" w:hAnsi="Garamond" w:cs="Times New Roman"/>
              </w:rPr>
            </w:pPr>
          </w:p>
          <w:p w:rsidR="00501D11" w:rsidRPr="00714D90" w:rsidRDefault="00501D11" w:rsidP="00714D90">
            <w:pPr>
              <w:jc w:val="both"/>
              <w:rPr>
                <w:rFonts w:ascii="Garamond" w:hAnsi="Garamond" w:cs="Times New Roman"/>
              </w:rPr>
            </w:pPr>
            <w:r w:rsidRPr="00714D90">
              <w:rPr>
                <w:rFonts w:ascii="Garamond" w:hAnsi="Garamond" w:cs="Times New Roman"/>
              </w:rPr>
              <w:t xml:space="preserve">6. </w:t>
            </w:r>
            <w:r w:rsidR="001E121F" w:rsidRPr="00714D90">
              <w:rPr>
                <w:rFonts w:ascii="Garamond" w:hAnsi="Garamond" w:cs="Times New Roman"/>
              </w:rPr>
              <w:t>S’</w:t>
            </w:r>
            <w:r w:rsidR="0090440F" w:rsidRPr="00714D90">
              <w:rPr>
                <w:rFonts w:ascii="Garamond" w:hAnsi="Garamond" w:cs="Times New Roman"/>
              </w:rPr>
              <w:t>il continue et réussi</w:t>
            </w:r>
            <w:r w:rsidR="003B6034" w:rsidRPr="00714D90">
              <w:rPr>
                <w:rFonts w:ascii="Garamond" w:hAnsi="Garamond" w:cs="Times New Roman"/>
              </w:rPr>
              <w:t>t</w:t>
            </w:r>
            <w:r w:rsidR="00E54CA5" w:rsidRPr="00714D90">
              <w:rPr>
                <w:rFonts w:ascii="Garamond" w:hAnsi="Garamond" w:cs="Times New Roman"/>
              </w:rPr>
              <w:t>,</w:t>
            </w:r>
            <w:r w:rsidR="0090440F" w:rsidRPr="00714D90">
              <w:rPr>
                <w:rFonts w:ascii="Garamond" w:hAnsi="Garamond" w:cs="Times New Roman"/>
              </w:rPr>
              <w:t xml:space="preserve"> et vainc</w:t>
            </w:r>
            <w:r w:rsidR="001E121F" w:rsidRPr="00714D90">
              <w:rPr>
                <w:rFonts w:ascii="Garamond" w:hAnsi="Garamond" w:cs="Times New Roman"/>
              </w:rPr>
              <w:t xml:space="preserve"> toutes les nations non-j</w:t>
            </w:r>
            <w:r w:rsidR="0090440F" w:rsidRPr="00714D90">
              <w:rPr>
                <w:rFonts w:ascii="Garamond" w:hAnsi="Garamond" w:cs="Times New Roman"/>
              </w:rPr>
              <w:t xml:space="preserve">uives </w:t>
            </w:r>
            <w:r w:rsidR="00E54CA5" w:rsidRPr="00714D90">
              <w:rPr>
                <w:rFonts w:ascii="Garamond" w:hAnsi="Garamond" w:cs="Times New Roman"/>
              </w:rPr>
              <w:t>environnantes ;</w:t>
            </w:r>
            <w:r w:rsidR="001E121F" w:rsidRPr="00714D90">
              <w:rPr>
                <w:rFonts w:ascii="Garamond" w:hAnsi="Garamond" w:cs="Times New Roman"/>
              </w:rPr>
              <w:t xml:space="preserve"> </w:t>
            </w:r>
          </w:p>
          <w:p w:rsidR="00501D11" w:rsidRPr="00714D90" w:rsidRDefault="00501D11" w:rsidP="00714D90">
            <w:pPr>
              <w:jc w:val="both"/>
              <w:rPr>
                <w:rFonts w:ascii="Garamond" w:hAnsi="Garamond" w:cs="Times New Roman"/>
              </w:rPr>
            </w:pPr>
            <w:r w:rsidRPr="00714D90">
              <w:rPr>
                <w:rFonts w:ascii="Garamond" w:hAnsi="Garamond" w:cs="Times New Roman"/>
              </w:rPr>
              <w:t xml:space="preserve">7. </w:t>
            </w:r>
            <w:r w:rsidR="00E54CA5" w:rsidRPr="00714D90">
              <w:rPr>
                <w:rFonts w:ascii="Garamond" w:hAnsi="Garamond" w:cs="Times New Roman"/>
              </w:rPr>
              <w:t xml:space="preserve">et </w:t>
            </w:r>
            <w:r w:rsidR="001E121F" w:rsidRPr="00714D90">
              <w:rPr>
                <w:rFonts w:ascii="Garamond" w:hAnsi="Garamond" w:cs="Times New Roman"/>
              </w:rPr>
              <w:t xml:space="preserve">qu’il construit le </w:t>
            </w:r>
            <w:r w:rsidR="001E121F" w:rsidRPr="00714D90">
              <w:rPr>
                <w:rFonts w:ascii="Garamond" w:hAnsi="Garamond" w:cs="Times New Roman"/>
                <w:i/>
                <w:iCs/>
              </w:rPr>
              <w:t>Be</w:t>
            </w:r>
            <w:r w:rsidRPr="00714D90">
              <w:rPr>
                <w:rFonts w:ascii="Garamond" w:hAnsi="Garamond" w:cs="Times New Roman"/>
                <w:i/>
                <w:iCs/>
              </w:rPr>
              <w:t>t</w:t>
            </w:r>
            <w:r w:rsidR="001E121F" w:rsidRPr="00714D90">
              <w:rPr>
                <w:rFonts w:ascii="Garamond" w:hAnsi="Garamond" w:cs="Times New Roman"/>
                <w:i/>
                <w:iCs/>
              </w:rPr>
              <w:t>h HaMikdac</w:t>
            </w:r>
            <w:r w:rsidRPr="00714D90">
              <w:rPr>
                <w:rFonts w:ascii="Garamond" w:hAnsi="Garamond" w:cs="Times New Roman"/>
                <w:i/>
                <w:iCs/>
              </w:rPr>
              <w:t>h</w:t>
            </w:r>
            <w:r w:rsidRPr="00714D90">
              <w:rPr>
                <w:rFonts w:ascii="Garamond" w:hAnsi="Garamond" w:cs="Times New Roman"/>
              </w:rPr>
              <w:t xml:space="preserve"> (Temple) </w:t>
            </w:r>
            <w:r w:rsidR="00E54CA5" w:rsidRPr="00714D90">
              <w:rPr>
                <w:rFonts w:ascii="Garamond" w:hAnsi="Garamond" w:cs="Times New Roman"/>
              </w:rPr>
              <w:t>en son emplacement ;</w:t>
            </w:r>
          </w:p>
          <w:p w:rsidR="00501D11" w:rsidRPr="00714D90" w:rsidRDefault="00501D11" w:rsidP="00714D90">
            <w:pPr>
              <w:jc w:val="both"/>
              <w:rPr>
                <w:rFonts w:ascii="Garamond" w:hAnsi="Garamond" w:cs="Times New Roman"/>
              </w:rPr>
            </w:pPr>
            <w:r w:rsidRPr="00714D90">
              <w:rPr>
                <w:rFonts w:ascii="Garamond" w:hAnsi="Garamond" w:cs="Times New Roman"/>
              </w:rPr>
              <w:t xml:space="preserve">8. </w:t>
            </w:r>
            <w:r w:rsidR="00E54CA5" w:rsidRPr="00714D90">
              <w:rPr>
                <w:rFonts w:ascii="Garamond" w:hAnsi="Garamond" w:cs="Times New Roman"/>
              </w:rPr>
              <w:t xml:space="preserve">et </w:t>
            </w:r>
            <w:r w:rsidR="005E1C66" w:rsidRPr="00714D90">
              <w:rPr>
                <w:rFonts w:ascii="Garamond" w:hAnsi="Garamond" w:cs="Times New Roman"/>
              </w:rPr>
              <w:t>qu’i</w:t>
            </w:r>
            <w:r w:rsidR="0090440F" w:rsidRPr="00714D90">
              <w:rPr>
                <w:rFonts w:ascii="Garamond" w:hAnsi="Garamond" w:cs="Times New Roman"/>
              </w:rPr>
              <w:t>l rassemble tous les Juifs exilé</w:t>
            </w:r>
            <w:r w:rsidR="005E1C66" w:rsidRPr="00714D90">
              <w:rPr>
                <w:rFonts w:ascii="Garamond" w:hAnsi="Garamond" w:cs="Times New Roman"/>
              </w:rPr>
              <w:t>s de par le monde en terre d’</w:t>
            </w:r>
            <w:r w:rsidR="0090440F" w:rsidRPr="00714D90">
              <w:rPr>
                <w:rFonts w:ascii="Garamond" w:hAnsi="Garamond" w:cs="Times New Roman"/>
              </w:rPr>
              <w:t>Israël</w:t>
            </w:r>
            <w:r w:rsidR="005E1C66" w:rsidRPr="00714D90">
              <w:rPr>
                <w:rFonts w:ascii="Garamond" w:hAnsi="Garamond" w:cs="Times New Roman"/>
              </w:rPr>
              <w:t xml:space="preserve"> </w:t>
            </w:r>
            <w:r w:rsidRPr="00714D90">
              <w:rPr>
                <w:rFonts w:ascii="Garamond" w:hAnsi="Garamond" w:cs="Times New Roman"/>
              </w:rPr>
              <w:t xml:space="preserve">– </w:t>
            </w:r>
            <w:r w:rsidR="003B6034" w:rsidRPr="00714D90">
              <w:rPr>
                <w:rFonts w:ascii="Garamond" w:hAnsi="Garamond" w:cs="Times New Roman"/>
              </w:rPr>
              <w:t>alors il est</w:t>
            </w:r>
            <w:r w:rsidR="005E1C66" w:rsidRPr="00714D90">
              <w:rPr>
                <w:rFonts w:ascii="Garamond" w:hAnsi="Garamond" w:cs="Times New Roman"/>
              </w:rPr>
              <w:t xml:space="preserve"> sûr</w:t>
            </w:r>
            <w:r w:rsidR="003B6034" w:rsidRPr="00714D90">
              <w:rPr>
                <w:rFonts w:ascii="Garamond" w:hAnsi="Garamond" w:cs="Times New Roman"/>
              </w:rPr>
              <w:t>ement le</w:t>
            </w:r>
            <w:r w:rsidR="005E1C66" w:rsidRPr="00714D90">
              <w:rPr>
                <w:rFonts w:ascii="Garamond" w:hAnsi="Garamond" w:cs="Times New Roman"/>
              </w:rPr>
              <w:t xml:space="preserve"> </w:t>
            </w:r>
            <w:r w:rsidR="00202DB0" w:rsidRPr="00714D90">
              <w:rPr>
                <w:rFonts w:ascii="Garamond" w:hAnsi="Garamond" w:cs="Times New Roman"/>
                <w:i/>
                <w:iCs/>
              </w:rPr>
              <w:t>Machia’h</w:t>
            </w:r>
            <w:r w:rsidRPr="00714D90">
              <w:rPr>
                <w:rFonts w:ascii="Garamond" w:hAnsi="Garamond" w:cs="Times New Roman"/>
              </w:rPr>
              <w:t>.</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snapToGrid w:val="0"/>
              <w:jc w:val="both"/>
              <w:rPr>
                <w:rFonts w:ascii="Garamond" w:hAnsi="Garamond" w:cs="Times New Roman"/>
                <w:rtl/>
                <w:lang w:eastAsia="he-IL"/>
              </w:rPr>
            </w:pPr>
            <w:r w:rsidRPr="00714D90">
              <w:rPr>
                <w:rFonts w:ascii="Garamond" w:hAnsi="Garamond" w:cs="Times New Roman"/>
                <w:rtl/>
                <w:lang w:eastAsia="he-IL"/>
              </w:rPr>
              <w:t>ואם יעמוד מלך:</w:t>
            </w:r>
          </w:p>
          <w:p w:rsidR="00501D11" w:rsidRPr="00714D90" w:rsidRDefault="00501D11" w:rsidP="00714D90">
            <w:pPr>
              <w:bidi/>
              <w:snapToGrid w:val="0"/>
              <w:jc w:val="both"/>
              <w:rPr>
                <w:rFonts w:ascii="Garamond" w:hAnsi="Garamond" w:cs="Times New Roman"/>
                <w:rtl/>
                <w:lang w:eastAsia="he-IL"/>
              </w:rPr>
            </w:pPr>
            <w:r w:rsidRPr="00714D90">
              <w:rPr>
                <w:rFonts w:ascii="Garamond" w:hAnsi="Garamond" w:cs="Times New Roman"/>
              </w:rPr>
              <w:t xml:space="preserve"> 1. </w:t>
            </w:r>
            <w:r w:rsidRPr="00714D90">
              <w:rPr>
                <w:rFonts w:ascii="Garamond" w:hAnsi="Garamond" w:cs="Times New Roman"/>
                <w:rtl/>
                <w:lang w:eastAsia="he-IL"/>
              </w:rPr>
              <w:t xml:space="preserve">מבית דוד </w:t>
            </w:r>
          </w:p>
          <w:p w:rsidR="00501D11" w:rsidRPr="00714D90" w:rsidRDefault="00501D11" w:rsidP="00714D90">
            <w:pPr>
              <w:bidi/>
              <w:snapToGrid w:val="0"/>
              <w:jc w:val="both"/>
              <w:rPr>
                <w:rFonts w:ascii="Garamond" w:hAnsi="Garamond" w:cs="Times New Roman"/>
                <w:rtl/>
                <w:lang w:eastAsia="he-IL"/>
              </w:rPr>
            </w:pPr>
            <w:r w:rsidRPr="00714D90">
              <w:rPr>
                <w:rFonts w:ascii="Garamond" w:hAnsi="Garamond" w:cs="Times New Roman"/>
              </w:rPr>
              <w:t xml:space="preserve">2. </w:t>
            </w:r>
            <w:r w:rsidRPr="00714D90">
              <w:rPr>
                <w:rFonts w:ascii="Garamond" w:hAnsi="Garamond" w:cs="Times New Roman"/>
                <w:rtl/>
              </w:rPr>
              <w:t xml:space="preserve"> </w:t>
            </w:r>
            <w:r w:rsidRPr="00714D90">
              <w:rPr>
                <w:rFonts w:ascii="Garamond" w:hAnsi="Garamond" w:cs="Times New Roman"/>
                <w:rtl/>
                <w:lang w:eastAsia="he-IL"/>
              </w:rPr>
              <w:t xml:space="preserve">הוגה בתורה </w:t>
            </w:r>
          </w:p>
          <w:p w:rsidR="00501D11" w:rsidRPr="00714D90" w:rsidRDefault="00501D11" w:rsidP="00714D90">
            <w:pPr>
              <w:bidi/>
              <w:snapToGrid w:val="0"/>
              <w:jc w:val="both"/>
              <w:rPr>
                <w:rFonts w:ascii="Garamond" w:hAnsi="Garamond" w:cs="Times New Roman"/>
                <w:lang w:eastAsia="he-IL"/>
              </w:rPr>
            </w:pPr>
            <w:r w:rsidRPr="00714D90">
              <w:rPr>
                <w:rFonts w:ascii="Garamond" w:hAnsi="Garamond" w:cs="Times New Roman"/>
              </w:rPr>
              <w:t xml:space="preserve"> 3. </w:t>
            </w:r>
            <w:r w:rsidRPr="00714D90">
              <w:rPr>
                <w:rFonts w:ascii="Garamond" w:hAnsi="Garamond" w:cs="Times New Roman"/>
                <w:rtl/>
                <w:lang w:eastAsia="he-IL"/>
              </w:rPr>
              <w:t xml:space="preserve">ועוסק במצוות כדוד אביו, </w:t>
            </w:r>
          </w:p>
          <w:p w:rsidR="00501D11" w:rsidRPr="00714D90" w:rsidRDefault="00501D11" w:rsidP="00714D90">
            <w:pPr>
              <w:bidi/>
              <w:snapToGrid w:val="0"/>
              <w:jc w:val="both"/>
              <w:rPr>
                <w:rFonts w:ascii="Garamond" w:hAnsi="Garamond" w:cs="Times New Roman"/>
                <w:lang w:eastAsia="he-IL"/>
              </w:rPr>
            </w:pPr>
            <w:r w:rsidRPr="00714D90">
              <w:rPr>
                <w:rFonts w:ascii="Garamond" w:hAnsi="Garamond" w:cs="Times New Roman"/>
                <w:rtl/>
                <w:lang w:eastAsia="he-IL"/>
              </w:rPr>
              <w:t xml:space="preserve">כפי תורה שבכתב ושבעל פה, </w:t>
            </w:r>
          </w:p>
          <w:p w:rsidR="00501D11" w:rsidRPr="00714D90" w:rsidRDefault="001E121F" w:rsidP="00714D90">
            <w:pPr>
              <w:bidi/>
              <w:snapToGrid w:val="0"/>
              <w:jc w:val="both"/>
              <w:rPr>
                <w:rFonts w:ascii="Garamond" w:hAnsi="Garamond" w:cs="Times New Roman"/>
                <w:rtl/>
                <w:lang w:eastAsia="he-IL"/>
              </w:rPr>
            </w:pPr>
            <w:r w:rsidRPr="00714D90">
              <w:rPr>
                <w:rFonts w:ascii="Garamond" w:hAnsi="Garamond" w:cs="Times New Roman"/>
                <w:lang w:eastAsia="he-IL"/>
              </w:rPr>
              <w:t xml:space="preserve"> 4.</w:t>
            </w:r>
            <w:r w:rsidR="00501D11" w:rsidRPr="00714D90">
              <w:rPr>
                <w:rFonts w:ascii="Garamond" w:hAnsi="Garamond" w:cs="Times New Roman"/>
                <w:rtl/>
                <w:lang w:eastAsia="he-IL"/>
              </w:rPr>
              <w:t xml:space="preserve">ויכוף כל ישראל לילך בה ולחזק בדקה, </w:t>
            </w:r>
          </w:p>
          <w:p w:rsidR="00501D11" w:rsidRPr="00714D90" w:rsidRDefault="00501D11" w:rsidP="00714D90">
            <w:pPr>
              <w:bidi/>
              <w:snapToGrid w:val="0"/>
              <w:jc w:val="both"/>
              <w:rPr>
                <w:rFonts w:ascii="Garamond" w:hAnsi="Garamond" w:cs="Times New Roman"/>
                <w:rtl/>
                <w:lang w:eastAsia="he-IL"/>
              </w:rPr>
            </w:pPr>
          </w:p>
          <w:p w:rsidR="00501D11" w:rsidRPr="00714D90" w:rsidRDefault="001E121F" w:rsidP="00714D90">
            <w:pPr>
              <w:bidi/>
              <w:snapToGrid w:val="0"/>
              <w:jc w:val="both"/>
              <w:rPr>
                <w:rFonts w:ascii="Garamond" w:hAnsi="Garamond" w:cs="Times New Roman"/>
                <w:rtl/>
                <w:lang w:eastAsia="he-IL"/>
              </w:rPr>
            </w:pPr>
            <w:r w:rsidRPr="00714D90">
              <w:rPr>
                <w:rFonts w:ascii="Garamond" w:hAnsi="Garamond" w:cs="Times New Roman"/>
                <w:lang w:eastAsia="he-IL"/>
              </w:rPr>
              <w:t xml:space="preserve"> 5.</w:t>
            </w:r>
            <w:r w:rsidR="00501D11" w:rsidRPr="00714D90">
              <w:rPr>
                <w:rFonts w:ascii="Garamond" w:hAnsi="Garamond" w:cs="Times New Roman"/>
                <w:rtl/>
                <w:lang w:eastAsia="he-IL"/>
              </w:rPr>
              <w:t>וילחם מלחמות ה'--הרי זה בחזקת שהוא משיח:</w:t>
            </w:r>
          </w:p>
          <w:p w:rsidR="00501D11" w:rsidRPr="00714D90" w:rsidRDefault="00501D11" w:rsidP="00714D90">
            <w:pPr>
              <w:bidi/>
              <w:jc w:val="both"/>
              <w:rPr>
                <w:rFonts w:ascii="Garamond" w:hAnsi="Garamond" w:cs="Times New Roman"/>
                <w:rtl/>
                <w:lang w:eastAsia="he-IL"/>
              </w:rPr>
            </w:pPr>
          </w:p>
          <w:p w:rsidR="001E121F" w:rsidRPr="00714D90" w:rsidRDefault="001E121F" w:rsidP="00714D90">
            <w:pPr>
              <w:bidi/>
              <w:jc w:val="both"/>
              <w:rPr>
                <w:rFonts w:ascii="Garamond" w:hAnsi="Garamond" w:cs="Times New Roman"/>
                <w:lang w:eastAsia="he-IL"/>
              </w:rPr>
            </w:pPr>
          </w:p>
          <w:p w:rsidR="00501D11" w:rsidRPr="00714D90" w:rsidRDefault="001E121F" w:rsidP="00714D90">
            <w:pPr>
              <w:bidi/>
              <w:jc w:val="both"/>
              <w:rPr>
                <w:rFonts w:ascii="Garamond" w:hAnsi="Garamond" w:cs="Times New Roman"/>
                <w:rtl/>
                <w:lang w:eastAsia="he-IL"/>
              </w:rPr>
            </w:pPr>
            <w:r w:rsidRPr="00714D90">
              <w:rPr>
                <w:rFonts w:ascii="Garamond" w:hAnsi="Garamond" w:cs="Times New Roman"/>
                <w:lang w:eastAsia="he-IL"/>
              </w:rPr>
              <w:t>6.</w:t>
            </w:r>
            <w:r w:rsidR="00501D11" w:rsidRPr="00714D90">
              <w:rPr>
                <w:rFonts w:ascii="Garamond" w:hAnsi="Garamond" w:cs="Times New Roman"/>
                <w:rtl/>
                <w:lang w:eastAsia="he-IL"/>
              </w:rPr>
              <w:t xml:space="preserve"> אם עשה והצליח, וניצח כל האומות שסביביו, </w:t>
            </w:r>
          </w:p>
          <w:p w:rsidR="00501D11" w:rsidRPr="00714D90" w:rsidRDefault="0090440F" w:rsidP="00714D90">
            <w:pPr>
              <w:bidi/>
              <w:jc w:val="both"/>
              <w:rPr>
                <w:rFonts w:ascii="Garamond" w:hAnsi="Garamond" w:cs="Times New Roman"/>
                <w:rtl/>
                <w:lang w:eastAsia="he-IL"/>
              </w:rPr>
            </w:pPr>
            <w:r w:rsidRPr="00714D90">
              <w:rPr>
                <w:rFonts w:ascii="Garamond" w:hAnsi="Garamond" w:cs="Times New Roman"/>
                <w:lang w:eastAsia="he-IL"/>
              </w:rPr>
              <w:t xml:space="preserve"> 7.</w:t>
            </w:r>
            <w:r w:rsidR="00501D11" w:rsidRPr="00714D90">
              <w:rPr>
                <w:rFonts w:ascii="Garamond" w:hAnsi="Garamond" w:cs="Times New Roman"/>
              </w:rPr>
              <w:t xml:space="preserve"> </w:t>
            </w:r>
            <w:r w:rsidR="00501D11" w:rsidRPr="00714D90">
              <w:rPr>
                <w:rFonts w:ascii="Garamond" w:hAnsi="Garamond" w:cs="Times New Roman"/>
                <w:rtl/>
                <w:lang w:eastAsia="he-IL"/>
              </w:rPr>
              <w:t xml:space="preserve">ובנה מקדש במקומו, </w:t>
            </w:r>
          </w:p>
          <w:p w:rsidR="00501D11" w:rsidRPr="00714D90" w:rsidRDefault="0090440F" w:rsidP="00714D90">
            <w:pPr>
              <w:bidi/>
              <w:jc w:val="both"/>
              <w:rPr>
                <w:rFonts w:ascii="Garamond" w:hAnsi="Garamond" w:cs="Times New Roman"/>
                <w:rtl/>
              </w:rPr>
            </w:pPr>
            <w:r w:rsidRPr="00714D90">
              <w:rPr>
                <w:rFonts w:ascii="Garamond" w:hAnsi="Garamond" w:cs="Times New Roman"/>
                <w:lang w:eastAsia="he-IL"/>
              </w:rPr>
              <w:t xml:space="preserve"> 8.</w:t>
            </w:r>
            <w:r w:rsidR="00501D11" w:rsidRPr="00714D90">
              <w:rPr>
                <w:rFonts w:ascii="Garamond" w:hAnsi="Garamond" w:cs="Times New Roman"/>
              </w:rPr>
              <w:t xml:space="preserve"> </w:t>
            </w:r>
            <w:r w:rsidR="00501D11" w:rsidRPr="00714D90">
              <w:rPr>
                <w:rFonts w:ascii="Garamond" w:hAnsi="Garamond" w:cs="Times New Roman"/>
                <w:rtl/>
                <w:lang w:eastAsia="he-IL"/>
              </w:rPr>
              <w:t>וקבץ נדחי ישראל--הרי זה משיח בוודאי</w:t>
            </w:r>
            <w:r w:rsidR="00501D11" w:rsidRPr="00714D90">
              <w:rPr>
                <w:rFonts w:ascii="Garamond" w:hAnsi="Garamond" w:cs="Times New Roman"/>
                <w:rtl/>
              </w:rPr>
              <w:t>.</w:t>
            </w:r>
          </w:p>
          <w:p w:rsidR="00501D11" w:rsidRPr="00714D90" w:rsidRDefault="00501D11" w:rsidP="00714D90">
            <w:pPr>
              <w:jc w:val="both"/>
              <w:rPr>
                <w:rFonts w:ascii="Garamond" w:hAnsi="Garamond" w:cs="Times New Roman"/>
                <w:lang w:eastAsia="he-IL"/>
              </w:rPr>
            </w:pPr>
          </w:p>
        </w:tc>
      </w:tr>
    </w:tbl>
    <w:p w:rsidR="00501D11" w:rsidRPr="00714D90" w:rsidRDefault="00501D11" w:rsidP="00714D90">
      <w:pPr>
        <w:pStyle w:val="Titre3"/>
        <w:tabs>
          <w:tab w:val="clear" w:pos="720"/>
        </w:tabs>
        <w:spacing w:before="0" w:after="0"/>
        <w:ind w:left="0" w:firstLine="0"/>
        <w:rPr>
          <w:rFonts w:ascii="Garamond" w:hAnsi="Garamond"/>
          <w:sz w:val="22"/>
          <w:szCs w:val="22"/>
          <w:lang w:val="fr-FR" w:eastAsia="he-IL" w:bidi="he-IL"/>
        </w:rPr>
      </w:pPr>
    </w:p>
    <w:p w:rsidR="00501D11" w:rsidRPr="00714D90" w:rsidRDefault="005E1C66" w:rsidP="00714D90">
      <w:pPr>
        <w:pStyle w:val="Corpsdetexte2"/>
        <w:jc w:val="both"/>
        <w:rPr>
          <w:sz w:val="22"/>
          <w:szCs w:val="22"/>
          <w:lang w:val="fr-FR" w:bidi="he-IL"/>
        </w:rPr>
      </w:pPr>
      <w:r w:rsidRPr="00714D90">
        <w:rPr>
          <w:sz w:val="22"/>
          <w:szCs w:val="22"/>
          <w:lang w:val="fr-FR" w:bidi="he-IL"/>
        </w:rPr>
        <w:t>Comment le</w:t>
      </w:r>
      <w:r w:rsidR="00501D11" w:rsidRPr="00714D90">
        <w:rPr>
          <w:sz w:val="22"/>
          <w:szCs w:val="22"/>
          <w:lang w:val="fr-FR" w:bidi="he-IL"/>
        </w:rPr>
        <w:t xml:space="preserve"> </w:t>
      </w:r>
      <w:r w:rsidR="00202DB0" w:rsidRPr="00714D90">
        <w:rPr>
          <w:i/>
          <w:iCs/>
          <w:sz w:val="22"/>
          <w:szCs w:val="22"/>
          <w:lang w:val="fr-FR" w:bidi="he-IL"/>
        </w:rPr>
        <w:t>Machia’h</w:t>
      </w:r>
      <w:r w:rsidR="00501D11" w:rsidRPr="00714D90">
        <w:rPr>
          <w:sz w:val="22"/>
          <w:szCs w:val="22"/>
          <w:lang w:val="fr-FR" w:bidi="he-IL"/>
        </w:rPr>
        <w:t xml:space="preserve"> </w:t>
      </w:r>
      <w:r w:rsidRPr="00714D90">
        <w:rPr>
          <w:sz w:val="22"/>
          <w:szCs w:val="22"/>
          <w:lang w:val="fr-FR" w:bidi="he-IL"/>
        </w:rPr>
        <w:t>réussira-t-</w:t>
      </w:r>
      <w:r w:rsidR="00E54CA5" w:rsidRPr="00714D90">
        <w:rPr>
          <w:sz w:val="22"/>
          <w:szCs w:val="22"/>
          <w:lang w:val="fr-FR" w:bidi="he-IL"/>
        </w:rPr>
        <w:t>il à atteindre chaque Juif</w:t>
      </w:r>
      <w:r w:rsidR="0090440F" w:rsidRPr="00714D90">
        <w:rPr>
          <w:sz w:val="22"/>
          <w:szCs w:val="22"/>
          <w:lang w:val="fr-FR" w:bidi="he-IL"/>
        </w:rPr>
        <w:t xml:space="preserve"> et </w:t>
      </w:r>
      <w:r w:rsidR="00E54CA5" w:rsidRPr="00714D90">
        <w:rPr>
          <w:sz w:val="22"/>
          <w:szCs w:val="22"/>
          <w:lang w:val="fr-FR" w:bidi="he-IL"/>
        </w:rPr>
        <w:t>à l’informer de sa venue</w:t>
      </w:r>
      <w:r w:rsidRPr="00714D90">
        <w:rPr>
          <w:sz w:val="22"/>
          <w:szCs w:val="22"/>
          <w:lang w:val="fr-FR" w:bidi="he-IL"/>
        </w:rPr>
        <w:t xml:space="preserve"> ?</w:t>
      </w:r>
      <w:r w:rsidR="0090440F" w:rsidRPr="00714D90">
        <w:rPr>
          <w:sz w:val="22"/>
          <w:szCs w:val="22"/>
          <w:lang w:val="fr-FR" w:bidi="he-IL"/>
        </w:rPr>
        <w:t xml:space="preserve"> L</w:t>
      </w:r>
      <w:r w:rsidRPr="00714D90">
        <w:rPr>
          <w:sz w:val="22"/>
          <w:szCs w:val="22"/>
          <w:lang w:val="fr-FR" w:bidi="he-IL"/>
        </w:rPr>
        <w:t>es prophéties suivantes</w:t>
      </w:r>
      <w:r w:rsidR="0090440F" w:rsidRPr="00714D90">
        <w:rPr>
          <w:sz w:val="22"/>
          <w:szCs w:val="22"/>
          <w:lang w:val="fr-FR" w:bidi="he-IL"/>
        </w:rPr>
        <w:t xml:space="preserve"> y font allusion</w:t>
      </w:r>
      <w:r w:rsidRPr="00714D90">
        <w:rPr>
          <w:sz w:val="22"/>
          <w:szCs w:val="22"/>
          <w:lang w:val="fr-FR" w:bidi="he-IL"/>
        </w:rPr>
        <w:t xml:space="preserve">. </w:t>
      </w:r>
    </w:p>
    <w:p w:rsidR="00501D11" w:rsidRPr="00714D90" w:rsidRDefault="00501D11" w:rsidP="00714D90">
      <w:pPr>
        <w:pStyle w:val="Titre3"/>
        <w:tabs>
          <w:tab w:val="clear" w:pos="720"/>
        </w:tabs>
        <w:spacing w:before="0" w:after="0"/>
        <w:ind w:left="0" w:firstLine="0"/>
        <w:rPr>
          <w:rFonts w:ascii="Garamond" w:hAnsi="Garamond"/>
          <w:sz w:val="22"/>
          <w:szCs w:val="22"/>
          <w:lang w:val="fr-FR" w:eastAsia="he-IL" w:bidi="he-IL"/>
        </w:rPr>
      </w:pPr>
    </w:p>
    <w:p w:rsidR="00501D11" w:rsidRPr="00714D90" w:rsidRDefault="005E1C66" w:rsidP="00714D90">
      <w:pPr>
        <w:pStyle w:val="Titre3"/>
        <w:tabs>
          <w:tab w:val="clear" w:pos="720"/>
        </w:tabs>
        <w:spacing w:before="0" w:after="0"/>
        <w:ind w:left="0" w:firstLine="0"/>
        <w:rPr>
          <w:rFonts w:ascii="Garamond" w:hAnsi="Garamond"/>
          <w:sz w:val="22"/>
          <w:szCs w:val="22"/>
          <w:lang w:val="fr-FR" w:eastAsia="he-IL" w:bidi="he-IL"/>
        </w:rPr>
      </w:pPr>
      <w:r w:rsidRPr="00714D90">
        <w:rPr>
          <w:rFonts w:ascii="Garamond" w:hAnsi="Garamond"/>
          <w:sz w:val="22"/>
          <w:szCs w:val="22"/>
          <w:lang w:val="fr-FR" w:eastAsia="he-IL" w:bidi="he-IL"/>
        </w:rPr>
        <w:t xml:space="preserve">2. </w:t>
      </w:r>
      <w:r w:rsidRPr="00714D90">
        <w:rPr>
          <w:rFonts w:ascii="Garamond" w:hAnsi="Garamond"/>
          <w:i/>
          <w:iCs/>
          <w:sz w:val="22"/>
          <w:szCs w:val="22"/>
          <w:lang w:val="fr-FR" w:eastAsia="he-IL" w:bidi="he-IL"/>
        </w:rPr>
        <w:t>Yéc</w:t>
      </w:r>
      <w:r w:rsidR="00501D11" w:rsidRPr="00714D90">
        <w:rPr>
          <w:rFonts w:ascii="Garamond" w:hAnsi="Garamond"/>
          <w:i/>
          <w:iCs/>
          <w:sz w:val="22"/>
          <w:szCs w:val="22"/>
          <w:lang w:val="fr-FR" w:eastAsia="he-IL" w:bidi="he-IL"/>
        </w:rPr>
        <w:t>hayah</w:t>
      </w:r>
      <w:r w:rsidRPr="00714D90">
        <w:rPr>
          <w:rFonts w:ascii="Garamond" w:hAnsi="Garamond"/>
          <w:i/>
          <w:iCs/>
          <w:sz w:val="22"/>
          <w:szCs w:val="22"/>
          <w:lang w:val="fr-FR" w:eastAsia="he-IL" w:bidi="he-IL"/>
        </w:rPr>
        <w:t>o</w:t>
      </w:r>
      <w:r w:rsidR="00501D11" w:rsidRPr="00714D90">
        <w:rPr>
          <w:rFonts w:ascii="Garamond" w:hAnsi="Garamond"/>
          <w:i/>
          <w:iCs/>
          <w:sz w:val="22"/>
          <w:szCs w:val="22"/>
          <w:lang w:val="fr-FR" w:eastAsia="he-IL" w:bidi="he-IL"/>
        </w:rPr>
        <w:t>u 11</w:t>
      </w:r>
      <w:r w:rsidRPr="00714D90">
        <w:rPr>
          <w:rFonts w:ascii="Garamond" w:hAnsi="Garamond"/>
          <w:i/>
          <w:iCs/>
          <w:sz w:val="22"/>
          <w:szCs w:val="22"/>
          <w:lang w:val="fr-FR" w:eastAsia="he-IL" w:bidi="he-IL"/>
        </w:rPr>
        <w:t xml:space="preserve"> </w:t>
      </w:r>
      <w:r w:rsidR="00501D11" w:rsidRPr="00714D90">
        <w:rPr>
          <w:rFonts w:ascii="Garamond" w:hAnsi="Garamond"/>
          <w:i/>
          <w:iCs/>
          <w:sz w:val="22"/>
          <w:szCs w:val="22"/>
          <w:lang w:val="fr-FR" w:eastAsia="he-IL" w:bidi="he-IL"/>
        </w:rPr>
        <w:t>:</w:t>
      </w:r>
      <w:r w:rsidR="007F602E" w:rsidRPr="00714D90">
        <w:rPr>
          <w:rFonts w:ascii="Garamond" w:hAnsi="Garamond"/>
          <w:i/>
          <w:iCs/>
          <w:sz w:val="22"/>
          <w:szCs w:val="22"/>
          <w:lang w:val="fr-FR" w:eastAsia="he-IL" w:bidi="he-IL"/>
        </w:rPr>
        <w:t xml:space="preserve"> 10</w:t>
      </w:r>
      <w:r w:rsidRPr="00714D90">
        <w:rPr>
          <w:rFonts w:ascii="Garamond" w:hAnsi="Garamond"/>
          <w:sz w:val="22"/>
          <w:szCs w:val="22"/>
          <w:lang w:val="fr-FR" w:eastAsia="he-IL" w:bidi="he-IL"/>
        </w:rPr>
        <w:t xml:space="preserve"> – L</w:t>
      </w:r>
      <w:r w:rsidR="00501D11" w:rsidRPr="00714D90">
        <w:rPr>
          <w:rFonts w:ascii="Garamond" w:hAnsi="Garamond"/>
          <w:sz w:val="22"/>
          <w:szCs w:val="22"/>
          <w:lang w:val="fr-FR" w:eastAsia="he-IL" w:bidi="he-IL"/>
        </w:rPr>
        <w:t xml:space="preserve">e </w:t>
      </w:r>
      <w:r w:rsidR="00202DB0" w:rsidRPr="00714D90">
        <w:rPr>
          <w:rFonts w:ascii="Garamond" w:hAnsi="Garamond"/>
          <w:i/>
          <w:iCs/>
          <w:sz w:val="22"/>
          <w:szCs w:val="22"/>
          <w:lang w:val="fr-FR" w:eastAsia="he-IL" w:bidi="he-IL"/>
        </w:rPr>
        <w:t>Machia’h</w:t>
      </w:r>
      <w:r w:rsidR="00501D11" w:rsidRPr="00714D90">
        <w:rPr>
          <w:rFonts w:ascii="Garamond" w:hAnsi="Garamond"/>
          <w:sz w:val="22"/>
          <w:szCs w:val="22"/>
          <w:lang w:val="fr-FR" w:eastAsia="he-IL" w:bidi="he-IL"/>
        </w:rPr>
        <w:t xml:space="preserve"> </w:t>
      </w:r>
      <w:r w:rsidRPr="00714D90">
        <w:rPr>
          <w:rFonts w:ascii="Garamond" w:hAnsi="Garamond"/>
          <w:sz w:val="22"/>
          <w:szCs w:val="22"/>
          <w:lang w:val="fr-FR" w:eastAsia="he-IL" w:bidi="he-IL"/>
        </w:rPr>
        <w:t>ramènera tous les Juifs en terre d’</w:t>
      </w:r>
      <w:r w:rsidR="0090440F" w:rsidRPr="00714D90">
        <w:rPr>
          <w:rFonts w:ascii="Garamond" w:hAnsi="Garamond"/>
          <w:sz w:val="22"/>
          <w:szCs w:val="22"/>
          <w:lang w:val="fr-FR" w:eastAsia="he-IL" w:bidi="he-IL"/>
        </w:rPr>
        <w:t>Israël</w:t>
      </w:r>
      <w:r w:rsidRPr="00714D90">
        <w:rPr>
          <w:rFonts w:ascii="Garamond" w:hAnsi="Garamond"/>
          <w:sz w:val="22"/>
          <w:szCs w:val="22"/>
          <w:lang w:val="fr-FR" w:eastAsia="he-IL" w:bidi="he-IL"/>
        </w:rPr>
        <w:t>.</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501D11" w:rsidRPr="00714D90" w:rsidRDefault="003B6034" w:rsidP="00714D90">
            <w:pPr>
              <w:snapToGrid w:val="0"/>
              <w:jc w:val="both"/>
              <w:rPr>
                <w:rFonts w:ascii="Garamond" w:hAnsi="Garamond" w:cs="Times New Roman"/>
                <w:lang w:eastAsia="he-IL"/>
              </w:rPr>
            </w:pPr>
            <w:r w:rsidRPr="00714D90">
              <w:rPr>
                <w:rFonts w:ascii="Garamond" w:hAnsi="Garamond" w:cs="Times New Roman"/>
                <w:lang w:eastAsia="he-IL"/>
              </w:rPr>
              <w:t>Il arrivera en ce jour</w:t>
            </w:r>
            <w:r w:rsidR="009F14AD" w:rsidRPr="00714D90">
              <w:rPr>
                <w:rFonts w:ascii="Garamond" w:hAnsi="Garamond" w:cs="Times New Roman"/>
                <w:lang w:eastAsia="he-IL"/>
              </w:rPr>
              <w:t>,</w:t>
            </w:r>
            <w:r w:rsidRPr="00714D90">
              <w:rPr>
                <w:rFonts w:ascii="Garamond" w:hAnsi="Garamond" w:cs="Times New Roman"/>
                <w:lang w:eastAsia="he-IL"/>
              </w:rPr>
              <w:t xml:space="preserve"> que le rejeton de Je</w:t>
            </w:r>
            <w:r w:rsidR="007F602E" w:rsidRPr="00714D90">
              <w:rPr>
                <w:rFonts w:ascii="Garamond" w:hAnsi="Garamond" w:cs="Times New Roman"/>
                <w:lang w:eastAsia="he-IL"/>
              </w:rPr>
              <w:t>s</w:t>
            </w:r>
            <w:r w:rsidRPr="00714D90">
              <w:rPr>
                <w:rFonts w:ascii="Garamond" w:hAnsi="Garamond" w:cs="Times New Roman"/>
                <w:lang w:eastAsia="he-IL"/>
              </w:rPr>
              <w:t>s</w:t>
            </w:r>
            <w:r w:rsidR="007F602E" w:rsidRPr="00714D90">
              <w:rPr>
                <w:rFonts w:ascii="Garamond" w:hAnsi="Garamond" w:cs="Times New Roman"/>
                <w:lang w:eastAsia="he-IL"/>
              </w:rPr>
              <w:t>é</w:t>
            </w:r>
            <w:r w:rsidR="005E536B" w:rsidRPr="00714D90">
              <w:rPr>
                <w:rFonts w:ascii="Garamond" w:hAnsi="Garamond" w:cs="Times New Roman"/>
                <w:lang w:eastAsia="he-IL"/>
              </w:rPr>
              <w:t xml:space="preserve"> [i.e. le </w:t>
            </w:r>
            <w:r w:rsidR="005E536B" w:rsidRPr="00714D90">
              <w:rPr>
                <w:rFonts w:ascii="Garamond" w:hAnsi="Garamond" w:cs="Times New Roman"/>
                <w:i/>
                <w:iCs/>
                <w:lang w:eastAsia="he-IL"/>
              </w:rPr>
              <w:t>Machia’h</w:t>
            </w:r>
            <w:r w:rsidR="005E536B" w:rsidRPr="00714D90">
              <w:rPr>
                <w:rFonts w:ascii="Garamond" w:hAnsi="Garamond" w:cs="Times New Roman"/>
                <w:lang w:eastAsia="he-IL"/>
              </w:rPr>
              <w:t>]</w:t>
            </w:r>
            <w:r w:rsidR="007F602E" w:rsidRPr="00714D90">
              <w:rPr>
                <w:rFonts w:ascii="Garamond" w:hAnsi="Garamond" w:cs="Times New Roman"/>
                <w:lang w:eastAsia="he-IL"/>
              </w:rPr>
              <w:t xml:space="preserve"> se dre</w:t>
            </w:r>
            <w:r w:rsidRPr="00714D90">
              <w:rPr>
                <w:rFonts w:ascii="Garamond" w:hAnsi="Garamond" w:cs="Times New Roman"/>
                <w:lang w:eastAsia="he-IL"/>
              </w:rPr>
              <w:t>ssera comme une bannière pour l</w:t>
            </w:r>
            <w:r w:rsidR="009F14AD" w:rsidRPr="00714D90">
              <w:rPr>
                <w:rFonts w:ascii="Garamond" w:hAnsi="Garamond" w:cs="Times New Roman"/>
                <w:lang w:eastAsia="he-IL"/>
              </w:rPr>
              <w:t>es peup</w:t>
            </w:r>
            <w:r w:rsidR="007F602E" w:rsidRPr="00714D90">
              <w:rPr>
                <w:rFonts w:ascii="Garamond" w:hAnsi="Garamond" w:cs="Times New Roman"/>
                <w:lang w:eastAsia="he-IL"/>
              </w:rPr>
              <w:t>le</w:t>
            </w:r>
            <w:r w:rsidR="005E536B" w:rsidRPr="00714D90">
              <w:rPr>
                <w:rFonts w:ascii="Garamond" w:hAnsi="Garamond" w:cs="Times New Roman"/>
                <w:lang w:eastAsia="he-IL"/>
              </w:rPr>
              <w:t>s</w:t>
            </w:r>
            <w:r w:rsidR="007F602E" w:rsidRPr="00714D90">
              <w:rPr>
                <w:rFonts w:ascii="Garamond" w:hAnsi="Garamond" w:cs="Times New Roman"/>
                <w:lang w:eastAsia="he-IL"/>
              </w:rPr>
              <w:t xml:space="preserve">, les nations se tourneront vers lui et sa </w:t>
            </w:r>
            <w:r w:rsidR="009F14AD" w:rsidRPr="00714D90">
              <w:rPr>
                <w:rFonts w:ascii="Garamond" w:hAnsi="Garamond" w:cs="Times New Roman"/>
                <w:lang w:eastAsia="he-IL"/>
              </w:rPr>
              <w:t>résidence</w:t>
            </w:r>
            <w:r w:rsidR="007F602E" w:rsidRPr="00714D90">
              <w:rPr>
                <w:rFonts w:ascii="Garamond" w:hAnsi="Garamond" w:cs="Times New Roman"/>
                <w:lang w:eastAsia="he-IL"/>
              </w:rPr>
              <w:t xml:space="preserve"> sera e</w:t>
            </w:r>
            <w:r w:rsidR="009F14AD" w:rsidRPr="00714D90">
              <w:rPr>
                <w:rFonts w:ascii="Garamond" w:hAnsi="Garamond" w:cs="Times New Roman"/>
                <w:lang w:eastAsia="he-IL"/>
              </w:rPr>
              <w:t>ntouré</w:t>
            </w:r>
            <w:r w:rsidR="007F602E" w:rsidRPr="00714D90">
              <w:rPr>
                <w:rFonts w:ascii="Garamond" w:hAnsi="Garamond" w:cs="Times New Roman"/>
                <w:lang w:eastAsia="he-IL"/>
              </w:rPr>
              <w:t xml:space="preserve">e de gloire. </w:t>
            </w:r>
            <w:r w:rsidR="00912000" w:rsidRPr="00714D90">
              <w:rPr>
                <w:rFonts w:ascii="Garamond" w:hAnsi="Garamond" w:cs="Times New Roman"/>
                <w:lang w:eastAsia="he-IL"/>
              </w:rPr>
              <w:t>Et en ce jour-</w:t>
            </w:r>
            <w:r w:rsidR="005E536B" w:rsidRPr="00714D90">
              <w:rPr>
                <w:rFonts w:ascii="Garamond" w:hAnsi="Garamond" w:cs="Times New Roman"/>
                <w:lang w:eastAsia="he-IL"/>
              </w:rPr>
              <w:t>là, le S</w:t>
            </w:r>
            <w:r w:rsidR="007F602E" w:rsidRPr="00714D90">
              <w:rPr>
                <w:rFonts w:ascii="Garamond" w:hAnsi="Garamond" w:cs="Times New Roman"/>
                <w:lang w:eastAsia="he-IL"/>
              </w:rPr>
              <w:t>eigneur étendra une seconde foi</w:t>
            </w:r>
            <w:r w:rsidRPr="00714D90">
              <w:rPr>
                <w:rFonts w:ascii="Garamond" w:hAnsi="Garamond" w:cs="Times New Roman"/>
                <w:lang w:eastAsia="he-IL"/>
              </w:rPr>
              <w:t>s la main pour reprendre possess</w:t>
            </w:r>
            <w:r w:rsidR="005E536B" w:rsidRPr="00714D90">
              <w:rPr>
                <w:rFonts w:ascii="Garamond" w:hAnsi="Garamond" w:cs="Times New Roman"/>
                <w:lang w:eastAsia="he-IL"/>
              </w:rPr>
              <w:t>ion du reste de S</w:t>
            </w:r>
            <w:r w:rsidR="007F602E" w:rsidRPr="00714D90">
              <w:rPr>
                <w:rFonts w:ascii="Garamond" w:hAnsi="Garamond" w:cs="Times New Roman"/>
                <w:lang w:eastAsia="he-IL"/>
              </w:rPr>
              <w:t>on peuple, qui aura échappé à l’</w:t>
            </w:r>
            <w:r w:rsidR="009F14AD" w:rsidRPr="00714D90">
              <w:rPr>
                <w:rFonts w:ascii="Garamond" w:hAnsi="Garamond" w:cs="Times New Roman"/>
                <w:lang w:eastAsia="he-IL"/>
              </w:rPr>
              <w:t>A</w:t>
            </w:r>
            <w:r w:rsidR="007F602E" w:rsidRPr="00714D90">
              <w:rPr>
                <w:rFonts w:ascii="Garamond" w:hAnsi="Garamond" w:cs="Times New Roman"/>
                <w:lang w:eastAsia="he-IL"/>
              </w:rPr>
              <w:t>ssyrie, à l’</w:t>
            </w:r>
            <w:r w:rsidR="009F14AD" w:rsidRPr="00714D90">
              <w:rPr>
                <w:rFonts w:ascii="Garamond" w:hAnsi="Garamond" w:cs="Times New Roman"/>
                <w:lang w:eastAsia="he-IL"/>
              </w:rPr>
              <w:t>Egypte, à Patros, à Kouch, à E</w:t>
            </w:r>
            <w:r w:rsidR="007F602E" w:rsidRPr="00714D90">
              <w:rPr>
                <w:rFonts w:ascii="Garamond" w:hAnsi="Garamond" w:cs="Times New Roman"/>
                <w:lang w:eastAsia="he-IL"/>
              </w:rPr>
              <w:t>l</w:t>
            </w:r>
            <w:r w:rsidR="009F14AD" w:rsidRPr="00714D90">
              <w:rPr>
                <w:rFonts w:ascii="Garamond" w:hAnsi="Garamond" w:cs="Times New Roman"/>
                <w:lang w:eastAsia="he-IL"/>
              </w:rPr>
              <w:t>âm, à Sennaar, à H</w:t>
            </w:r>
            <w:r w:rsidR="005E536B" w:rsidRPr="00714D90">
              <w:rPr>
                <w:rFonts w:ascii="Garamond" w:hAnsi="Garamond" w:cs="Times New Roman"/>
                <w:lang w:eastAsia="he-IL"/>
              </w:rPr>
              <w:t>amat et aux î</w:t>
            </w:r>
            <w:r w:rsidR="007F602E" w:rsidRPr="00714D90">
              <w:rPr>
                <w:rFonts w:ascii="Garamond" w:hAnsi="Garamond" w:cs="Times New Roman"/>
                <w:lang w:eastAsia="he-IL"/>
              </w:rPr>
              <w:t xml:space="preserve">les de la mer. Il </w:t>
            </w:r>
            <w:r w:rsidR="005E536B" w:rsidRPr="00714D90">
              <w:rPr>
                <w:rFonts w:ascii="Garamond" w:hAnsi="Garamond" w:cs="Times New Roman"/>
                <w:lang w:eastAsia="he-IL"/>
              </w:rPr>
              <w:t>lèvera</w:t>
            </w:r>
            <w:r w:rsidR="007F602E" w:rsidRPr="00714D90">
              <w:rPr>
                <w:rFonts w:ascii="Garamond" w:hAnsi="Garamond" w:cs="Times New Roman"/>
                <w:lang w:eastAsia="he-IL"/>
              </w:rPr>
              <w:t xml:space="preserve"> l’</w:t>
            </w:r>
            <w:r w:rsidR="009F14AD" w:rsidRPr="00714D90">
              <w:rPr>
                <w:rFonts w:ascii="Garamond" w:hAnsi="Garamond" w:cs="Times New Roman"/>
                <w:lang w:eastAsia="he-IL"/>
              </w:rPr>
              <w:t>étendard</w:t>
            </w:r>
            <w:r w:rsidR="007F602E" w:rsidRPr="00714D90">
              <w:rPr>
                <w:rFonts w:ascii="Garamond" w:hAnsi="Garamond" w:cs="Times New Roman"/>
                <w:lang w:eastAsia="he-IL"/>
              </w:rPr>
              <w:t xml:space="preserve"> vers les nations pour recueillir les </w:t>
            </w:r>
            <w:r w:rsidR="009F14AD" w:rsidRPr="00714D90">
              <w:rPr>
                <w:rFonts w:ascii="Garamond" w:hAnsi="Garamond" w:cs="Times New Roman"/>
                <w:lang w:eastAsia="he-IL"/>
              </w:rPr>
              <w:t>exilés</w:t>
            </w:r>
            <w:r w:rsidR="007F602E" w:rsidRPr="00714D90">
              <w:rPr>
                <w:rFonts w:ascii="Garamond" w:hAnsi="Garamond" w:cs="Times New Roman"/>
                <w:lang w:eastAsia="he-IL"/>
              </w:rPr>
              <w:t xml:space="preserve"> d’</w:t>
            </w:r>
            <w:r w:rsidR="009F14AD" w:rsidRPr="00714D90">
              <w:rPr>
                <w:rFonts w:ascii="Garamond" w:hAnsi="Garamond" w:cs="Times New Roman"/>
                <w:lang w:eastAsia="he-IL"/>
              </w:rPr>
              <w:t>Israë</w:t>
            </w:r>
            <w:r w:rsidR="007F602E" w:rsidRPr="00714D90">
              <w:rPr>
                <w:rFonts w:ascii="Garamond" w:hAnsi="Garamond" w:cs="Times New Roman"/>
                <w:lang w:eastAsia="he-IL"/>
              </w:rPr>
              <w:t>l et ras</w:t>
            </w:r>
            <w:r w:rsidR="009F14AD" w:rsidRPr="00714D90">
              <w:rPr>
                <w:rFonts w:ascii="Garamond" w:hAnsi="Garamond" w:cs="Times New Roman"/>
                <w:lang w:eastAsia="he-IL"/>
              </w:rPr>
              <w:t>sembler les débris épars de Juda des quatre c</w:t>
            </w:r>
            <w:r w:rsidR="007F602E" w:rsidRPr="00714D90">
              <w:rPr>
                <w:rFonts w:ascii="Garamond" w:hAnsi="Garamond" w:cs="Times New Roman"/>
                <w:lang w:eastAsia="he-IL"/>
              </w:rPr>
              <w:t>oin</w:t>
            </w:r>
            <w:r w:rsidR="009F14AD" w:rsidRPr="00714D90">
              <w:rPr>
                <w:rFonts w:ascii="Garamond" w:hAnsi="Garamond" w:cs="Times New Roman"/>
                <w:lang w:eastAsia="he-IL"/>
              </w:rPr>
              <w:t>s de la terre.</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snapToGrid w:val="0"/>
              <w:jc w:val="both"/>
              <w:rPr>
                <w:rFonts w:ascii="Garamond" w:hAnsi="Garamond" w:cs="Times New Roman"/>
                <w:rtl/>
                <w:lang w:eastAsia="he-IL"/>
              </w:rPr>
            </w:pPr>
            <w:r w:rsidRPr="00714D90">
              <w:rPr>
                <w:rFonts w:ascii="Garamond" w:hAnsi="Garamond" w:cs="Times New Roman"/>
                <w:rtl/>
                <w:lang w:eastAsia="he-IL"/>
              </w:rPr>
              <w:t xml:space="preserve">והיה ביום ההוא שרש ישי אשר עמד לנס עמים אליו גוים ידרשו והיתה מנחתו כבוד: והיה ביום ההוא יוסיף אדני שנית ידו לקנות את שאר עמו אשר ישאר מאשור וממצרים ומפתרוס ומכוש ומעילם ומשנער ומחמת ומאיי הים: ונשא נס לגוים ואסף נדחי ישראל ונפצות יהודה יקבץ מארבע כנפות הארץ: </w:t>
            </w:r>
          </w:p>
          <w:p w:rsidR="00501D11" w:rsidRPr="00714D90" w:rsidRDefault="00501D11" w:rsidP="00714D90">
            <w:pPr>
              <w:jc w:val="both"/>
              <w:rPr>
                <w:rFonts w:ascii="Garamond" w:hAnsi="Garamond" w:cs="Times New Roman"/>
                <w:lang w:val="en-US" w:eastAsia="he-IL"/>
              </w:rPr>
            </w:pPr>
          </w:p>
        </w:tc>
      </w:tr>
    </w:tbl>
    <w:p w:rsidR="00501D11" w:rsidRPr="00714D90" w:rsidRDefault="00501D11" w:rsidP="00714D90">
      <w:pPr>
        <w:jc w:val="both"/>
        <w:rPr>
          <w:rFonts w:ascii="Garamond" w:hAnsi="Garamond" w:cs="Times New Roman"/>
          <w:b/>
          <w:bCs/>
          <w:lang w:eastAsia="he-IL"/>
        </w:rPr>
      </w:pPr>
    </w:p>
    <w:p w:rsidR="00501D11" w:rsidRPr="00714D90" w:rsidRDefault="00501D11" w:rsidP="00714D90">
      <w:pPr>
        <w:jc w:val="both"/>
        <w:rPr>
          <w:rFonts w:ascii="Garamond" w:hAnsi="Garamond" w:cs="Times New Roman"/>
          <w:b/>
          <w:bCs/>
          <w:lang w:eastAsia="he-IL"/>
        </w:rPr>
      </w:pPr>
      <w:r w:rsidRPr="00714D90">
        <w:rPr>
          <w:rFonts w:ascii="Garamond" w:hAnsi="Garamond" w:cs="Times New Roman"/>
          <w:b/>
          <w:bCs/>
          <w:lang w:eastAsia="he-IL"/>
        </w:rPr>
        <w:t xml:space="preserve">3. </w:t>
      </w:r>
      <w:r w:rsidRPr="00714D90">
        <w:rPr>
          <w:rFonts w:ascii="Garamond" w:hAnsi="Garamond" w:cs="Times New Roman"/>
          <w:b/>
          <w:bCs/>
          <w:i/>
          <w:iCs/>
          <w:lang w:eastAsia="he-IL"/>
        </w:rPr>
        <w:t>Ramban</w:t>
      </w:r>
      <w:r w:rsidRPr="00714D90">
        <w:rPr>
          <w:rFonts w:ascii="Garamond" w:hAnsi="Garamond" w:cs="Times New Roman"/>
          <w:b/>
          <w:bCs/>
          <w:lang w:eastAsia="he-IL"/>
        </w:rPr>
        <w:t>, Bamidbar 24</w:t>
      </w:r>
      <w:r w:rsidR="005E1C66" w:rsidRPr="00714D90">
        <w:rPr>
          <w:rFonts w:ascii="Garamond" w:hAnsi="Garamond" w:cs="Times New Roman"/>
          <w:b/>
          <w:bCs/>
          <w:lang w:eastAsia="he-IL"/>
        </w:rPr>
        <w:t xml:space="preserve"> </w:t>
      </w:r>
      <w:r w:rsidRPr="00714D90">
        <w:rPr>
          <w:rFonts w:ascii="Garamond" w:hAnsi="Garamond" w:cs="Times New Roman"/>
          <w:b/>
          <w:bCs/>
          <w:lang w:eastAsia="he-IL"/>
        </w:rPr>
        <w:t>:</w:t>
      </w:r>
      <w:r w:rsidR="005E1C66" w:rsidRPr="00714D90">
        <w:rPr>
          <w:rFonts w:ascii="Garamond" w:hAnsi="Garamond" w:cs="Times New Roman"/>
          <w:b/>
          <w:bCs/>
          <w:lang w:eastAsia="he-IL"/>
        </w:rPr>
        <w:t xml:space="preserve"> </w:t>
      </w:r>
      <w:r w:rsidRPr="00714D90">
        <w:rPr>
          <w:rFonts w:ascii="Garamond" w:hAnsi="Garamond" w:cs="Times New Roman"/>
          <w:b/>
          <w:bCs/>
          <w:lang w:eastAsia="he-IL"/>
        </w:rPr>
        <w:t xml:space="preserve">17 – </w:t>
      </w:r>
      <w:r w:rsidR="005E1C66" w:rsidRPr="00714D90">
        <w:rPr>
          <w:rFonts w:ascii="Garamond" w:hAnsi="Garamond" w:cs="Times New Roman"/>
          <w:b/>
          <w:bCs/>
          <w:lang w:eastAsia="he-IL"/>
        </w:rPr>
        <w:t xml:space="preserve">Il </w:t>
      </w:r>
      <w:r w:rsidR="0090440F" w:rsidRPr="00714D90">
        <w:rPr>
          <w:rFonts w:ascii="Garamond" w:hAnsi="Garamond" w:cs="Times New Roman"/>
          <w:b/>
          <w:bCs/>
          <w:lang w:eastAsia="he-IL"/>
        </w:rPr>
        <w:t>se rendra visible au monde</w:t>
      </w:r>
      <w:r w:rsidR="005E1C66" w:rsidRPr="00714D90">
        <w:rPr>
          <w:rFonts w:ascii="Garamond" w:hAnsi="Garamond" w:cs="Times New Roman"/>
          <w:b/>
          <w:bCs/>
          <w:lang w:eastAsia="he-IL"/>
        </w:rPr>
        <w:t xml:space="preserve"> </w:t>
      </w:r>
      <w:r w:rsidR="00974888" w:rsidRPr="00714D90">
        <w:rPr>
          <w:rFonts w:ascii="Garamond" w:hAnsi="Garamond" w:cs="Times New Roman"/>
          <w:b/>
          <w:bCs/>
          <w:lang w:eastAsia="he-IL"/>
        </w:rPr>
        <w:t>entier</w:t>
      </w:r>
      <w:r w:rsidR="005E1C66" w:rsidRPr="00714D90">
        <w:rPr>
          <w:rFonts w:ascii="Garamond" w:hAnsi="Garamond" w:cs="Times New Roman"/>
          <w:b/>
          <w:bCs/>
          <w:lang w:eastAsia="he-IL"/>
        </w:rPr>
        <w:t>, comme s’il était une étoile</w:t>
      </w:r>
      <w:r w:rsidR="0090440F" w:rsidRPr="00714D90">
        <w:rPr>
          <w:rFonts w:ascii="Garamond" w:hAnsi="Garamond" w:cs="Times New Roman"/>
          <w:b/>
          <w:bCs/>
          <w:lang w:eastAsia="he-IL"/>
        </w:rPr>
        <w:t xml:space="preserve"> brillant</w:t>
      </w:r>
      <w:r w:rsidR="005E1C66" w:rsidRPr="00714D90">
        <w:rPr>
          <w:rFonts w:ascii="Garamond" w:hAnsi="Garamond" w:cs="Times New Roman"/>
          <w:b/>
          <w:bCs/>
          <w:lang w:eastAsia="he-IL"/>
        </w:rPr>
        <w:t xml:space="preserve"> dans le ciel. </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501D11" w:rsidRPr="00714D90" w:rsidRDefault="005E1C66" w:rsidP="00714D90">
            <w:pPr>
              <w:snapToGrid w:val="0"/>
              <w:jc w:val="both"/>
              <w:rPr>
                <w:rFonts w:ascii="Garamond" w:hAnsi="Garamond" w:cs="Times New Roman"/>
                <w:u w:val="single"/>
                <w:lang w:eastAsia="he-IL"/>
              </w:rPr>
            </w:pPr>
            <w:r w:rsidRPr="00714D90">
              <w:rPr>
                <w:rFonts w:ascii="Garamond" w:hAnsi="Garamond" w:cs="Times New Roman"/>
                <w:lang w:eastAsia="he-IL"/>
              </w:rPr>
              <w:t>Comme</w:t>
            </w:r>
            <w:r w:rsidR="00501D11" w:rsidRPr="00714D90">
              <w:rPr>
                <w:rFonts w:ascii="Garamond" w:hAnsi="Garamond" w:cs="Times New Roman"/>
                <w:lang w:eastAsia="he-IL"/>
              </w:rPr>
              <w:t xml:space="preserve"> </w:t>
            </w:r>
            <w:r w:rsidR="00202DB0" w:rsidRPr="00714D90">
              <w:rPr>
                <w:rFonts w:ascii="Garamond" w:hAnsi="Garamond" w:cs="Times New Roman"/>
                <w:i/>
                <w:iCs/>
                <w:lang w:eastAsia="he-IL"/>
              </w:rPr>
              <w:t>Machia’h</w:t>
            </w:r>
            <w:r w:rsidR="00501D11" w:rsidRPr="00714D90">
              <w:rPr>
                <w:rFonts w:ascii="Garamond" w:hAnsi="Garamond" w:cs="Times New Roman"/>
                <w:lang w:eastAsia="he-IL"/>
              </w:rPr>
              <w:t xml:space="preserve"> </w:t>
            </w:r>
            <w:r w:rsidRPr="00714D90">
              <w:rPr>
                <w:rFonts w:ascii="Garamond" w:hAnsi="Garamond" w:cs="Times New Roman"/>
                <w:lang w:eastAsia="he-IL"/>
              </w:rPr>
              <w:t>rassemblera tous les</w:t>
            </w:r>
            <w:r w:rsidR="0090440F" w:rsidRPr="00714D90">
              <w:rPr>
                <w:rFonts w:ascii="Garamond" w:hAnsi="Garamond" w:cs="Times New Roman"/>
                <w:lang w:eastAsia="he-IL"/>
              </w:rPr>
              <w:t xml:space="preserve"> égarés </w:t>
            </w:r>
            <w:r w:rsidR="00974888" w:rsidRPr="00714D90">
              <w:rPr>
                <w:rFonts w:ascii="Garamond" w:hAnsi="Garamond" w:cs="Times New Roman"/>
                <w:lang w:eastAsia="he-IL"/>
              </w:rPr>
              <w:t>d’</w:t>
            </w:r>
            <w:r w:rsidR="0090440F" w:rsidRPr="00714D90">
              <w:rPr>
                <w:rFonts w:ascii="Garamond" w:hAnsi="Garamond" w:cs="Times New Roman"/>
                <w:lang w:eastAsia="he-IL"/>
              </w:rPr>
              <w:t>Israël</w:t>
            </w:r>
            <w:r w:rsidRPr="00714D90">
              <w:rPr>
                <w:rFonts w:ascii="Garamond" w:hAnsi="Garamond" w:cs="Times New Roman"/>
                <w:lang w:eastAsia="he-IL"/>
              </w:rPr>
              <w:t xml:space="preserve"> </w:t>
            </w:r>
            <w:r w:rsidR="00974888" w:rsidRPr="00714D90">
              <w:rPr>
                <w:rFonts w:ascii="Garamond" w:hAnsi="Garamond" w:cs="Times New Roman"/>
                <w:lang w:eastAsia="he-IL"/>
              </w:rPr>
              <w:t xml:space="preserve">des extrémités de la terre, il est donc comparé à une étoile </w:t>
            </w:r>
            <w:r w:rsidR="0090440F" w:rsidRPr="00714D90">
              <w:rPr>
                <w:rFonts w:ascii="Garamond" w:hAnsi="Garamond" w:cs="Times New Roman"/>
                <w:lang w:eastAsia="he-IL"/>
              </w:rPr>
              <w:t>étincelant</w:t>
            </w:r>
            <w:r w:rsidR="00974888" w:rsidRPr="00714D90">
              <w:rPr>
                <w:rFonts w:ascii="Garamond" w:hAnsi="Garamond" w:cs="Times New Roman"/>
                <w:lang w:eastAsia="he-IL"/>
              </w:rPr>
              <w:t xml:space="preserve"> dans les ci</w:t>
            </w:r>
            <w:r w:rsidR="00D7368F" w:rsidRPr="00714D90">
              <w:rPr>
                <w:rFonts w:ascii="Garamond" w:hAnsi="Garamond" w:cs="Times New Roman"/>
                <w:lang w:eastAsia="he-IL"/>
              </w:rPr>
              <w:t>eux, d’un bout à l’autre</w:t>
            </w:r>
            <w:r w:rsidR="00974888" w:rsidRPr="00714D90">
              <w:rPr>
                <w:rFonts w:ascii="Garamond" w:hAnsi="Garamond" w:cs="Times New Roman"/>
                <w:lang w:eastAsia="he-IL"/>
              </w:rPr>
              <w:t xml:space="preserve"> [visible au monde en</w:t>
            </w:r>
            <w:r w:rsidR="00E54CA5" w:rsidRPr="00714D90">
              <w:rPr>
                <w:rFonts w:ascii="Garamond" w:hAnsi="Garamond" w:cs="Times New Roman"/>
                <w:lang w:eastAsia="he-IL"/>
              </w:rPr>
              <w:t>tier</w:t>
            </w:r>
            <w:r w:rsidR="00974888" w:rsidRPr="00714D90">
              <w:rPr>
                <w:rFonts w:ascii="Garamond" w:hAnsi="Garamond" w:cs="Times New Roman"/>
                <w:lang w:eastAsia="he-IL"/>
              </w:rPr>
              <w:t xml:space="preserve"> </w:t>
            </w:r>
            <w:r w:rsidR="0090440F" w:rsidRPr="00714D90">
              <w:rPr>
                <w:rFonts w:ascii="Garamond" w:hAnsi="Garamond" w:cs="Times New Roman"/>
                <w:lang w:eastAsia="he-IL"/>
              </w:rPr>
              <w:t xml:space="preserve">afin de </w:t>
            </w:r>
            <w:r w:rsidR="00974888" w:rsidRPr="00714D90">
              <w:rPr>
                <w:rFonts w:ascii="Garamond" w:hAnsi="Garamond" w:cs="Times New Roman"/>
                <w:lang w:eastAsia="he-IL"/>
              </w:rPr>
              <w:t>rassembler les Juifs de leur dispersion]. Comme le verset l’affirme : « </w:t>
            </w:r>
            <w:r w:rsidR="009F14AD" w:rsidRPr="00714D90">
              <w:rPr>
                <w:rFonts w:ascii="Garamond" w:hAnsi="Garamond" w:cs="Times New Roman"/>
                <w:lang w:eastAsia="he-IL"/>
              </w:rPr>
              <w:t>[Je regard</w:t>
            </w:r>
            <w:r w:rsidR="00D7368F" w:rsidRPr="00714D90">
              <w:rPr>
                <w:rFonts w:ascii="Garamond" w:hAnsi="Garamond" w:cs="Times New Roman"/>
                <w:lang w:eastAsia="he-IL"/>
              </w:rPr>
              <w:t>ai encore les</w:t>
            </w:r>
            <w:r w:rsidR="007F602E" w:rsidRPr="00714D90">
              <w:rPr>
                <w:rFonts w:ascii="Garamond" w:hAnsi="Garamond" w:cs="Times New Roman"/>
                <w:lang w:eastAsia="he-IL"/>
              </w:rPr>
              <w:t xml:space="preserve"> vision</w:t>
            </w:r>
            <w:r w:rsidR="00D7368F" w:rsidRPr="00714D90">
              <w:rPr>
                <w:rFonts w:ascii="Garamond" w:hAnsi="Garamond" w:cs="Times New Roman"/>
                <w:lang w:eastAsia="he-IL"/>
              </w:rPr>
              <w:t>s</w:t>
            </w:r>
            <w:r w:rsidR="007F602E" w:rsidRPr="00714D90">
              <w:rPr>
                <w:rFonts w:ascii="Garamond" w:hAnsi="Garamond" w:cs="Times New Roman"/>
                <w:lang w:eastAsia="he-IL"/>
              </w:rPr>
              <w:t xml:space="preserve"> nocturne</w:t>
            </w:r>
            <w:r w:rsidR="00D7368F" w:rsidRPr="00714D90">
              <w:rPr>
                <w:rFonts w:ascii="Garamond" w:hAnsi="Garamond" w:cs="Times New Roman"/>
                <w:lang w:eastAsia="he-IL"/>
              </w:rPr>
              <w:t>s</w:t>
            </w:r>
            <w:r w:rsidR="009F14AD" w:rsidRPr="00714D90">
              <w:rPr>
                <w:rFonts w:ascii="Garamond" w:hAnsi="Garamond" w:cs="Times New Roman"/>
                <w:lang w:eastAsia="he-IL"/>
              </w:rPr>
              <w:t>]</w:t>
            </w:r>
            <w:r w:rsidR="007F602E" w:rsidRPr="00714D90">
              <w:rPr>
                <w:rFonts w:ascii="Garamond" w:hAnsi="Garamond" w:cs="Times New Roman"/>
                <w:lang w:eastAsia="he-IL"/>
              </w:rPr>
              <w:t xml:space="preserve"> et </w:t>
            </w:r>
            <w:r w:rsidR="009F14AD" w:rsidRPr="00714D90">
              <w:rPr>
                <w:rFonts w:ascii="Garamond" w:hAnsi="Garamond" w:cs="Times New Roman"/>
                <w:lang w:eastAsia="he-IL"/>
              </w:rPr>
              <w:t>voilà</w:t>
            </w:r>
            <w:r w:rsidR="007F602E" w:rsidRPr="00714D90">
              <w:rPr>
                <w:rFonts w:ascii="Garamond" w:hAnsi="Garamond" w:cs="Times New Roman"/>
                <w:lang w:eastAsia="he-IL"/>
              </w:rPr>
              <w:t xml:space="preserve"> qu’au sein des nuages </w:t>
            </w:r>
            <w:r w:rsidR="009F14AD" w:rsidRPr="00714D90">
              <w:rPr>
                <w:rFonts w:ascii="Garamond" w:hAnsi="Garamond" w:cs="Times New Roman"/>
                <w:lang w:eastAsia="he-IL"/>
              </w:rPr>
              <w:t>célestes</w:t>
            </w:r>
            <w:r w:rsidR="007F602E" w:rsidRPr="00714D90">
              <w:rPr>
                <w:rFonts w:ascii="Garamond" w:hAnsi="Garamond" w:cs="Times New Roman"/>
                <w:lang w:eastAsia="he-IL"/>
              </w:rPr>
              <w:t xml:space="preserve"> </w:t>
            </w:r>
            <w:r w:rsidR="009F14AD" w:rsidRPr="00714D90">
              <w:rPr>
                <w:rFonts w:ascii="Garamond" w:hAnsi="Garamond" w:cs="Times New Roman"/>
                <w:lang w:eastAsia="he-IL"/>
              </w:rPr>
              <w:t>survint quelqu’un</w:t>
            </w:r>
            <w:r w:rsidR="007F602E" w:rsidRPr="00714D90">
              <w:rPr>
                <w:rFonts w:ascii="Garamond" w:hAnsi="Garamond" w:cs="Times New Roman"/>
                <w:lang w:eastAsia="he-IL"/>
              </w:rPr>
              <w:t xml:space="preserve"> qui ressemblait à un fils de l’homme</w:t>
            </w:r>
            <w:r w:rsidR="009F14AD" w:rsidRPr="00714D90">
              <w:rPr>
                <w:rFonts w:ascii="Garamond" w:hAnsi="Garamond" w:cs="Times New Roman"/>
                <w:lang w:eastAsia="he-IL"/>
              </w:rPr>
              <w:t> ».</w:t>
            </w:r>
            <w:r w:rsidR="00974888" w:rsidRPr="00714D90">
              <w:rPr>
                <w:rFonts w:ascii="Garamond" w:hAnsi="Garamond" w:cs="Times New Roman"/>
                <w:lang w:eastAsia="he-IL"/>
              </w:rPr>
              <w:t xml:space="preserve"> (</w:t>
            </w:r>
            <w:r w:rsidR="00974888" w:rsidRPr="00714D90">
              <w:rPr>
                <w:rFonts w:ascii="Garamond" w:hAnsi="Garamond" w:cs="Times New Roman"/>
                <w:i/>
                <w:iCs/>
                <w:lang w:eastAsia="he-IL"/>
              </w:rPr>
              <w:t>Daniel 7 : 13</w:t>
            </w:r>
            <w:r w:rsidR="00974888" w:rsidRPr="00714D90">
              <w:rPr>
                <w:rFonts w:ascii="Garamond" w:hAnsi="Garamond" w:cs="Times New Roman"/>
                <w:lang w:eastAsia="he-IL"/>
              </w:rPr>
              <w:t>).</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pStyle w:val="Corpsdetexte2"/>
              <w:bidi/>
              <w:snapToGrid w:val="0"/>
              <w:jc w:val="both"/>
              <w:rPr>
                <w:rFonts w:cs="Times New Roman"/>
                <w:sz w:val="22"/>
                <w:szCs w:val="22"/>
                <w:rtl/>
                <w:lang w:eastAsia="he-IL" w:bidi="he-IL"/>
              </w:rPr>
            </w:pPr>
            <w:r w:rsidRPr="00714D90">
              <w:rPr>
                <w:rFonts w:cs="Times New Roman"/>
                <w:sz w:val="22"/>
                <w:szCs w:val="22"/>
                <w:rtl/>
                <w:lang w:eastAsia="he-IL" w:bidi="he-IL"/>
              </w:rPr>
              <w:t xml:space="preserve">בעבור כי המשיח יקבץ נדחי ישראל מקצה הארץ, ימשילנו לכוכב הדורך ברקיע מקצה השמים, כמו שנאמר בו (דניאל ז יג): וארו עם ענני שמיא כבר אנש אתה וגו'. </w:t>
            </w:r>
          </w:p>
          <w:p w:rsidR="00501D11" w:rsidRPr="00714D90" w:rsidRDefault="00501D11" w:rsidP="00714D90">
            <w:pPr>
              <w:jc w:val="both"/>
              <w:rPr>
                <w:rFonts w:ascii="Garamond" w:hAnsi="Garamond" w:cs="Times New Roman"/>
                <w:lang w:val="en-US" w:eastAsia="he-IL"/>
              </w:rPr>
            </w:pPr>
          </w:p>
        </w:tc>
      </w:tr>
    </w:tbl>
    <w:p w:rsidR="00501D11" w:rsidRPr="00714D90" w:rsidRDefault="00501D11" w:rsidP="00714D90">
      <w:pPr>
        <w:jc w:val="both"/>
        <w:rPr>
          <w:rFonts w:ascii="Garamond" w:hAnsi="Garamond" w:cs="Times New Roman"/>
          <w:lang w:val="en-US" w:eastAsia="he-IL"/>
        </w:rPr>
      </w:pPr>
    </w:p>
    <w:p w:rsidR="00501D11" w:rsidRPr="00714D90" w:rsidRDefault="00974888" w:rsidP="00714D90">
      <w:pPr>
        <w:jc w:val="both"/>
        <w:rPr>
          <w:rFonts w:ascii="Garamond" w:hAnsi="Garamond"/>
          <w:lang w:eastAsia="he-IL"/>
        </w:rPr>
      </w:pPr>
      <w:r w:rsidRPr="00714D90">
        <w:rPr>
          <w:rFonts w:ascii="Garamond" w:hAnsi="Garamond"/>
          <w:lang w:eastAsia="he-IL"/>
        </w:rPr>
        <w:t xml:space="preserve">Comme la source suivante le décrit, une fois que l’identité du </w:t>
      </w:r>
      <w:r w:rsidRPr="00714D90">
        <w:rPr>
          <w:rFonts w:ascii="Garamond" w:hAnsi="Garamond"/>
          <w:i/>
          <w:iCs/>
          <w:lang w:eastAsia="he-IL"/>
        </w:rPr>
        <w:t>Machia’h</w:t>
      </w:r>
      <w:r w:rsidR="0090440F" w:rsidRPr="00714D90">
        <w:rPr>
          <w:rFonts w:ascii="Garamond" w:hAnsi="Garamond"/>
          <w:lang w:eastAsia="he-IL"/>
        </w:rPr>
        <w:t xml:space="preserve"> sera</w:t>
      </w:r>
      <w:r w:rsidRPr="00714D90">
        <w:rPr>
          <w:rFonts w:ascii="Garamond" w:hAnsi="Garamond"/>
          <w:lang w:eastAsia="he-IL"/>
        </w:rPr>
        <w:t xml:space="preserve"> </w:t>
      </w:r>
      <w:r w:rsidR="00E54CA5" w:rsidRPr="00714D90">
        <w:rPr>
          <w:rFonts w:ascii="Garamond" w:hAnsi="Garamond"/>
          <w:lang w:eastAsia="he-IL"/>
        </w:rPr>
        <w:t>connue à travers le monde, il dévoilera</w:t>
      </w:r>
      <w:r w:rsidRPr="00714D90">
        <w:rPr>
          <w:rFonts w:ascii="Garamond" w:hAnsi="Garamond"/>
          <w:lang w:eastAsia="he-IL"/>
        </w:rPr>
        <w:t xml:space="preserve"> la vérité pour les nations du monde.</w:t>
      </w:r>
    </w:p>
    <w:p w:rsidR="00501D11" w:rsidRPr="00714D90" w:rsidRDefault="00974888" w:rsidP="00714D90">
      <w:pPr>
        <w:jc w:val="both"/>
        <w:rPr>
          <w:rFonts w:ascii="Garamond" w:hAnsi="Garamond" w:cs="Times New Roman"/>
          <w:b/>
          <w:bCs/>
          <w:lang w:eastAsia="he-IL"/>
        </w:rPr>
      </w:pPr>
      <w:r w:rsidRPr="00714D90">
        <w:rPr>
          <w:rFonts w:ascii="Garamond" w:hAnsi="Garamond" w:cs="Times New Roman"/>
          <w:b/>
          <w:bCs/>
          <w:lang w:eastAsia="he-IL"/>
        </w:rPr>
        <w:t xml:space="preserve">4. Rambam, </w:t>
      </w:r>
      <w:r w:rsidRPr="00714D90">
        <w:rPr>
          <w:rFonts w:ascii="Garamond" w:hAnsi="Garamond" w:cs="Times New Roman"/>
          <w:b/>
          <w:bCs/>
          <w:i/>
          <w:iCs/>
          <w:lang w:eastAsia="he-IL"/>
        </w:rPr>
        <w:t>Hilkhot Mélak</w:t>
      </w:r>
      <w:r w:rsidR="00501D11" w:rsidRPr="00714D90">
        <w:rPr>
          <w:rFonts w:ascii="Garamond" w:hAnsi="Garamond" w:cs="Times New Roman"/>
          <w:b/>
          <w:bCs/>
          <w:i/>
          <w:iCs/>
          <w:lang w:eastAsia="he-IL"/>
        </w:rPr>
        <w:t>him 11</w:t>
      </w:r>
      <w:r w:rsidRPr="00714D90">
        <w:rPr>
          <w:rFonts w:ascii="Garamond" w:hAnsi="Garamond" w:cs="Times New Roman"/>
          <w:b/>
          <w:bCs/>
          <w:i/>
          <w:iCs/>
          <w:lang w:eastAsia="he-IL"/>
        </w:rPr>
        <w:t xml:space="preserve"> </w:t>
      </w:r>
      <w:r w:rsidR="00501D11" w:rsidRPr="00714D90">
        <w:rPr>
          <w:rFonts w:ascii="Garamond" w:hAnsi="Garamond" w:cs="Times New Roman"/>
          <w:b/>
          <w:bCs/>
          <w:i/>
          <w:iCs/>
          <w:lang w:eastAsia="he-IL"/>
        </w:rPr>
        <w:t>:</w:t>
      </w:r>
      <w:r w:rsidRPr="00714D90">
        <w:rPr>
          <w:rFonts w:ascii="Garamond" w:hAnsi="Garamond" w:cs="Times New Roman"/>
          <w:b/>
          <w:bCs/>
          <w:i/>
          <w:iCs/>
          <w:lang w:eastAsia="he-IL"/>
        </w:rPr>
        <w:t xml:space="preserve"> </w:t>
      </w:r>
      <w:r w:rsidR="00501D11" w:rsidRPr="00714D90">
        <w:rPr>
          <w:rFonts w:ascii="Garamond" w:hAnsi="Garamond" w:cs="Times New Roman"/>
          <w:b/>
          <w:bCs/>
          <w:i/>
          <w:iCs/>
          <w:lang w:eastAsia="he-IL"/>
        </w:rPr>
        <w:t>4</w:t>
      </w:r>
      <w:r w:rsidR="00501D11" w:rsidRPr="00714D90">
        <w:rPr>
          <w:rFonts w:ascii="Garamond" w:hAnsi="Garamond" w:cs="Times New Roman"/>
          <w:b/>
          <w:bCs/>
          <w:lang w:eastAsia="he-IL"/>
        </w:rPr>
        <w:t xml:space="preserve"> – </w:t>
      </w:r>
      <w:r w:rsidR="00202DB0" w:rsidRPr="00714D90">
        <w:rPr>
          <w:rFonts w:ascii="Garamond" w:hAnsi="Garamond" w:cs="Times New Roman"/>
          <w:b/>
          <w:bCs/>
          <w:i/>
          <w:iCs/>
          <w:lang w:eastAsia="he-IL"/>
        </w:rPr>
        <w:t>Machia’h</w:t>
      </w:r>
      <w:r w:rsidR="00501D11" w:rsidRPr="00714D90">
        <w:rPr>
          <w:rFonts w:ascii="Garamond" w:hAnsi="Garamond" w:cs="Times New Roman"/>
          <w:b/>
          <w:bCs/>
          <w:lang w:eastAsia="he-IL"/>
        </w:rPr>
        <w:t xml:space="preserve"> </w:t>
      </w:r>
      <w:r w:rsidRPr="00714D90">
        <w:rPr>
          <w:rFonts w:ascii="Garamond" w:hAnsi="Garamond" w:cs="Times New Roman"/>
          <w:b/>
          <w:bCs/>
          <w:lang w:eastAsia="he-IL"/>
        </w:rPr>
        <w:t xml:space="preserve">clarifiera la vérité pour tous. </w:t>
      </w:r>
    </w:p>
    <w:tbl>
      <w:tblPr>
        <w:tblW w:w="0" w:type="auto"/>
        <w:tblInd w:w="-5" w:type="dxa"/>
        <w:tblLayout w:type="fixed"/>
        <w:tblLook w:val="0000"/>
      </w:tblPr>
      <w:tblGrid>
        <w:gridCol w:w="4261"/>
        <w:gridCol w:w="4271"/>
      </w:tblGrid>
      <w:tr w:rsidR="00501D11" w:rsidRPr="00714D90" w:rsidTr="00202DB0">
        <w:tc>
          <w:tcPr>
            <w:tcW w:w="4261" w:type="dxa"/>
            <w:tcBorders>
              <w:top w:val="single" w:sz="4" w:space="0" w:color="000000"/>
              <w:left w:val="single" w:sz="4" w:space="0" w:color="000000"/>
              <w:bottom w:val="single" w:sz="4" w:space="0" w:color="000000"/>
            </w:tcBorders>
          </w:tcPr>
          <w:p w:rsidR="00501D11" w:rsidRPr="00714D90" w:rsidRDefault="00974888" w:rsidP="00714D90">
            <w:pPr>
              <w:snapToGrid w:val="0"/>
              <w:jc w:val="both"/>
              <w:rPr>
                <w:rFonts w:ascii="Garamond" w:hAnsi="Garamond" w:cs="Times New Roman"/>
              </w:rPr>
            </w:pPr>
            <w:r w:rsidRPr="00714D90">
              <w:rPr>
                <w:rFonts w:ascii="Garamond" w:hAnsi="Garamond" w:cs="Times New Roman"/>
              </w:rPr>
              <w:t>Lorsque le vrai roi</w:t>
            </w:r>
            <w:r w:rsidR="00501D11" w:rsidRPr="00714D90">
              <w:rPr>
                <w:rFonts w:ascii="Garamond" w:hAnsi="Garamond" w:cs="Times New Roman"/>
              </w:rPr>
              <w:t xml:space="preserve"> </w:t>
            </w:r>
            <w:r w:rsidR="00202DB0" w:rsidRPr="00714D90">
              <w:rPr>
                <w:rFonts w:ascii="Garamond" w:hAnsi="Garamond" w:cs="Times New Roman"/>
                <w:i/>
                <w:iCs/>
              </w:rPr>
              <w:t>Machia’h</w:t>
            </w:r>
            <w:r w:rsidR="00501D11" w:rsidRPr="00714D90">
              <w:rPr>
                <w:rFonts w:ascii="Garamond" w:hAnsi="Garamond" w:cs="Times New Roman"/>
              </w:rPr>
              <w:t xml:space="preserve"> </w:t>
            </w:r>
            <w:r w:rsidRPr="00714D90">
              <w:rPr>
                <w:rFonts w:ascii="Garamond" w:hAnsi="Garamond" w:cs="Times New Roman"/>
              </w:rPr>
              <w:t>se lèvera et réussira, et deviendra</w:t>
            </w:r>
            <w:r w:rsidR="0090440F" w:rsidRPr="00714D90">
              <w:rPr>
                <w:rFonts w:ascii="Garamond" w:hAnsi="Garamond" w:cs="Times New Roman"/>
              </w:rPr>
              <w:t xml:space="preserve"> élevé et exalté –</w:t>
            </w:r>
            <w:r w:rsidRPr="00714D90">
              <w:rPr>
                <w:rFonts w:ascii="Garamond" w:hAnsi="Garamond" w:cs="Times New Roman"/>
              </w:rPr>
              <w:t xml:space="preserve"> tous [les nations non-juives] retourneront </w:t>
            </w:r>
            <w:r w:rsidR="0090440F" w:rsidRPr="00714D90">
              <w:rPr>
                <w:rFonts w:ascii="Garamond" w:hAnsi="Garamond" w:cs="Times New Roman"/>
              </w:rPr>
              <w:t xml:space="preserve">immédiatement </w:t>
            </w:r>
            <w:r w:rsidRPr="00714D90">
              <w:rPr>
                <w:rFonts w:ascii="Garamond" w:hAnsi="Garamond" w:cs="Times New Roman"/>
              </w:rPr>
              <w:t xml:space="preserve">à la vérité, et sauront que leurs </w:t>
            </w:r>
            <w:r w:rsidR="0090440F" w:rsidRPr="00714D90">
              <w:rPr>
                <w:rFonts w:ascii="Garamond" w:hAnsi="Garamond" w:cs="Times New Roman"/>
              </w:rPr>
              <w:t xml:space="preserve">ancêtres leur </w:t>
            </w:r>
            <w:r w:rsidR="00D7368F" w:rsidRPr="00714D90">
              <w:rPr>
                <w:rFonts w:ascii="Garamond" w:hAnsi="Garamond" w:cs="Times New Roman"/>
              </w:rPr>
              <w:t>avaient transmis</w:t>
            </w:r>
            <w:r w:rsidR="0090440F" w:rsidRPr="00714D90">
              <w:rPr>
                <w:rFonts w:ascii="Garamond" w:hAnsi="Garamond" w:cs="Times New Roman"/>
              </w:rPr>
              <w:t xml:space="preserve"> un</w:t>
            </w:r>
            <w:r w:rsidRPr="00714D90">
              <w:rPr>
                <w:rFonts w:ascii="Garamond" w:hAnsi="Garamond" w:cs="Times New Roman"/>
              </w:rPr>
              <w:t xml:space="preserve"> mensonge [un faux </w:t>
            </w:r>
            <w:r w:rsidRPr="00714D90">
              <w:rPr>
                <w:rFonts w:ascii="Garamond" w:hAnsi="Garamond" w:cs="Times New Roman"/>
                <w:i/>
                <w:iCs/>
              </w:rPr>
              <w:t>Machia’h</w:t>
            </w:r>
            <w:r w:rsidRPr="00714D90">
              <w:rPr>
                <w:rFonts w:ascii="Garamond" w:hAnsi="Garamond" w:cs="Times New Roman"/>
              </w:rPr>
              <w:t xml:space="preserve">], et que </w:t>
            </w:r>
            <w:r w:rsidR="00E54CA5" w:rsidRPr="00714D90">
              <w:rPr>
                <w:rFonts w:ascii="Garamond" w:hAnsi="Garamond" w:cs="Times New Roman"/>
              </w:rPr>
              <w:t>leurs prophètes et leurs dirigeants</w:t>
            </w:r>
            <w:r w:rsidR="00D7368F" w:rsidRPr="00714D90">
              <w:rPr>
                <w:rFonts w:ascii="Garamond" w:hAnsi="Garamond" w:cs="Times New Roman"/>
              </w:rPr>
              <w:t xml:space="preserve"> les avaien</w:t>
            </w:r>
            <w:r w:rsidR="0090440F" w:rsidRPr="00714D90">
              <w:rPr>
                <w:rFonts w:ascii="Garamond" w:hAnsi="Garamond" w:cs="Times New Roman"/>
              </w:rPr>
              <w:t>t induit</w:t>
            </w:r>
            <w:r w:rsidR="00D7368F" w:rsidRPr="00714D90">
              <w:rPr>
                <w:rFonts w:ascii="Garamond" w:hAnsi="Garamond" w:cs="Times New Roman"/>
              </w:rPr>
              <w:t>s</w:t>
            </w:r>
            <w:r w:rsidR="0090440F" w:rsidRPr="00714D90">
              <w:rPr>
                <w:rFonts w:ascii="Garamond" w:hAnsi="Garamond" w:cs="Times New Roman"/>
              </w:rPr>
              <w:t xml:space="preserve"> en erreur</w:t>
            </w:r>
            <w:r w:rsidRPr="00714D90">
              <w:rPr>
                <w:rFonts w:ascii="Garamond" w:hAnsi="Garamond" w:cs="Times New Roman"/>
              </w:rPr>
              <w:t>.</w:t>
            </w:r>
          </w:p>
        </w:tc>
        <w:tc>
          <w:tcPr>
            <w:tcW w:w="4271" w:type="dxa"/>
            <w:tcBorders>
              <w:top w:val="single" w:sz="4" w:space="0" w:color="000000"/>
              <w:left w:val="single" w:sz="4" w:space="0" w:color="000000"/>
              <w:bottom w:val="single" w:sz="4" w:space="0" w:color="000000"/>
              <w:right w:val="single" w:sz="4" w:space="0" w:color="000000"/>
            </w:tcBorders>
          </w:tcPr>
          <w:p w:rsidR="00501D11" w:rsidRPr="00714D90" w:rsidRDefault="00501D11" w:rsidP="00714D90">
            <w:pPr>
              <w:bidi/>
              <w:snapToGrid w:val="0"/>
              <w:jc w:val="both"/>
              <w:rPr>
                <w:rFonts w:ascii="Garamond" w:hAnsi="Garamond" w:cs="Times New Roman"/>
                <w:rtl/>
              </w:rPr>
            </w:pPr>
            <w:r w:rsidRPr="00714D90">
              <w:rPr>
                <w:rFonts w:ascii="Garamond" w:hAnsi="Garamond" w:cs="Times New Roman"/>
                <w:rtl/>
                <w:lang w:eastAsia="he-IL"/>
              </w:rPr>
              <w:t>וכשיעמוד המלך המשיח באמת, ויצליח וירום וינשא--מיד הם כולן חוזרין ויודעים ששקר נחלו אבותיהם, ושנביאיהם ואבותיהם הטעום.</w:t>
            </w:r>
            <w:r w:rsidRPr="00714D90">
              <w:rPr>
                <w:rFonts w:ascii="Garamond" w:hAnsi="Garamond" w:cs="Times New Roman"/>
                <w:rtl/>
              </w:rPr>
              <w:t xml:space="preserve"> </w:t>
            </w:r>
          </w:p>
          <w:p w:rsidR="00501D11" w:rsidRPr="00714D90" w:rsidRDefault="00501D11" w:rsidP="00714D90">
            <w:pPr>
              <w:jc w:val="both"/>
              <w:rPr>
                <w:rFonts w:ascii="Garamond" w:hAnsi="Garamond" w:cs="Times New Roman"/>
                <w:lang w:eastAsia="he-IL"/>
              </w:rPr>
            </w:pPr>
          </w:p>
        </w:tc>
      </w:tr>
    </w:tbl>
    <w:p w:rsidR="00501D11" w:rsidRPr="00714D90" w:rsidRDefault="00501D11" w:rsidP="00714D90">
      <w:pPr>
        <w:pStyle w:val="Titre3"/>
        <w:tabs>
          <w:tab w:val="clear" w:pos="720"/>
        </w:tabs>
        <w:spacing w:before="0" w:after="0"/>
        <w:ind w:left="0" w:firstLine="0"/>
        <w:rPr>
          <w:rFonts w:ascii="Garamond" w:hAnsi="Garamond"/>
          <w:i/>
          <w:iCs/>
          <w:sz w:val="22"/>
          <w:szCs w:val="22"/>
          <w:lang w:eastAsia="he-IL" w:bidi="he-IL"/>
        </w:rPr>
      </w:pPr>
    </w:p>
    <w:tbl>
      <w:tblPr>
        <w:tblW w:w="8532" w:type="dxa"/>
        <w:tblInd w:w="-5" w:type="dxa"/>
        <w:tblLayout w:type="fixed"/>
        <w:tblLook w:val="0000"/>
      </w:tblPr>
      <w:tblGrid>
        <w:gridCol w:w="8521"/>
        <w:gridCol w:w="11"/>
      </w:tblGrid>
      <w:tr w:rsidR="00501D11" w:rsidRPr="00714D90" w:rsidTr="00202DB0">
        <w:tc>
          <w:tcPr>
            <w:tcW w:w="8532" w:type="dxa"/>
            <w:gridSpan w:val="2"/>
            <w:tcBorders>
              <w:top w:val="single" w:sz="4" w:space="0" w:color="000000"/>
              <w:left w:val="single" w:sz="4" w:space="0" w:color="000000"/>
              <w:bottom w:val="single" w:sz="4" w:space="0" w:color="000000"/>
              <w:right w:val="single" w:sz="4" w:space="0" w:color="000000"/>
            </w:tcBorders>
            <w:shd w:val="clear" w:color="auto" w:fill="D9D9D9"/>
          </w:tcPr>
          <w:p w:rsidR="00501D11" w:rsidRPr="00714D90" w:rsidRDefault="00974888" w:rsidP="00714D90">
            <w:pPr>
              <w:snapToGrid w:val="0"/>
              <w:jc w:val="both"/>
              <w:rPr>
                <w:rStyle w:val="apple-style-span"/>
                <w:rFonts w:ascii="Garamond" w:hAnsi="Garamond"/>
                <w:b/>
                <w:bCs/>
                <w:color w:val="000000"/>
                <w:u w:val="single"/>
              </w:rPr>
            </w:pPr>
            <w:r w:rsidRPr="00714D90">
              <w:rPr>
                <w:rStyle w:val="apple-style-span"/>
                <w:rFonts w:ascii="Garamond" w:hAnsi="Garamond"/>
                <w:b/>
                <w:bCs/>
                <w:color w:val="000000"/>
                <w:u w:val="single"/>
              </w:rPr>
              <w:t xml:space="preserve">Points clés de la Troisième Partie </w:t>
            </w:r>
            <w:r w:rsidR="00501D11" w:rsidRPr="00714D90">
              <w:rPr>
                <w:rStyle w:val="apple-style-span"/>
                <w:rFonts w:ascii="Garamond" w:hAnsi="Garamond"/>
                <w:b/>
                <w:bCs/>
                <w:color w:val="000000"/>
                <w:u w:val="single"/>
              </w:rPr>
              <w:t>:</w:t>
            </w:r>
          </w:p>
          <w:p w:rsidR="00501D11" w:rsidRPr="00714D90" w:rsidRDefault="00501D11" w:rsidP="00714D90">
            <w:pPr>
              <w:snapToGrid w:val="0"/>
              <w:jc w:val="both"/>
              <w:rPr>
                <w:rStyle w:val="apple-style-span"/>
                <w:rFonts w:ascii="Garamond" w:hAnsi="Garamond"/>
                <w:b/>
                <w:bCs/>
                <w:color w:val="000000"/>
              </w:rPr>
            </w:pPr>
          </w:p>
          <w:p w:rsidR="00501D11" w:rsidRPr="00714D90" w:rsidRDefault="00974888" w:rsidP="00714D90">
            <w:pPr>
              <w:numPr>
                <w:ilvl w:val="0"/>
                <w:numId w:val="2"/>
              </w:numPr>
              <w:suppressAutoHyphens/>
              <w:snapToGrid w:val="0"/>
              <w:spacing w:after="0" w:line="240" w:lineRule="auto"/>
              <w:jc w:val="both"/>
              <w:rPr>
                <w:rStyle w:val="apple-style-span"/>
                <w:rFonts w:ascii="Garamond" w:hAnsi="Garamond"/>
                <w:b/>
                <w:bCs/>
                <w:color w:val="000000"/>
              </w:rPr>
            </w:pPr>
            <w:r w:rsidRPr="00714D90">
              <w:rPr>
                <w:rStyle w:val="apple-style-span"/>
                <w:rFonts w:ascii="Garamond" w:hAnsi="Garamond"/>
                <w:b/>
                <w:bCs/>
                <w:color w:val="000000"/>
              </w:rPr>
              <w:lastRenderedPageBreak/>
              <w:t>L</w:t>
            </w:r>
            <w:r w:rsidR="00501D11" w:rsidRPr="00714D90">
              <w:rPr>
                <w:rStyle w:val="apple-style-span"/>
                <w:rFonts w:ascii="Garamond" w:hAnsi="Garamond"/>
                <w:b/>
                <w:bCs/>
                <w:color w:val="000000"/>
              </w:rPr>
              <w:t xml:space="preserve">e </w:t>
            </w:r>
            <w:r w:rsidR="00202DB0" w:rsidRPr="00714D90">
              <w:rPr>
                <w:rStyle w:val="apple-style-span"/>
                <w:rFonts w:ascii="Garamond" w:hAnsi="Garamond"/>
                <w:b/>
                <w:bCs/>
                <w:i/>
                <w:iCs/>
                <w:color w:val="000000"/>
              </w:rPr>
              <w:t>Machia’h</w:t>
            </w:r>
            <w:r w:rsidR="00501D11" w:rsidRPr="00714D90">
              <w:rPr>
                <w:rStyle w:val="apple-style-span"/>
                <w:rFonts w:ascii="Garamond" w:hAnsi="Garamond"/>
                <w:b/>
                <w:bCs/>
                <w:color w:val="000000"/>
              </w:rPr>
              <w:t xml:space="preserve"> </w:t>
            </w:r>
            <w:r w:rsidRPr="00714D90">
              <w:rPr>
                <w:rStyle w:val="apple-style-span"/>
                <w:rFonts w:ascii="Garamond" w:hAnsi="Garamond"/>
                <w:b/>
                <w:bCs/>
                <w:color w:val="000000"/>
              </w:rPr>
              <w:t xml:space="preserve">sera un roi descendant directement du roi David, de la tribu de Yéhouda. Il possèdera </w:t>
            </w:r>
            <w:r w:rsidR="00240C62" w:rsidRPr="00714D90">
              <w:rPr>
                <w:rStyle w:val="apple-style-span"/>
                <w:rFonts w:ascii="Garamond" w:hAnsi="Garamond"/>
                <w:b/>
                <w:bCs/>
                <w:color w:val="000000"/>
              </w:rPr>
              <w:t xml:space="preserve">des qualités extraordinaires de grandeur personnelle, </w:t>
            </w:r>
            <w:r w:rsidR="008A75D0" w:rsidRPr="00714D90">
              <w:rPr>
                <w:rStyle w:val="apple-style-span"/>
                <w:rFonts w:ascii="Garamond" w:hAnsi="Garamond"/>
                <w:b/>
                <w:bCs/>
                <w:color w:val="000000"/>
              </w:rPr>
              <w:t xml:space="preserve">de </w:t>
            </w:r>
            <w:r w:rsidR="00240C62" w:rsidRPr="00714D90">
              <w:rPr>
                <w:rStyle w:val="apple-style-span"/>
                <w:rFonts w:ascii="Garamond" w:hAnsi="Garamond"/>
                <w:b/>
                <w:bCs/>
                <w:color w:val="000000"/>
              </w:rPr>
              <w:t xml:space="preserve">sagesse, </w:t>
            </w:r>
            <w:r w:rsidR="008A75D0" w:rsidRPr="00714D90">
              <w:rPr>
                <w:rStyle w:val="apple-style-span"/>
                <w:rFonts w:ascii="Garamond" w:hAnsi="Garamond"/>
                <w:b/>
                <w:bCs/>
                <w:color w:val="000000"/>
              </w:rPr>
              <w:t xml:space="preserve">de </w:t>
            </w:r>
            <w:r w:rsidR="00D7368F" w:rsidRPr="00714D90">
              <w:rPr>
                <w:rStyle w:val="apple-style-span"/>
                <w:rFonts w:ascii="Garamond" w:hAnsi="Garamond"/>
                <w:b/>
                <w:bCs/>
                <w:color w:val="000000"/>
              </w:rPr>
              <w:t>force</w:t>
            </w:r>
            <w:r w:rsidR="00240C62" w:rsidRPr="00714D90">
              <w:rPr>
                <w:rStyle w:val="apple-style-span"/>
                <w:rFonts w:ascii="Garamond" w:hAnsi="Garamond"/>
                <w:b/>
                <w:bCs/>
                <w:color w:val="000000"/>
              </w:rPr>
              <w:t xml:space="preserve">, et </w:t>
            </w:r>
            <w:r w:rsidR="008A75D0" w:rsidRPr="00714D90">
              <w:rPr>
                <w:rStyle w:val="apple-style-span"/>
                <w:rFonts w:ascii="Garamond" w:hAnsi="Garamond"/>
                <w:b/>
                <w:bCs/>
                <w:color w:val="000000"/>
              </w:rPr>
              <w:t xml:space="preserve">de </w:t>
            </w:r>
            <w:r w:rsidR="00240C62" w:rsidRPr="00714D90">
              <w:rPr>
                <w:rStyle w:val="apple-style-span"/>
                <w:rFonts w:ascii="Garamond" w:hAnsi="Garamond"/>
                <w:b/>
                <w:bCs/>
                <w:color w:val="000000"/>
              </w:rPr>
              <w:t>pro</w:t>
            </w:r>
            <w:r w:rsidR="00D7368F" w:rsidRPr="00714D90">
              <w:rPr>
                <w:rStyle w:val="apple-style-span"/>
                <w:rFonts w:ascii="Garamond" w:hAnsi="Garamond"/>
                <w:b/>
                <w:bCs/>
                <w:color w:val="000000"/>
              </w:rPr>
              <w:t>ximité avec</w:t>
            </w:r>
            <w:r w:rsidR="0090440F" w:rsidRPr="00714D90">
              <w:rPr>
                <w:rStyle w:val="apple-style-span"/>
                <w:rFonts w:ascii="Garamond" w:hAnsi="Garamond"/>
                <w:b/>
                <w:bCs/>
                <w:color w:val="000000"/>
              </w:rPr>
              <w:t xml:space="preserve"> D. Il aura un pouvoir</w:t>
            </w:r>
            <w:r w:rsidR="00240C62" w:rsidRPr="00714D90">
              <w:rPr>
                <w:rStyle w:val="apple-style-span"/>
                <w:rFonts w:ascii="Garamond" w:hAnsi="Garamond"/>
                <w:b/>
                <w:bCs/>
                <w:color w:val="000000"/>
              </w:rPr>
              <w:t xml:space="preserve"> de jugement et une sensibilité surnaturels.</w:t>
            </w:r>
            <w:r w:rsidR="00501D11" w:rsidRPr="00714D90">
              <w:rPr>
                <w:rStyle w:val="apple-style-span"/>
                <w:rFonts w:ascii="Garamond" w:hAnsi="Garamond"/>
                <w:b/>
                <w:bCs/>
                <w:color w:val="000000"/>
              </w:rPr>
              <w:t xml:space="preserve"> </w:t>
            </w:r>
          </w:p>
          <w:p w:rsidR="00501D11" w:rsidRPr="00714D90" w:rsidRDefault="00501D11" w:rsidP="00714D90">
            <w:pPr>
              <w:snapToGrid w:val="0"/>
              <w:jc w:val="both"/>
              <w:rPr>
                <w:rStyle w:val="apple-style-span"/>
                <w:rFonts w:ascii="Garamond" w:hAnsi="Garamond"/>
                <w:b/>
                <w:bCs/>
                <w:color w:val="000000"/>
              </w:rPr>
            </w:pPr>
          </w:p>
          <w:p w:rsidR="00501D11" w:rsidRPr="00714D90" w:rsidRDefault="00240C62" w:rsidP="00714D90">
            <w:pPr>
              <w:numPr>
                <w:ilvl w:val="0"/>
                <w:numId w:val="2"/>
              </w:numPr>
              <w:suppressAutoHyphens/>
              <w:snapToGrid w:val="0"/>
              <w:spacing w:after="0" w:line="240" w:lineRule="auto"/>
              <w:jc w:val="both"/>
              <w:rPr>
                <w:rStyle w:val="apple-style-span"/>
                <w:rFonts w:ascii="Garamond" w:hAnsi="Garamond"/>
              </w:rPr>
            </w:pPr>
            <w:r w:rsidRPr="00714D90">
              <w:rPr>
                <w:rStyle w:val="apple-style-span"/>
                <w:rFonts w:ascii="Garamond" w:hAnsi="Garamond"/>
                <w:b/>
                <w:bCs/>
                <w:color w:val="000000"/>
              </w:rPr>
              <w:t xml:space="preserve">Mais les qualités personnelles ne seront pas suffisantes pour convaincre le peuple juif de son statut en tant que </w:t>
            </w:r>
            <w:r w:rsidRPr="00714D90">
              <w:rPr>
                <w:rStyle w:val="apple-style-span"/>
                <w:rFonts w:ascii="Garamond" w:hAnsi="Garamond"/>
                <w:b/>
                <w:bCs/>
                <w:i/>
                <w:iCs/>
                <w:color w:val="000000"/>
              </w:rPr>
              <w:t>Machia’h</w:t>
            </w:r>
            <w:r w:rsidRPr="00714D90">
              <w:rPr>
                <w:rStyle w:val="apple-style-span"/>
                <w:rFonts w:ascii="Garamond" w:hAnsi="Garamond"/>
                <w:b/>
                <w:bCs/>
                <w:color w:val="000000"/>
              </w:rPr>
              <w:t xml:space="preserve"> jusq</w:t>
            </w:r>
            <w:r w:rsidR="00D7368F" w:rsidRPr="00714D90">
              <w:rPr>
                <w:rStyle w:val="apple-style-span"/>
                <w:rFonts w:ascii="Garamond" w:hAnsi="Garamond"/>
                <w:b/>
                <w:bCs/>
                <w:color w:val="000000"/>
              </w:rPr>
              <w:t>u’à ce qu’il accomplisse les objectif</w:t>
            </w:r>
            <w:r w:rsidRPr="00714D90">
              <w:rPr>
                <w:rStyle w:val="apple-style-span"/>
                <w:rFonts w:ascii="Garamond" w:hAnsi="Garamond"/>
                <w:b/>
                <w:bCs/>
                <w:color w:val="000000"/>
              </w:rPr>
              <w:t xml:space="preserve">s spécifiques qui furent établis par les prophètes. Il est présumé </w:t>
            </w:r>
            <w:r w:rsidR="0090440F" w:rsidRPr="00714D90">
              <w:rPr>
                <w:rStyle w:val="apple-style-span"/>
                <w:rFonts w:ascii="Garamond" w:hAnsi="Garamond"/>
                <w:b/>
                <w:bCs/>
                <w:color w:val="000000"/>
              </w:rPr>
              <w:t>être</w:t>
            </w:r>
            <w:r w:rsidR="00D7368F" w:rsidRPr="00714D90">
              <w:rPr>
                <w:rStyle w:val="apple-style-span"/>
                <w:rFonts w:ascii="Garamond" w:hAnsi="Garamond"/>
                <w:b/>
                <w:bCs/>
                <w:color w:val="000000"/>
              </w:rPr>
              <w:t xml:space="preserve"> le</w:t>
            </w:r>
            <w:r w:rsidRPr="00714D90">
              <w:rPr>
                <w:rStyle w:val="apple-style-span"/>
                <w:rFonts w:ascii="Garamond" w:hAnsi="Garamond"/>
                <w:b/>
                <w:bCs/>
                <w:color w:val="000000"/>
              </w:rPr>
              <w:t xml:space="preserve"> </w:t>
            </w:r>
            <w:r w:rsidRPr="00714D90">
              <w:rPr>
                <w:rStyle w:val="apple-style-span"/>
                <w:rFonts w:ascii="Garamond" w:hAnsi="Garamond"/>
                <w:b/>
                <w:bCs/>
                <w:i/>
                <w:iCs/>
                <w:color w:val="000000"/>
              </w:rPr>
              <w:t xml:space="preserve">Machia’h </w:t>
            </w:r>
            <w:r w:rsidRPr="00714D90">
              <w:rPr>
                <w:rStyle w:val="apple-style-span"/>
                <w:rFonts w:ascii="Garamond" w:hAnsi="Garamond"/>
                <w:b/>
                <w:bCs/>
                <w:color w:val="000000"/>
              </w:rPr>
              <w:t xml:space="preserve">s’il est érudit en Torah, s’il accomplit les </w:t>
            </w:r>
            <w:r w:rsidRPr="00714D90">
              <w:rPr>
                <w:rStyle w:val="apple-style-span"/>
                <w:rFonts w:ascii="Garamond" w:hAnsi="Garamond"/>
                <w:b/>
                <w:bCs/>
                <w:i/>
                <w:iCs/>
                <w:color w:val="000000"/>
              </w:rPr>
              <w:t>mitsvot</w:t>
            </w:r>
            <w:r w:rsidR="00D7368F" w:rsidRPr="00714D90">
              <w:rPr>
                <w:rStyle w:val="apple-style-span"/>
                <w:rFonts w:ascii="Garamond" w:hAnsi="Garamond"/>
                <w:b/>
                <w:bCs/>
                <w:color w:val="000000"/>
              </w:rPr>
              <w:t>, s’il incite</w:t>
            </w:r>
            <w:r w:rsidRPr="00714D90">
              <w:rPr>
                <w:rStyle w:val="apple-style-span"/>
                <w:rFonts w:ascii="Garamond" w:hAnsi="Garamond"/>
                <w:b/>
                <w:bCs/>
                <w:color w:val="000000"/>
              </w:rPr>
              <w:t xml:space="preserve"> le peuple juif à retourner à D., et défend l’honneur de D. Cependant, son identité ne sera confirmée que quand il reconstruira le </w:t>
            </w:r>
            <w:r w:rsidRPr="00714D90">
              <w:rPr>
                <w:rStyle w:val="apple-style-span"/>
                <w:rFonts w:ascii="Garamond" w:hAnsi="Garamond"/>
                <w:b/>
                <w:bCs/>
                <w:i/>
                <w:iCs/>
                <w:color w:val="000000"/>
              </w:rPr>
              <w:t>Beth HaMikdach</w:t>
            </w:r>
            <w:r w:rsidRPr="00714D90">
              <w:rPr>
                <w:rStyle w:val="apple-style-span"/>
                <w:rFonts w:ascii="Garamond" w:hAnsi="Garamond"/>
                <w:b/>
                <w:bCs/>
                <w:color w:val="000000"/>
              </w:rPr>
              <w:t xml:space="preserve"> à Jérusalem et ramènera tout le peuple juif en terre d’</w:t>
            </w:r>
            <w:r w:rsidR="00D7368F" w:rsidRPr="00714D90">
              <w:rPr>
                <w:rStyle w:val="apple-style-span"/>
                <w:rFonts w:ascii="Garamond" w:hAnsi="Garamond"/>
                <w:b/>
                <w:bCs/>
                <w:color w:val="000000"/>
              </w:rPr>
              <w:t>Israël</w:t>
            </w:r>
            <w:r w:rsidRPr="00714D90">
              <w:rPr>
                <w:rStyle w:val="apple-style-span"/>
                <w:rFonts w:ascii="Garamond" w:hAnsi="Garamond"/>
                <w:b/>
                <w:bCs/>
                <w:color w:val="000000"/>
              </w:rPr>
              <w:t xml:space="preserve">. </w:t>
            </w:r>
          </w:p>
          <w:p w:rsidR="0090440F" w:rsidRPr="00714D90" w:rsidRDefault="0090440F" w:rsidP="00714D90">
            <w:pPr>
              <w:pStyle w:val="Paragraphedeliste"/>
              <w:jc w:val="both"/>
              <w:rPr>
                <w:rFonts w:ascii="Garamond" w:hAnsi="Garamond"/>
              </w:rPr>
            </w:pPr>
          </w:p>
          <w:p w:rsidR="0090440F" w:rsidRPr="00714D90" w:rsidRDefault="0090440F" w:rsidP="00714D90">
            <w:pPr>
              <w:suppressAutoHyphens/>
              <w:snapToGrid w:val="0"/>
              <w:spacing w:after="0" w:line="240" w:lineRule="auto"/>
              <w:jc w:val="both"/>
              <w:rPr>
                <w:rFonts w:ascii="Garamond" w:hAnsi="Garamond"/>
              </w:rPr>
            </w:pPr>
          </w:p>
        </w:tc>
      </w:tr>
      <w:tr w:rsidR="00501D11" w:rsidRPr="00714D90" w:rsidTr="00202D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 w:type="dxa"/>
        </w:trPr>
        <w:tc>
          <w:tcPr>
            <w:tcW w:w="8521" w:type="dxa"/>
            <w:shd w:val="clear" w:color="auto" w:fill="D9D9D9"/>
          </w:tcPr>
          <w:p w:rsidR="00501D11" w:rsidRPr="00714D90" w:rsidRDefault="00240C62" w:rsidP="00714D90">
            <w:pPr>
              <w:pStyle w:val="Titre2"/>
              <w:rPr>
                <w:sz w:val="22"/>
                <w:szCs w:val="22"/>
                <w:u w:val="single"/>
                <w:lang w:val="fr-FR" w:eastAsia="he-IL" w:bidi="he-IL"/>
              </w:rPr>
            </w:pPr>
            <w:r w:rsidRPr="00714D90">
              <w:rPr>
                <w:sz w:val="22"/>
                <w:szCs w:val="22"/>
                <w:u w:val="single"/>
                <w:lang w:val="fr-FR" w:eastAsia="he-IL" w:bidi="he-IL"/>
              </w:rPr>
              <w:lastRenderedPageBreak/>
              <w:t>Résumé du cours</w:t>
            </w:r>
            <w:r w:rsidR="00501D11" w:rsidRPr="00714D90">
              <w:rPr>
                <w:sz w:val="22"/>
                <w:szCs w:val="22"/>
                <w:u w:val="single"/>
                <w:lang w:val="fr-FR" w:eastAsia="he-IL" w:bidi="he-IL"/>
              </w:rPr>
              <w:t>:</w:t>
            </w:r>
          </w:p>
          <w:p w:rsidR="008C74C2" w:rsidRPr="00714D90" w:rsidRDefault="008C74C2" w:rsidP="00714D90">
            <w:pPr>
              <w:numPr>
                <w:ilvl w:val="0"/>
                <w:numId w:val="1"/>
              </w:numPr>
              <w:suppressAutoHyphens/>
              <w:spacing w:after="0" w:line="240" w:lineRule="auto"/>
              <w:jc w:val="both"/>
              <w:rPr>
                <w:rFonts w:ascii="Garamond" w:hAnsi="Garamond" w:cs="Times New Roman"/>
                <w:b/>
                <w:bCs/>
              </w:rPr>
            </w:pPr>
            <w:r w:rsidRPr="00714D90">
              <w:rPr>
                <w:rFonts w:ascii="Garamond" w:hAnsi="Garamond" w:cs="Times New Roman"/>
                <w:b/>
                <w:bCs/>
              </w:rPr>
              <w:t xml:space="preserve">Quel rôle la croyance en la venue du </w:t>
            </w:r>
            <w:r w:rsidRPr="00714D90">
              <w:rPr>
                <w:rFonts w:ascii="Garamond" w:hAnsi="Garamond" w:cs="Times New Roman"/>
                <w:b/>
                <w:bCs/>
                <w:i/>
                <w:iCs/>
              </w:rPr>
              <w:t>Machia’h</w:t>
            </w:r>
            <w:r w:rsidRPr="00714D90">
              <w:rPr>
                <w:rFonts w:ascii="Garamond" w:hAnsi="Garamond" w:cs="Times New Roman"/>
                <w:b/>
                <w:bCs/>
              </w:rPr>
              <w:t xml:space="preserve"> joue-t-elle dans la religion juive ?</w:t>
            </w:r>
          </w:p>
          <w:p w:rsidR="008C74C2" w:rsidRPr="00714D90" w:rsidRDefault="008C74C2" w:rsidP="00714D90">
            <w:pPr>
              <w:suppressAutoHyphens/>
              <w:spacing w:after="0" w:line="240" w:lineRule="auto"/>
              <w:ind w:left="720"/>
              <w:jc w:val="both"/>
              <w:rPr>
                <w:rFonts w:ascii="Garamond" w:hAnsi="Garamond" w:cs="Times New Roman"/>
                <w:b/>
                <w:bCs/>
              </w:rPr>
            </w:pPr>
          </w:p>
          <w:p w:rsidR="00B33A0E" w:rsidRPr="00714D90" w:rsidRDefault="0090440F" w:rsidP="00714D90">
            <w:pPr>
              <w:pStyle w:val="Sansinterligne1"/>
              <w:rPr>
                <w:rFonts w:cs="Times New Roman"/>
                <w:sz w:val="22"/>
                <w:szCs w:val="22"/>
                <w:lang w:val="fr-FR"/>
              </w:rPr>
            </w:pPr>
            <w:r w:rsidRPr="00714D90">
              <w:rPr>
                <w:rFonts w:cs="Times New Roman"/>
                <w:sz w:val="22"/>
                <w:szCs w:val="22"/>
                <w:lang w:val="fr-FR"/>
              </w:rPr>
              <w:t>Plutôt</w:t>
            </w:r>
            <w:r w:rsidR="00240C62" w:rsidRPr="00714D90">
              <w:rPr>
                <w:rFonts w:cs="Times New Roman"/>
                <w:sz w:val="22"/>
                <w:szCs w:val="22"/>
                <w:lang w:val="fr-FR"/>
              </w:rPr>
              <w:t xml:space="preserve"> que d’</w:t>
            </w:r>
            <w:r w:rsidR="008A75D0" w:rsidRPr="00714D90">
              <w:rPr>
                <w:rFonts w:cs="Times New Roman"/>
                <w:sz w:val="22"/>
                <w:szCs w:val="22"/>
                <w:lang w:val="fr-FR"/>
              </w:rPr>
              <w:t>être</w:t>
            </w:r>
            <w:r w:rsidR="00240C62" w:rsidRPr="00714D90">
              <w:rPr>
                <w:rFonts w:cs="Times New Roman"/>
                <w:sz w:val="22"/>
                <w:szCs w:val="22"/>
                <w:lang w:val="fr-FR"/>
              </w:rPr>
              <w:t xml:space="preserve"> un </w:t>
            </w:r>
            <w:r w:rsidR="00D7368F" w:rsidRPr="00714D90">
              <w:rPr>
                <w:rFonts w:cs="Times New Roman"/>
                <w:sz w:val="22"/>
                <w:szCs w:val="22"/>
                <w:lang w:val="fr-FR"/>
              </w:rPr>
              <w:t xml:space="preserve">simple </w:t>
            </w:r>
            <w:r w:rsidR="00240C62" w:rsidRPr="00714D90">
              <w:rPr>
                <w:rFonts w:cs="Times New Roman"/>
                <w:sz w:val="22"/>
                <w:szCs w:val="22"/>
                <w:lang w:val="fr-FR"/>
              </w:rPr>
              <w:t>concept</w:t>
            </w:r>
            <w:r w:rsidRPr="00714D90">
              <w:rPr>
                <w:rFonts w:cs="Times New Roman"/>
                <w:sz w:val="22"/>
                <w:szCs w:val="22"/>
                <w:lang w:val="fr-FR"/>
              </w:rPr>
              <w:t>, la croyance</w:t>
            </w:r>
            <w:r w:rsidR="00240C62" w:rsidRPr="00714D90">
              <w:rPr>
                <w:rFonts w:cs="Times New Roman"/>
                <w:sz w:val="22"/>
                <w:szCs w:val="22"/>
                <w:lang w:val="fr-FR"/>
              </w:rPr>
              <w:t xml:space="preserve"> en la venue de </w:t>
            </w:r>
            <w:r w:rsidR="00240C62" w:rsidRPr="00714D90">
              <w:rPr>
                <w:rFonts w:cs="Times New Roman"/>
                <w:i/>
                <w:iCs/>
                <w:sz w:val="22"/>
                <w:szCs w:val="22"/>
                <w:lang w:val="fr-FR"/>
              </w:rPr>
              <w:t>Machia’h</w:t>
            </w:r>
            <w:r w:rsidR="004E0F21" w:rsidRPr="00714D90">
              <w:rPr>
                <w:rFonts w:cs="Times New Roman"/>
                <w:sz w:val="22"/>
                <w:szCs w:val="22"/>
                <w:lang w:val="fr-FR"/>
              </w:rPr>
              <w:t xml:space="preserve"> est absolument fondamentale</w:t>
            </w:r>
            <w:r w:rsidR="00240C62" w:rsidRPr="00714D90">
              <w:rPr>
                <w:rFonts w:cs="Times New Roman"/>
                <w:sz w:val="22"/>
                <w:szCs w:val="22"/>
                <w:lang w:val="fr-FR"/>
              </w:rPr>
              <w:t xml:space="preserve"> dans le </w:t>
            </w:r>
            <w:r w:rsidRPr="00714D90">
              <w:rPr>
                <w:rFonts w:cs="Times New Roman"/>
                <w:sz w:val="22"/>
                <w:szCs w:val="22"/>
                <w:lang w:val="fr-FR"/>
              </w:rPr>
              <w:t>judaïsme</w:t>
            </w:r>
            <w:r w:rsidR="00240C62" w:rsidRPr="00714D90">
              <w:rPr>
                <w:rFonts w:cs="Times New Roman"/>
                <w:sz w:val="22"/>
                <w:szCs w:val="22"/>
                <w:lang w:val="fr-FR"/>
              </w:rPr>
              <w:t>. Chaque jour, les Juifs du mo</w:t>
            </w:r>
            <w:r w:rsidR="00E54CA5" w:rsidRPr="00714D90">
              <w:rPr>
                <w:rFonts w:cs="Times New Roman"/>
                <w:sz w:val="22"/>
                <w:szCs w:val="22"/>
                <w:lang w:val="fr-FR"/>
              </w:rPr>
              <w:t>nde entier prient pour la venue du</w:t>
            </w:r>
            <w:r w:rsidR="00240C62" w:rsidRPr="00714D90">
              <w:rPr>
                <w:rFonts w:cs="Times New Roman"/>
                <w:sz w:val="22"/>
                <w:szCs w:val="22"/>
                <w:lang w:val="fr-FR"/>
              </w:rPr>
              <w:t xml:space="preserve"> </w:t>
            </w:r>
            <w:r w:rsidR="00240C62" w:rsidRPr="00714D90">
              <w:rPr>
                <w:rFonts w:cs="Times New Roman"/>
                <w:i/>
                <w:iCs/>
                <w:sz w:val="22"/>
                <w:szCs w:val="22"/>
                <w:lang w:val="fr-FR"/>
              </w:rPr>
              <w:t>Machia’h</w:t>
            </w:r>
            <w:r w:rsidR="00240C62" w:rsidRPr="00714D90">
              <w:rPr>
                <w:rFonts w:cs="Times New Roman"/>
                <w:sz w:val="22"/>
                <w:szCs w:val="22"/>
                <w:lang w:val="fr-FR"/>
              </w:rPr>
              <w:t>.</w:t>
            </w:r>
          </w:p>
          <w:p w:rsidR="00B33A0E" w:rsidRPr="00714D90" w:rsidRDefault="00B33A0E" w:rsidP="00714D90">
            <w:pPr>
              <w:pStyle w:val="Sansinterligne1"/>
              <w:ind w:left="270"/>
              <w:rPr>
                <w:rFonts w:cs="Times New Roman"/>
                <w:sz w:val="22"/>
                <w:szCs w:val="22"/>
                <w:lang w:val="fr-FR"/>
              </w:rPr>
            </w:pPr>
          </w:p>
          <w:p w:rsidR="00501D11" w:rsidRPr="00714D90" w:rsidRDefault="00D7368F" w:rsidP="00714D90">
            <w:pPr>
              <w:pStyle w:val="Sansinterligne1"/>
              <w:ind w:left="270"/>
              <w:rPr>
                <w:rFonts w:cs="Times New Roman"/>
                <w:iCs/>
                <w:sz w:val="22"/>
                <w:szCs w:val="22"/>
                <w:lang w:val="fr-FR" w:eastAsia="he-IL" w:bidi="he-IL"/>
              </w:rPr>
            </w:pPr>
            <w:r w:rsidRPr="00714D90">
              <w:rPr>
                <w:sz w:val="22"/>
                <w:szCs w:val="22"/>
                <w:lang w:val="fr-FR"/>
              </w:rPr>
              <w:t>Le cours de l’histoire humaine</w:t>
            </w:r>
            <w:r w:rsidR="008A75D0" w:rsidRPr="00714D90">
              <w:rPr>
                <w:sz w:val="22"/>
                <w:szCs w:val="22"/>
                <w:lang w:val="fr-FR"/>
              </w:rPr>
              <w:t xml:space="preserve"> constitue</w:t>
            </w:r>
            <w:r w:rsidR="00240C62" w:rsidRPr="00714D90">
              <w:rPr>
                <w:sz w:val="22"/>
                <w:szCs w:val="22"/>
                <w:lang w:val="fr-FR"/>
              </w:rPr>
              <w:t xml:space="preserve"> une tentative</w:t>
            </w:r>
            <w:r w:rsidR="00E54CA5" w:rsidRPr="00714D90">
              <w:rPr>
                <w:sz w:val="22"/>
                <w:szCs w:val="22"/>
                <w:lang w:val="fr-FR"/>
              </w:rPr>
              <w:t xml:space="preserve"> de l’homme à</w:t>
            </w:r>
            <w:r w:rsidR="008A75D0" w:rsidRPr="00714D90">
              <w:rPr>
                <w:sz w:val="22"/>
                <w:szCs w:val="22"/>
                <w:lang w:val="fr-FR"/>
              </w:rPr>
              <w:t xml:space="preserve"> retourner</w:t>
            </w:r>
            <w:r w:rsidR="00240C62" w:rsidRPr="00714D90">
              <w:rPr>
                <w:sz w:val="22"/>
                <w:szCs w:val="22"/>
                <w:lang w:val="fr-FR"/>
              </w:rPr>
              <w:t xml:space="preserve"> à l’état </w:t>
            </w:r>
            <w:r w:rsidR="00E54CA5" w:rsidRPr="00714D90">
              <w:rPr>
                <w:sz w:val="22"/>
                <w:szCs w:val="22"/>
                <w:lang w:val="fr-FR"/>
              </w:rPr>
              <w:t>de conscience spirituelle dans lequel se trouvaient</w:t>
            </w:r>
            <w:r w:rsidR="00240C62" w:rsidRPr="00714D90">
              <w:rPr>
                <w:sz w:val="22"/>
                <w:szCs w:val="22"/>
                <w:lang w:val="fr-FR"/>
              </w:rPr>
              <w:t xml:space="preserve"> </w:t>
            </w:r>
            <w:r w:rsidR="00E54CA5" w:rsidRPr="00714D90">
              <w:rPr>
                <w:sz w:val="22"/>
                <w:szCs w:val="22"/>
                <w:lang w:val="fr-FR"/>
              </w:rPr>
              <w:t>Adam et ‘Hava</w:t>
            </w:r>
            <w:r w:rsidR="00B33A0E" w:rsidRPr="00714D90">
              <w:rPr>
                <w:sz w:val="22"/>
                <w:szCs w:val="22"/>
                <w:lang w:val="fr-FR"/>
              </w:rPr>
              <w:t xml:space="preserve"> av</w:t>
            </w:r>
            <w:r w:rsidR="008A75D0" w:rsidRPr="00714D90">
              <w:rPr>
                <w:sz w:val="22"/>
                <w:szCs w:val="22"/>
                <w:lang w:val="fr-FR"/>
              </w:rPr>
              <w:t>ant de manger de l’Arbre de la C</w:t>
            </w:r>
            <w:r w:rsidR="00B33A0E" w:rsidRPr="00714D90">
              <w:rPr>
                <w:sz w:val="22"/>
                <w:szCs w:val="22"/>
                <w:lang w:val="fr-FR"/>
              </w:rPr>
              <w:t>onnaissance.</w:t>
            </w:r>
            <w:r w:rsidR="00240C62" w:rsidRPr="00714D90">
              <w:rPr>
                <w:sz w:val="22"/>
                <w:szCs w:val="22"/>
                <w:lang w:val="fr-FR"/>
              </w:rPr>
              <w:t xml:space="preserve"> L’histoire nous enseigne que nous ne sommes</w:t>
            </w:r>
            <w:r w:rsidR="004B4884" w:rsidRPr="00714D90">
              <w:rPr>
                <w:sz w:val="22"/>
                <w:szCs w:val="22"/>
                <w:lang w:val="fr-FR"/>
              </w:rPr>
              <w:t xml:space="preserve"> pas les maîtres de la nature ni</w:t>
            </w:r>
            <w:r w:rsidR="00240C62" w:rsidRPr="00714D90">
              <w:rPr>
                <w:sz w:val="22"/>
                <w:szCs w:val="22"/>
                <w:lang w:val="fr-FR"/>
              </w:rPr>
              <w:t xml:space="preserve"> de notre destin, et que nous sommes dépendants de D.</w:t>
            </w:r>
            <w:r w:rsidR="00B33A0E" w:rsidRPr="00714D90">
              <w:rPr>
                <w:sz w:val="22"/>
                <w:szCs w:val="22"/>
                <w:lang w:val="fr-FR"/>
              </w:rPr>
              <w:t xml:space="preserve"> </w:t>
            </w:r>
            <w:r w:rsidR="00240C62" w:rsidRPr="00714D90">
              <w:rPr>
                <w:i/>
                <w:iCs/>
                <w:sz w:val="22"/>
                <w:szCs w:val="22"/>
                <w:lang w:val="fr-FR"/>
              </w:rPr>
              <w:t>Machia’h</w:t>
            </w:r>
            <w:r w:rsidR="00240C62" w:rsidRPr="00714D90">
              <w:rPr>
                <w:sz w:val="22"/>
                <w:szCs w:val="22"/>
                <w:lang w:val="fr-FR"/>
              </w:rPr>
              <w:t xml:space="preserve"> nous ramène à la clarté du jardin d’Eden et nous donne une autre chance de corriger la faute de Adam et ‘Hava. Le but ultime de l’ère mes</w:t>
            </w:r>
            <w:r w:rsidR="008A75D0" w:rsidRPr="00714D90">
              <w:rPr>
                <w:sz w:val="22"/>
                <w:szCs w:val="22"/>
                <w:lang w:val="fr-FR"/>
              </w:rPr>
              <w:t>sianique est que le monde entier</w:t>
            </w:r>
            <w:r w:rsidR="00240C62" w:rsidRPr="00714D90">
              <w:rPr>
                <w:sz w:val="22"/>
                <w:szCs w:val="22"/>
                <w:lang w:val="fr-FR"/>
              </w:rPr>
              <w:t xml:space="preserve"> reconnaisse que c’est D. qui créa, qu</w:t>
            </w:r>
            <w:r w:rsidR="008A75D0" w:rsidRPr="00714D90">
              <w:rPr>
                <w:sz w:val="22"/>
                <w:szCs w:val="22"/>
                <w:lang w:val="fr-FR"/>
              </w:rPr>
              <w:t>i supervise et</w:t>
            </w:r>
            <w:r w:rsidR="004B4884" w:rsidRPr="00714D90">
              <w:rPr>
                <w:sz w:val="22"/>
                <w:szCs w:val="22"/>
                <w:lang w:val="fr-FR"/>
              </w:rPr>
              <w:t xml:space="preserve"> qui</w:t>
            </w:r>
            <w:r w:rsidR="008A75D0" w:rsidRPr="00714D90">
              <w:rPr>
                <w:sz w:val="22"/>
                <w:szCs w:val="22"/>
                <w:lang w:val="fr-FR"/>
              </w:rPr>
              <w:t xml:space="preserve"> dirige le monde e</w:t>
            </w:r>
            <w:r w:rsidR="00240C62" w:rsidRPr="00714D90">
              <w:rPr>
                <w:sz w:val="22"/>
                <w:szCs w:val="22"/>
                <w:lang w:val="fr-FR"/>
              </w:rPr>
              <w:t xml:space="preserve">t que notre existence </w:t>
            </w:r>
            <w:r w:rsidR="008A75D0" w:rsidRPr="00714D90">
              <w:rPr>
                <w:sz w:val="22"/>
                <w:szCs w:val="22"/>
                <w:lang w:val="fr-FR"/>
              </w:rPr>
              <w:t>dépend</w:t>
            </w:r>
            <w:r w:rsidR="00240C62" w:rsidRPr="00714D90">
              <w:rPr>
                <w:sz w:val="22"/>
                <w:szCs w:val="22"/>
                <w:lang w:val="fr-FR"/>
              </w:rPr>
              <w:t xml:space="preserve"> de lui.</w:t>
            </w:r>
          </w:p>
          <w:p w:rsidR="00501D11" w:rsidRPr="00714D90" w:rsidRDefault="00501D11" w:rsidP="00714D90">
            <w:pPr>
              <w:pStyle w:val="Sansinterligne1"/>
              <w:ind w:left="270"/>
              <w:rPr>
                <w:rFonts w:cs="Times New Roman"/>
                <w:iCs/>
                <w:sz w:val="22"/>
                <w:szCs w:val="22"/>
                <w:lang w:val="fr-FR" w:eastAsia="he-IL" w:bidi="he-IL"/>
              </w:rPr>
            </w:pPr>
          </w:p>
          <w:p w:rsidR="008C74C2" w:rsidRPr="00714D90" w:rsidRDefault="008C74C2" w:rsidP="00714D90">
            <w:pPr>
              <w:numPr>
                <w:ilvl w:val="0"/>
                <w:numId w:val="1"/>
              </w:numPr>
              <w:suppressAutoHyphens/>
              <w:spacing w:after="0" w:line="240" w:lineRule="auto"/>
              <w:jc w:val="both"/>
              <w:rPr>
                <w:rFonts w:ascii="Garamond" w:hAnsi="Garamond" w:cs="Times New Roman"/>
                <w:b/>
                <w:bCs/>
              </w:rPr>
            </w:pPr>
            <w:r w:rsidRPr="00714D90">
              <w:rPr>
                <w:rFonts w:ascii="Garamond" w:hAnsi="Garamond" w:cs="Times New Roman"/>
                <w:b/>
                <w:bCs/>
              </w:rPr>
              <w:t>Notre libre arbitre sera grand</w:t>
            </w:r>
            <w:r w:rsidR="004B4884" w:rsidRPr="00714D90">
              <w:rPr>
                <w:rFonts w:ascii="Garamond" w:hAnsi="Garamond" w:cs="Times New Roman"/>
                <w:b/>
                <w:bCs/>
              </w:rPr>
              <w:t>ement diminué après l’arrivée du</w:t>
            </w:r>
            <w:r w:rsidRPr="00714D90">
              <w:rPr>
                <w:rFonts w:ascii="Garamond" w:hAnsi="Garamond" w:cs="Times New Roman"/>
                <w:b/>
                <w:bCs/>
              </w:rPr>
              <w:t xml:space="preserve"> </w:t>
            </w:r>
            <w:r w:rsidRPr="00714D90">
              <w:rPr>
                <w:rFonts w:ascii="Garamond" w:hAnsi="Garamond" w:cs="Times New Roman"/>
                <w:b/>
                <w:bCs/>
                <w:i/>
                <w:iCs/>
              </w:rPr>
              <w:t>Machia’h</w:t>
            </w:r>
            <w:r w:rsidRPr="00714D90">
              <w:rPr>
                <w:rFonts w:ascii="Garamond" w:hAnsi="Garamond" w:cs="Times New Roman"/>
                <w:b/>
                <w:bCs/>
              </w:rPr>
              <w:t>. Etant donné que le but de la vie est d’utiliser notre libre arbitre pour le</w:t>
            </w:r>
            <w:r w:rsidR="004B4884" w:rsidRPr="00714D90">
              <w:rPr>
                <w:rFonts w:ascii="Garamond" w:hAnsi="Garamond" w:cs="Times New Roman"/>
                <w:b/>
                <w:bCs/>
              </w:rPr>
              <w:t xml:space="preserve"> bien, pourquoi </w:t>
            </w:r>
            <w:r w:rsidR="00912000" w:rsidRPr="00714D90">
              <w:rPr>
                <w:rFonts w:ascii="Garamond" w:hAnsi="Garamond" w:cs="Times New Roman"/>
                <w:b/>
                <w:bCs/>
              </w:rPr>
              <w:t>espérons</w:t>
            </w:r>
            <w:r w:rsidR="004B4884" w:rsidRPr="00714D90">
              <w:rPr>
                <w:rFonts w:ascii="Garamond" w:hAnsi="Garamond" w:cs="Times New Roman"/>
                <w:b/>
                <w:bCs/>
              </w:rPr>
              <w:t>-nous</w:t>
            </w:r>
            <w:r w:rsidRPr="00714D90">
              <w:rPr>
                <w:rFonts w:ascii="Garamond" w:hAnsi="Garamond" w:cs="Times New Roman"/>
                <w:b/>
                <w:bCs/>
              </w:rPr>
              <w:t xml:space="preserve"> une ère dans la</w:t>
            </w:r>
            <w:r w:rsidR="004B4884" w:rsidRPr="00714D90">
              <w:rPr>
                <w:rFonts w:ascii="Garamond" w:hAnsi="Garamond" w:cs="Times New Roman"/>
                <w:b/>
                <w:bCs/>
              </w:rPr>
              <w:t>quelle nous ne pourrons</w:t>
            </w:r>
            <w:r w:rsidRPr="00714D90">
              <w:rPr>
                <w:rFonts w:ascii="Garamond" w:hAnsi="Garamond" w:cs="Times New Roman"/>
                <w:b/>
                <w:bCs/>
              </w:rPr>
              <w:t xml:space="preserve"> l’utiliser ? </w:t>
            </w:r>
          </w:p>
          <w:p w:rsidR="00B33A0E" w:rsidRPr="00714D90" w:rsidRDefault="00B33A0E" w:rsidP="00714D90">
            <w:pPr>
              <w:pStyle w:val="Titre2"/>
              <w:tabs>
                <w:tab w:val="num" w:pos="540"/>
              </w:tabs>
              <w:ind w:left="360" w:firstLine="0"/>
              <w:rPr>
                <w:b w:val="0"/>
                <w:bCs w:val="0"/>
                <w:sz w:val="22"/>
                <w:szCs w:val="22"/>
                <w:lang w:val="fr-FR" w:eastAsia="he-IL" w:bidi="he-IL"/>
              </w:rPr>
            </w:pPr>
            <w:r w:rsidRPr="00714D90">
              <w:rPr>
                <w:b w:val="0"/>
                <w:bCs w:val="0"/>
                <w:sz w:val="22"/>
                <w:szCs w:val="22"/>
                <w:lang w:val="fr-FR" w:eastAsia="he-IL" w:bidi="he-IL"/>
              </w:rPr>
              <w:t xml:space="preserve">Le but ultime de la Création, au-delà de la </w:t>
            </w:r>
            <w:r w:rsidR="008A75D0" w:rsidRPr="00714D90">
              <w:rPr>
                <w:b w:val="0"/>
                <w:bCs w:val="0"/>
                <w:sz w:val="22"/>
                <w:szCs w:val="22"/>
                <w:lang w:val="fr-FR" w:eastAsia="he-IL" w:bidi="he-IL"/>
              </w:rPr>
              <w:t>récompense</w:t>
            </w:r>
            <w:r w:rsidRPr="00714D90">
              <w:rPr>
                <w:b w:val="0"/>
                <w:bCs w:val="0"/>
                <w:sz w:val="22"/>
                <w:szCs w:val="22"/>
                <w:lang w:val="fr-FR" w:eastAsia="he-IL" w:bidi="he-IL"/>
              </w:rPr>
              <w:t xml:space="preserve"> et du fait que nous devrons</w:t>
            </w:r>
            <w:r w:rsidR="008A75D0" w:rsidRPr="00714D90">
              <w:rPr>
                <w:b w:val="0"/>
                <w:bCs w:val="0"/>
                <w:sz w:val="22"/>
                <w:szCs w:val="22"/>
                <w:lang w:val="fr-FR" w:eastAsia="he-IL" w:bidi="he-IL"/>
              </w:rPr>
              <w:t xml:space="preserve"> rendre des comptes sur la façon dont</w:t>
            </w:r>
            <w:r w:rsidRPr="00714D90">
              <w:rPr>
                <w:b w:val="0"/>
                <w:bCs w:val="0"/>
                <w:sz w:val="22"/>
                <w:szCs w:val="22"/>
                <w:lang w:val="fr-FR" w:eastAsia="he-IL" w:bidi="he-IL"/>
              </w:rPr>
              <w:t xml:space="preserve"> nous avons vécu notre vie dans ce monde, est le pe</w:t>
            </w:r>
            <w:r w:rsidR="004B4884" w:rsidRPr="00714D90">
              <w:rPr>
                <w:b w:val="0"/>
                <w:bCs w:val="0"/>
                <w:sz w:val="22"/>
                <w:szCs w:val="22"/>
                <w:lang w:val="fr-FR" w:eastAsia="he-IL" w:bidi="he-IL"/>
              </w:rPr>
              <w:t>rfectionnement de toute existence</w:t>
            </w:r>
            <w:r w:rsidRPr="00714D90">
              <w:rPr>
                <w:b w:val="0"/>
                <w:bCs w:val="0"/>
                <w:sz w:val="22"/>
                <w:szCs w:val="22"/>
                <w:lang w:val="fr-FR" w:eastAsia="he-IL" w:bidi="he-IL"/>
              </w:rPr>
              <w:t xml:space="preserve"> et la révélation de la Présence de D.</w:t>
            </w:r>
            <w:r w:rsidR="004B4884" w:rsidRPr="00714D90">
              <w:rPr>
                <w:b w:val="0"/>
                <w:bCs w:val="0"/>
                <w:sz w:val="22"/>
                <w:szCs w:val="22"/>
                <w:lang w:val="fr-FR" w:eastAsia="he-IL" w:bidi="he-IL"/>
              </w:rPr>
              <w:t xml:space="preserve"> Le</w:t>
            </w:r>
            <w:r w:rsidRPr="00714D90">
              <w:rPr>
                <w:b w:val="0"/>
                <w:bCs w:val="0"/>
                <w:sz w:val="22"/>
                <w:szCs w:val="22"/>
                <w:lang w:val="fr-FR" w:eastAsia="he-IL" w:bidi="he-IL"/>
              </w:rPr>
              <w:t xml:space="preserve"> </w:t>
            </w:r>
            <w:r w:rsidRPr="00714D90">
              <w:rPr>
                <w:b w:val="0"/>
                <w:bCs w:val="0"/>
                <w:i/>
                <w:iCs w:val="0"/>
                <w:sz w:val="22"/>
                <w:szCs w:val="22"/>
                <w:lang w:val="fr-FR" w:eastAsia="he-IL" w:bidi="he-IL"/>
              </w:rPr>
              <w:t>Machia’h</w:t>
            </w:r>
            <w:r w:rsidRPr="00714D90">
              <w:rPr>
                <w:b w:val="0"/>
                <w:bCs w:val="0"/>
                <w:sz w:val="22"/>
                <w:szCs w:val="22"/>
                <w:lang w:val="fr-FR" w:eastAsia="he-IL" w:bidi="he-IL"/>
              </w:rPr>
              <w:t xml:space="preserve"> inaugurera la période où toute l</w:t>
            </w:r>
            <w:r w:rsidR="008E4B37" w:rsidRPr="00714D90">
              <w:rPr>
                <w:b w:val="0"/>
                <w:bCs w:val="0"/>
                <w:sz w:val="22"/>
                <w:szCs w:val="22"/>
                <w:lang w:val="fr-FR" w:eastAsia="he-IL" w:bidi="he-IL"/>
              </w:rPr>
              <w:t xml:space="preserve">’humanité reconnaîtra et rendra les </w:t>
            </w:r>
            <w:r w:rsidRPr="00714D90">
              <w:rPr>
                <w:b w:val="0"/>
                <w:bCs w:val="0"/>
                <w:sz w:val="22"/>
                <w:szCs w:val="22"/>
                <w:lang w:val="fr-FR" w:eastAsia="he-IL" w:bidi="he-IL"/>
              </w:rPr>
              <w:t>honneur</w:t>
            </w:r>
            <w:r w:rsidR="008E4B37" w:rsidRPr="00714D90">
              <w:rPr>
                <w:b w:val="0"/>
                <w:bCs w:val="0"/>
                <w:sz w:val="22"/>
                <w:szCs w:val="22"/>
                <w:lang w:val="fr-FR" w:eastAsia="he-IL" w:bidi="he-IL"/>
              </w:rPr>
              <w:t>s</w:t>
            </w:r>
            <w:r w:rsidRPr="00714D90">
              <w:rPr>
                <w:b w:val="0"/>
                <w:bCs w:val="0"/>
                <w:sz w:val="22"/>
                <w:szCs w:val="22"/>
                <w:lang w:val="fr-FR" w:eastAsia="he-IL" w:bidi="he-IL"/>
              </w:rPr>
              <w:t xml:space="preserve"> à D.</w:t>
            </w:r>
          </w:p>
          <w:p w:rsidR="008C74C2" w:rsidRPr="00714D90" w:rsidRDefault="008C74C2" w:rsidP="00714D90">
            <w:pPr>
              <w:jc w:val="both"/>
              <w:rPr>
                <w:rFonts w:ascii="Garamond" w:hAnsi="Garamond"/>
                <w:lang w:eastAsia="he-IL"/>
              </w:rPr>
            </w:pPr>
          </w:p>
          <w:p w:rsidR="00501D11" w:rsidRPr="00714D90" w:rsidRDefault="008C74C2" w:rsidP="00714D90">
            <w:pPr>
              <w:numPr>
                <w:ilvl w:val="0"/>
                <w:numId w:val="1"/>
              </w:numPr>
              <w:suppressAutoHyphens/>
              <w:spacing w:after="0" w:line="240" w:lineRule="auto"/>
              <w:jc w:val="both"/>
              <w:rPr>
                <w:rFonts w:ascii="Garamond" w:hAnsi="Garamond" w:cs="Times New Roman"/>
                <w:b/>
                <w:bCs/>
              </w:rPr>
            </w:pPr>
            <w:r w:rsidRPr="00714D90">
              <w:rPr>
                <w:rFonts w:ascii="Garamond" w:hAnsi="Garamond" w:cs="Times New Roman"/>
                <w:b/>
                <w:bCs/>
              </w:rPr>
              <w:t>Qui sera</w:t>
            </w:r>
            <w:r w:rsidR="004B4884" w:rsidRPr="00714D90">
              <w:rPr>
                <w:rFonts w:ascii="Garamond" w:hAnsi="Garamond" w:cs="Times New Roman"/>
                <w:b/>
                <w:bCs/>
              </w:rPr>
              <w:t xml:space="preserve"> le</w:t>
            </w:r>
            <w:r w:rsidRPr="00714D90">
              <w:rPr>
                <w:rFonts w:ascii="Garamond" w:hAnsi="Garamond" w:cs="Times New Roman"/>
                <w:b/>
                <w:bCs/>
              </w:rPr>
              <w:t xml:space="preserve"> </w:t>
            </w:r>
            <w:r w:rsidRPr="00714D90">
              <w:rPr>
                <w:rFonts w:ascii="Garamond" w:hAnsi="Garamond" w:cs="Times New Roman"/>
                <w:b/>
                <w:bCs/>
                <w:i/>
                <w:iCs/>
              </w:rPr>
              <w:t>Machia’h</w:t>
            </w:r>
            <w:r w:rsidRPr="00714D90">
              <w:rPr>
                <w:rFonts w:ascii="Garamond" w:hAnsi="Garamond" w:cs="Times New Roman"/>
                <w:b/>
                <w:bCs/>
              </w:rPr>
              <w:t xml:space="preserve">, et comment </w:t>
            </w:r>
            <w:r w:rsidR="004B4884" w:rsidRPr="00714D90">
              <w:rPr>
                <w:rFonts w:ascii="Garamond" w:hAnsi="Garamond" w:cs="Times New Roman"/>
                <w:b/>
                <w:bCs/>
              </w:rPr>
              <w:t xml:space="preserve">le </w:t>
            </w:r>
            <w:r w:rsidRPr="00714D90">
              <w:rPr>
                <w:rFonts w:ascii="Garamond" w:hAnsi="Garamond" w:cs="Times New Roman"/>
                <w:b/>
                <w:bCs/>
              </w:rPr>
              <w:t xml:space="preserve">saurons-nous ? </w:t>
            </w:r>
          </w:p>
          <w:p w:rsidR="008C74C2" w:rsidRPr="00714D90" w:rsidRDefault="008C74C2" w:rsidP="00714D90">
            <w:pPr>
              <w:suppressAutoHyphens/>
              <w:spacing w:after="0" w:line="240" w:lineRule="auto"/>
              <w:ind w:left="720"/>
              <w:jc w:val="both"/>
              <w:rPr>
                <w:rFonts w:ascii="Garamond" w:hAnsi="Garamond" w:cs="Times New Roman"/>
                <w:b/>
                <w:bCs/>
              </w:rPr>
            </w:pPr>
          </w:p>
          <w:p w:rsidR="00501D11" w:rsidRPr="00714D90" w:rsidRDefault="00B33A0E" w:rsidP="00714D90">
            <w:pPr>
              <w:suppressAutoHyphens/>
              <w:snapToGrid w:val="0"/>
              <w:spacing w:after="0" w:line="240" w:lineRule="auto"/>
              <w:ind w:left="360"/>
              <w:jc w:val="both"/>
              <w:rPr>
                <w:rStyle w:val="apple-style-span"/>
                <w:rFonts w:ascii="Garamond" w:hAnsi="Garamond"/>
                <w:color w:val="000000"/>
              </w:rPr>
            </w:pPr>
            <w:r w:rsidRPr="00714D90">
              <w:rPr>
                <w:rStyle w:val="apple-style-span"/>
                <w:rFonts w:ascii="Garamond" w:hAnsi="Garamond"/>
                <w:color w:val="000000"/>
              </w:rPr>
              <w:t xml:space="preserve">Le </w:t>
            </w:r>
            <w:r w:rsidRPr="00714D90">
              <w:rPr>
                <w:rStyle w:val="apple-style-span"/>
                <w:rFonts w:ascii="Garamond" w:hAnsi="Garamond"/>
                <w:i/>
                <w:iCs/>
                <w:color w:val="000000"/>
              </w:rPr>
              <w:t>Machia’h</w:t>
            </w:r>
            <w:r w:rsidRPr="00714D90">
              <w:rPr>
                <w:rStyle w:val="apple-style-span"/>
                <w:rFonts w:ascii="Garamond" w:hAnsi="Garamond"/>
                <w:color w:val="000000"/>
              </w:rPr>
              <w:t xml:space="preserve"> sera un roi descendant directement du roi David, de la tribu de Yéhouda. Il possèdera des qualités extraordinaires de grandeur personnelle, </w:t>
            </w:r>
            <w:r w:rsidR="008A75D0" w:rsidRPr="00714D90">
              <w:rPr>
                <w:rStyle w:val="apple-style-span"/>
                <w:rFonts w:ascii="Garamond" w:hAnsi="Garamond"/>
                <w:color w:val="000000"/>
              </w:rPr>
              <w:t xml:space="preserve">de </w:t>
            </w:r>
            <w:r w:rsidRPr="00714D90">
              <w:rPr>
                <w:rStyle w:val="apple-style-span"/>
                <w:rFonts w:ascii="Garamond" w:hAnsi="Garamond"/>
                <w:color w:val="000000"/>
              </w:rPr>
              <w:t xml:space="preserve">sagesse, </w:t>
            </w:r>
            <w:r w:rsidR="008A75D0" w:rsidRPr="00714D90">
              <w:rPr>
                <w:rStyle w:val="apple-style-span"/>
                <w:rFonts w:ascii="Garamond" w:hAnsi="Garamond"/>
                <w:color w:val="000000"/>
              </w:rPr>
              <w:t xml:space="preserve">de </w:t>
            </w:r>
            <w:r w:rsidR="004B4884" w:rsidRPr="00714D90">
              <w:rPr>
                <w:rStyle w:val="apple-style-span"/>
                <w:rFonts w:ascii="Garamond" w:hAnsi="Garamond"/>
                <w:color w:val="000000"/>
              </w:rPr>
              <w:t>force</w:t>
            </w:r>
            <w:r w:rsidRPr="00714D90">
              <w:rPr>
                <w:rStyle w:val="apple-style-span"/>
                <w:rFonts w:ascii="Garamond" w:hAnsi="Garamond"/>
                <w:color w:val="000000"/>
              </w:rPr>
              <w:t xml:space="preserve">, et </w:t>
            </w:r>
            <w:r w:rsidR="008A75D0" w:rsidRPr="00714D90">
              <w:rPr>
                <w:rStyle w:val="apple-style-span"/>
                <w:rFonts w:ascii="Garamond" w:hAnsi="Garamond"/>
                <w:color w:val="000000"/>
              </w:rPr>
              <w:t xml:space="preserve">de </w:t>
            </w:r>
            <w:r w:rsidRPr="00714D90">
              <w:rPr>
                <w:rStyle w:val="apple-style-span"/>
                <w:rFonts w:ascii="Garamond" w:hAnsi="Garamond"/>
                <w:color w:val="000000"/>
              </w:rPr>
              <w:t>pro</w:t>
            </w:r>
            <w:r w:rsidR="008A75D0" w:rsidRPr="00714D90">
              <w:rPr>
                <w:rStyle w:val="apple-style-span"/>
                <w:rFonts w:ascii="Garamond" w:hAnsi="Garamond"/>
                <w:color w:val="000000"/>
              </w:rPr>
              <w:t>ximité à D. Il aura un pouvoir</w:t>
            </w:r>
            <w:r w:rsidRPr="00714D90">
              <w:rPr>
                <w:rStyle w:val="apple-style-span"/>
                <w:rFonts w:ascii="Garamond" w:hAnsi="Garamond"/>
                <w:color w:val="000000"/>
              </w:rPr>
              <w:t xml:space="preserve"> de jugement et une sensibilité surnaturels. Mais les qualités personnelles ne seront pas suffisantes pour convaincre le peuple juif de son statut en tant que </w:t>
            </w:r>
            <w:r w:rsidRPr="00714D90">
              <w:rPr>
                <w:rStyle w:val="apple-style-span"/>
                <w:rFonts w:ascii="Garamond" w:hAnsi="Garamond"/>
                <w:i/>
                <w:iCs/>
                <w:color w:val="000000"/>
              </w:rPr>
              <w:t>Machia’h</w:t>
            </w:r>
            <w:r w:rsidRPr="00714D90">
              <w:rPr>
                <w:rStyle w:val="apple-style-span"/>
                <w:rFonts w:ascii="Garamond" w:hAnsi="Garamond"/>
                <w:color w:val="000000"/>
              </w:rPr>
              <w:t xml:space="preserve"> jusq</w:t>
            </w:r>
            <w:r w:rsidR="004B4884" w:rsidRPr="00714D90">
              <w:rPr>
                <w:rStyle w:val="apple-style-span"/>
                <w:rFonts w:ascii="Garamond" w:hAnsi="Garamond"/>
                <w:color w:val="000000"/>
              </w:rPr>
              <w:t>u’à ce qu’il accomplisse les objectif</w:t>
            </w:r>
            <w:r w:rsidRPr="00714D90">
              <w:rPr>
                <w:rStyle w:val="apple-style-span"/>
                <w:rFonts w:ascii="Garamond" w:hAnsi="Garamond"/>
                <w:color w:val="000000"/>
              </w:rPr>
              <w:t>s spécifiques qui furent établis par les prophètes</w:t>
            </w:r>
            <w:r w:rsidR="008E4B37" w:rsidRPr="00714D90">
              <w:rPr>
                <w:rStyle w:val="apple-style-span"/>
                <w:rFonts w:ascii="Garamond" w:hAnsi="Garamond"/>
                <w:color w:val="000000"/>
              </w:rPr>
              <w:t xml:space="preserve">, c’est-à-dire la </w:t>
            </w:r>
            <w:r w:rsidRPr="00714D90">
              <w:rPr>
                <w:rStyle w:val="apple-style-span"/>
                <w:rFonts w:ascii="Garamond" w:hAnsi="Garamond"/>
                <w:color w:val="000000"/>
              </w:rPr>
              <w:t>reconstru</w:t>
            </w:r>
            <w:r w:rsidR="008E4B37" w:rsidRPr="00714D90">
              <w:rPr>
                <w:rStyle w:val="apple-style-span"/>
                <w:rFonts w:ascii="Garamond" w:hAnsi="Garamond"/>
                <w:color w:val="000000"/>
              </w:rPr>
              <w:t>ction du</w:t>
            </w:r>
            <w:r w:rsidRPr="00714D90">
              <w:rPr>
                <w:rStyle w:val="apple-style-span"/>
                <w:rFonts w:ascii="Garamond" w:hAnsi="Garamond"/>
                <w:color w:val="000000"/>
              </w:rPr>
              <w:t xml:space="preserve"> Temple et </w:t>
            </w:r>
            <w:r w:rsidR="008E4B37" w:rsidRPr="00714D90">
              <w:rPr>
                <w:rStyle w:val="apple-style-span"/>
                <w:rFonts w:ascii="Garamond" w:hAnsi="Garamond"/>
                <w:color w:val="000000"/>
              </w:rPr>
              <w:t>le rassemblement de</w:t>
            </w:r>
            <w:r w:rsidRPr="00714D90">
              <w:rPr>
                <w:rStyle w:val="apple-style-span"/>
                <w:rFonts w:ascii="Garamond" w:hAnsi="Garamond"/>
                <w:color w:val="000000"/>
              </w:rPr>
              <w:t xml:space="preserve"> tout le peuple juif en terre d’Israël.</w:t>
            </w:r>
          </w:p>
        </w:tc>
      </w:tr>
    </w:tbl>
    <w:p w:rsidR="00501D11" w:rsidRPr="00714D90" w:rsidRDefault="00501D11" w:rsidP="00714D90">
      <w:pPr>
        <w:jc w:val="both"/>
        <w:rPr>
          <w:rStyle w:val="apple-style-span"/>
          <w:rFonts w:ascii="Garamond" w:hAnsi="Garamond"/>
          <w:b/>
          <w:bCs/>
          <w:color w:val="000000"/>
        </w:rPr>
      </w:pPr>
    </w:p>
    <w:p w:rsidR="00501D11" w:rsidRPr="00714D90" w:rsidRDefault="00B33A0E" w:rsidP="00714D90">
      <w:pPr>
        <w:jc w:val="both"/>
        <w:rPr>
          <w:rFonts w:ascii="Garamond" w:hAnsi="Garamond"/>
          <w:b/>
          <w:bCs/>
        </w:rPr>
      </w:pPr>
      <w:r w:rsidRPr="00714D90">
        <w:rPr>
          <w:rFonts w:ascii="Garamond" w:hAnsi="Garamond"/>
          <w:b/>
          <w:bCs/>
        </w:rPr>
        <w:t xml:space="preserve">LECTURES ET SOURCES SUPPLEMENTAIRES RECOMMANDEES </w:t>
      </w:r>
    </w:p>
    <w:p w:rsidR="00501D11" w:rsidRPr="00714D90" w:rsidRDefault="00501D11" w:rsidP="00714D90">
      <w:pPr>
        <w:jc w:val="both"/>
        <w:rPr>
          <w:rFonts w:ascii="Garamond" w:hAnsi="Garamond"/>
        </w:rPr>
      </w:pPr>
    </w:p>
    <w:p w:rsidR="00501D11" w:rsidRPr="00714D90" w:rsidRDefault="00501D11" w:rsidP="00714D90">
      <w:pPr>
        <w:jc w:val="both"/>
        <w:rPr>
          <w:rFonts w:ascii="Garamond" w:hAnsi="Garamond"/>
        </w:rPr>
      </w:pPr>
      <w:r w:rsidRPr="00714D90">
        <w:rPr>
          <w:rFonts w:ascii="Garamond" w:hAnsi="Garamond"/>
        </w:rPr>
        <w:t xml:space="preserve">Maharal, </w:t>
      </w:r>
      <w:r w:rsidR="00B33A0E" w:rsidRPr="00714D90">
        <w:rPr>
          <w:rFonts w:ascii="Garamond" w:hAnsi="Garamond"/>
          <w:i/>
          <w:iCs/>
        </w:rPr>
        <w:t>Ner Mits</w:t>
      </w:r>
      <w:r w:rsidRPr="00714D90">
        <w:rPr>
          <w:rFonts w:ascii="Garamond" w:hAnsi="Garamond"/>
          <w:i/>
          <w:iCs/>
        </w:rPr>
        <w:t>va</w:t>
      </w:r>
      <w:r w:rsidR="004B4884" w:rsidRPr="00714D90">
        <w:rPr>
          <w:rFonts w:ascii="Garamond" w:hAnsi="Garamond"/>
        </w:rPr>
        <w:t>, Première Partie</w:t>
      </w:r>
    </w:p>
    <w:p w:rsidR="00501D11" w:rsidRPr="00714D90" w:rsidRDefault="00501D11" w:rsidP="00714D90">
      <w:pPr>
        <w:jc w:val="both"/>
        <w:rPr>
          <w:rFonts w:ascii="Garamond" w:hAnsi="Garamond"/>
          <w:lang w:val="en-US"/>
        </w:rPr>
      </w:pPr>
      <w:r w:rsidRPr="00714D90">
        <w:rPr>
          <w:rFonts w:ascii="Garamond" w:hAnsi="Garamond"/>
          <w:lang w:val="en-US"/>
        </w:rPr>
        <w:t xml:space="preserve">Rabbi Aryeh Kaplan, </w:t>
      </w:r>
      <w:r w:rsidRPr="00714D90">
        <w:rPr>
          <w:rFonts w:ascii="Garamond" w:hAnsi="Garamond"/>
          <w:i/>
          <w:iCs/>
          <w:lang w:val="en-US"/>
        </w:rPr>
        <w:t>Handbook of Jewish Thought</w:t>
      </w:r>
      <w:r w:rsidRPr="00714D90">
        <w:rPr>
          <w:rFonts w:ascii="Garamond" w:hAnsi="Garamond"/>
          <w:lang w:val="en-US"/>
        </w:rPr>
        <w:t>, Vol. II, pp. 372-378</w:t>
      </w:r>
    </w:p>
    <w:p w:rsidR="00501D11" w:rsidRPr="00714D90" w:rsidRDefault="00501D11" w:rsidP="00714D90">
      <w:pPr>
        <w:jc w:val="both"/>
        <w:rPr>
          <w:rFonts w:ascii="Garamond" w:hAnsi="Garamond"/>
          <w:lang w:val="en-US"/>
        </w:rPr>
      </w:pPr>
      <w:r w:rsidRPr="00714D90">
        <w:rPr>
          <w:rFonts w:ascii="Garamond" w:hAnsi="Garamond"/>
          <w:lang w:val="en-US"/>
        </w:rPr>
        <w:t xml:space="preserve">Rabbi J. David Bleich, </w:t>
      </w:r>
      <w:r w:rsidRPr="00714D90">
        <w:rPr>
          <w:rFonts w:ascii="Garamond" w:hAnsi="Garamond"/>
          <w:i/>
          <w:iCs/>
          <w:lang w:val="en-US"/>
        </w:rPr>
        <w:t>With Perfect Faith</w:t>
      </w:r>
      <w:r w:rsidRPr="00714D90">
        <w:rPr>
          <w:rFonts w:ascii="Garamond" w:hAnsi="Garamond"/>
          <w:lang w:val="en-US"/>
        </w:rPr>
        <w:t>, pp. 595-618</w:t>
      </w:r>
    </w:p>
    <w:p w:rsidR="00501D11" w:rsidRPr="00714D90" w:rsidRDefault="00501D11" w:rsidP="00714D90">
      <w:pPr>
        <w:jc w:val="both"/>
        <w:rPr>
          <w:rFonts w:ascii="Garamond" w:hAnsi="Garamond"/>
          <w:lang w:val="en-US"/>
        </w:rPr>
      </w:pPr>
      <w:r w:rsidRPr="00714D90">
        <w:rPr>
          <w:rFonts w:ascii="Garamond" w:hAnsi="Garamond"/>
          <w:lang w:val="en-US"/>
        </w:rPr>
        <w:t xml:space="preserve">Ner Le’Elef Books, </w:t>
      </w:r>
      <w:r w:rsidRPr="00714D90">
        <w:rPr>
          <w:rFonts w:ascii="Garamond" w:hAnsi="Garamond"/>
          <w:i/>
          <w:iCs/>
          <w:lang w:val="en-US"/>
        </w:rPr>
        <w:t>This World and the Next</w:t>
      </w:r>
      <w:r w:rsidRPr="00714D90">
        <w:rPr>
          <w:rFonts w:ascii="Garamond" w:hAnsi="Garamond"/>
          <w:lang w:val="en-US"/>
        </w:rPr>
        <w:t>, pp. 74-85</w:t>
      </w:r>
    </w:p>
    <w:p w:rsidR="00501D11" w:rsidRPr="00714D90" w:rsidRDefault="00501D11" w:rsidP="00714D90">
      <w:pPr>
        <w:pStyle w:val="Titre2"/>
        <w:tabs>
          <w:tab w:val="clear" w:pos="576"/>
        </w:tabs>
        <w:spacing w:before="0" w:after="0"/>
        <w:ind w:left="0" w:firstLine="0"/>
        <w:rPr>
          <w:sz w:val="22"/>
          <w:szCs w:val="22"/>
        </w:rPr>
      </w:pPr>
    </w:p>
    <w:p w:rsidR="00501D11" w:rsidRPr="00714D90" w:rsidRDefault="00B33A0E" w:rsidP="00714D90">
      <w:pPr>
        <w:jc w:val="both"/>
        <w:rPr>
          <w:rFonts w:ascii="Garamond" w:hAnsi="Garamond" w:cs="Times New Roman"/>
          <w:b/>
          <w:bCs/>
        </w:rPr>
      </w:pPr>
      <w:r w:rsidRPr="00714D90">
        <w:rPr>
          <w:rFonts w:ascii="Garamond" w:hAnsi="Garamond"/>
          <w:b/>
          <w:bCs/>
        </w:rPr>
        <w:t>Rédigé par</w:t>
      </w:r>
      <w:r w:rsidR="00501D11" w:rsidRPr="00714D90">
        <w:rPr>
          <w:rFonts w:ascii="Garamond" w:hAnsi="Garamond"/>
          <w:b/>
          <w:bCs/>
        </w:rPr>
        <w:t xml:space="preserve"> Rabbi David Sedley </w:t>
      </w:r>
      <w:r w:rsidRPr="00714D90">
        <w:rPr>
          <w:rFonts w:ascii="Garamond" w:hAnsi="Garamond"/>
          <w:b/>
          <w:bCs/>
        </w:rPr>
        <w:t xml:space="preserve">et </w:t>
      </w:r>
      <w:r w:rsidR="00226FC1" w:rsidRPr="00714D90">
        <w:rPr>
          <w:rFonts w:ascii="Garamond" w:hAnsi="Garamond"/>
          <w:b/>
          <w:bCs/>
        </w:rPr>
        <w:t xml:space="preserve">édité par l’équipe du programme </w:t>
      </w:r>
      <w:r w:rsidR="00501D11" w:rsidRPr="00714D90">
        <w:rPr>
          <w:rFonts w:ascii="Garamond" w:hAnsi="Garamond"/>
          <w:b/>
          <w:bCs/>
        </w:rPr>
        <w:t>Morasha</w:t>
      </w:r>
    </w:p>
    <w:p w:rsidR="00501D11" w:rsidRPr="00714D90" w:rsidRDefault="00501D11" w:rsidP="00714D90">
      <w:pPr>
        <w:jc w:val="both"/>
        <w:rPr>
          <w:rFonts w:ascii="Garamond" w:hAnsi="Garamond"/>
        </w:rPr>
      </w:pPr>
    </w:p>
    <w:p w:rsidR="00E97493" w:rsidRPr="00226FC1" w:rsidRDefault="00E97493"/>
    <w:sectPr w:rsidR="00E97493" w:rsidRPr="00226FC1" w:rsidSect="00501D11">
      <w:footerReference w:type="default" r:id="rId7"/>
      <w:pgSz w:w="11905" w:h="16837"/>
      <w:pgMar w:top="1440" w:right="1800" w:bottom="1440" w:left="180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51A" w:rsidRDefault="0029351A" w:rsidP="005E54BF">
      <w:pPr>
        <w:spacing w:after="0" w:line="240" w:lineRule="auto"/>
      </w:pPr>
      <w:r>
        <w:separator/>
      </w:r>
    </w:p>
  </w:endnote>
  <w:endnote w:type="continuationSeparator" w:id="1">
    <w:p w:rsidR="0029351A" w:rsidRDefault="0029351A" w:rsidP="005E5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01A" w:rsidRDefault="00923564">
    <w:pPr>
      <w:pStyle w:val="Pieddepage"/>
      <w:jc w:val="center"/>
    </w:pPr>
    <w:fldSimple w:instr=" PAGE   \* MERGEFORMAT ">
      <w:r w:rsidR="00F86067">
        <w:rPr>
          <w:noProof/>
        </w:rPr>
        <w:t>20</w:t>
      </w:r>
    </w:fldSimple>
  </w:p>
  <w:p w:rsidR="0079601A" w:rsidRDefault="0079601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51A" w:rsidRDefault="0029351A" w:rsidP="005E54BF">
      <w:pPr>
        <w:spacing w:after="0" w:line="240" w:lineRule="auto"/>
      </w:pPr>
      <w:r>
        <w:separator/>
      </w:r>
    </w:p>
  </w:footnote>
  <w:footnote w:type="continuationSeparator" w:id="1">
    <w:p w:rsidR="0029351A" w:rsidRDefault="0029351A" w:rsidP="005E5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F5D21"/>
    <w:multiLevelType w:val="hybridMultilevel"/>
    <w:tmpl w:val="3D8E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02FBE"/>
    <w:multiLevelType w:val="hybridMultilevel"/>
    <w:tmpl w:val="B5A86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B06CB8"/>
    <w:multiLevelType w:val="hybridMultilevel"/>
    <w:tmpl w:val="04047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501D11"/>
    <w:rsid w:val="000050A6"/>
    <w:rsid w:val="0002086D"/>
    <w:rsid w:val="00056E47"/>
    <w:rsid w:val="00061952"/>
    <w:rsid w:val="00062FEB"/>
    <w:rsid w:val="000676A5"/>
    <w:rsid w:val="00093BF8"/>
    <w:rsid w:val="000B0337"/>
    <w:rsid w:val="000D3EBE"/>
    <w:rsid w:val="000F7E85"/>
    <w:rsid w:val="00123F5A"/>
    <w:rsid w:val="00132D28"/>
    <w:rsid w:val="00134643"/>
    <w:rsid w:val="00145F1B"/>
    <w:rsid w:val="00161D4A"/>
    <w:rsid w:val="00161D7A"/>
    <w:rsid w:val="0018582F"/>
    <w:rsid w:val="001A0DE5"/>
    <w:rsid w:val="001A61FC"/>
    <w:rsid w:val="001B61BD"/>
    <w:rsid w:val="001E121F"/>
    <w:rsid w:val="001F0E64"/>
    <w:rsid w:val="0020197F"/>
    <w:rsid w:val="00202DB0"/>
    <w:rsid w:val="00205E8E"/>
    <w:rsid w:val="00226FC1"/>
    <w:rsid w:val="002333CD"/>
    <w:rsid w:val="00240C62"/>
    <w:rsid w:val="00247579"/>
    <w:rsid w:val="00254C69"/>
    <w:rsid w:val="0029351A"/>
    <w:rsid w:val="002A3C54"/>
    <w:rsid w:val="002B42CF"/>
    <w:rsid w:val="002B49B6"/>
    <w:rsid w:val="002D3860"/>
    <w:rsid w:val="002D7DAC"/>
    <w:rsid w:val="002E6C63"/>
    <w:rsid w:val="002F53D0"/>
    <w:rsid w:val="00330137"/>
    <w:rsid w:val="00387B0E"/>
    <w:rsid w:val="00392B9B"/>
    <w:rsid w:val="00393F15"/>
    <w:rsid w:val="003A3ECA"/>
    <w:rsid w:val="003A7EE6"/>
    <w:rsid w:val="003B51C6"/>
    <w:rsid w:val="003B6034"/>
    <w:rsid w:val="003C24F0"/>
    <w:rsid w:val="003C2A25"/>
    <w:rsid w:val="003D2BFC"/>
    <w:rsid w:val="003F3312"/>
    <w:rsid w:val="003F64BB"/>
    <w:rsid w:val="0040410C"/>
    <w:rsid w:val="00415A3E"/>
    <w:rsid w:val="00426C23"/>
    <w:rsid w:val="004343A4"/>
    <w:rsid w:val="0046731D"/>
    <w:rsid w:val="00484DA6"/>
    <w:rsid w:val="004A527D"/>
    <w:rsid w:val="004B13F6"/>
    <w:rsid w:val="004B4884"/>
    <w:rsid w:val="004E0F21"/>
    <w:rsid w:val="004E1580"/>
    <w:rsid w:val="004E5838"/>
    <w:rsid w:val="00501D11"/>
    <w:rsid w:val="00524948"/>
    <w:rsid w:val="00525A36"/>
    <w:rsid w:val="00585292"/>
    <w:rsid w:val="00592CA7"/>
    <w:rsid w:val="005A657A"/>
    <w:rsid w:val="005B6488"/>
    <w:rsid w:val="005E1C66"/>
    <w:rsid w:val="005E536B"/>
    <w:rsid w:val="005E54BF"/>
    <w:rsid w:val="005F3C0A"/>
    <w:rsid w:val="005F4B2F"/>
    <w:rsid w:val="0060507F"/>
    <w:rsid w:val="0060676E"/>
    <w:rsid w:val="00657DCB"/>
    <w:rsid w:val="006653ED"/>
    <w:rsid w:val="00666EB7"/>
    <w:rsid w:val="00670510"/>
    <w:rsid w:val="0067333D"/>
    <w:rsid w:val="00692E2E"/>
    <w:rsid w:val="00696EAC"/>
    <w:rsid w:val="006A5D10"/>
    <w:rsid w:val="006A666C"/>
    <w:rsid w:val="006B076A"/>
    <w:rsid w:val="006D0428"/>
    <w:rsid w:val="006D546A"/>
    <w:rsid w:val="006D77CA"/>
    <w:rsid w:val="00707738"/>
    <w:rsid w:val="00714D90"/>
    <w:rsid w:val="00733402"/>
    <w:rsid w:val="0079460E"/>
    <w:rsid w:val="0079601A"/>
    <w:rsid w:val="007B1D29"/>
    <w:rsid w:val="007B5B45"/>
    <w:rsid w:val="007B632F"/>
    <w:rsid w:val="007B7792"/>
    <w:rsid w:val="007C0E0C"/>
    <w:rsid w:val="007C36CE"/>
    <w:rsid w:val="007D54F0"/>
    <w:rsid w:val="007E2F0D"/>
    <w:rsid w:val="007E4B86"/>
    <w:rsid w:val="007F602E"/>
    <w:rsid w:val="00814D7A"/>
    <w:rsid w:val="0086015F"/>
    <w:rsid w:val="00864806"/>
    <w:rsid w:val="00881DAB"/>
    <w:rsid w:val="008841E2"/>
    <w:rsid w:val="008A75D0"/>
    <w:rsid w:val="008B1B22"/>
    <w:rsid w:val="008B5F2D"/>
    <w:rsid w:val="008C2B41"/>
    <w:rsid w:val="008C74C2"/>
    <w:rsid w:val="008E22F2"/>
    <w:rsid w:val="008E4B37"/>
    <w:rsid w:val="008E733B"/>
    <w:rsid w:val="008F0E9B"/>
    <w:rsid w:val="008F1E1F"/>
    <w:rsid w:val="0090440F"/>
    <w:rsid w:val="00912000"/>
    <w:rsid w:val="00923564"/>
    <w:rsid w:val="00935BE5"/>
    <w:rsid w:val="0097161E"/>
    <w:rsid w:val="0097311C"/>
    <w:rsid w:val="00974888"/>
    <w:rsid w:val="00977792"/>
    <w:rsid w:val="0098120B"/>
    <w:rsid w:val="00985E4E"/>
    <w:rsid w:val="00987B28"/>
    <w:rsid w:val="00993A4A"/>
    <w:rsid w:val="00994A7F"/>
    <w:rsid w:val="009B55AB"/>
    <w:rsid w:val="009D2E0B"/>
    <w:rsid w:val="009E23CE"/>
    <w:rsid w:val="009F14AD"/>
    <w:rsid w:val="009F4EA9"/>
    <w:rsid w:val="00A07527"/>
    <w:rsid w:val="00A210C0"/>
    <w:rsid w:val="00A329B1"/>
    <w:rsid w:val="00A42BB2"/>
    <w:rsid w:val="00A46857"/>
    <w:rsid w:val="00A50435"/>
    <w:rsid w:val="00A55943"/>
    <w:rsid w:val="00A56026"/>
    <w:rsid w:val="00A61B1A"/>
    <w:rsid w:val="00A73626"/>
    <w:rsid w:val="00A7747D"/>
    <w:rsid w:val="00A924BF"/>
    <w:rsid w:val="00A96E3A"/>
    <w:rsid w:val="00B33A0E"/>
    <w:rsid w:val="00B505A0"/>
    <w:rsid w:val="00B5289E"/>
    <w:rsid w:val="00B52D9A"/>
    <w:rsid w:val="00B655AF"/>
    <w:rsid w:val="00B80387"/>
    <w:rsid w:val="00B81763"/>
    <w:rsid w:val="00B845A1"/>
    <w:rsid w:val="00BA2F7B"/>
    <w:rsid w:val="00BB0F06"/>
    <w:rsid w:val="00BC4447"/>
    <w:rsid w:val="00BE03FB"/>
    <w:rsid w:val="00BE4A5B"/>
    <w:rsid w:val="00BF07C3"/>
    <w:rsid w:val="00C00DBE"/>
    <w:rsid w:val="00C021B2"/>
    <w:rsid w:val="00C06518"/>
    <w:rsid w:val="00C13952"/>
    <w:rsid w:val="00C1774F"/>
    <w:rsid w:val="00C65346"/>
    <w:rsid w:val="00C83C10"/>
    <w:rsid w:val="00CA0C8E"/>
    <w:rsid w:val="00CC6DE5"/>
    <w:rsid w:val="00CD6454"/>
    <w:rsid w:val="00CE74AD"/>
    <w:rsid w:val="00CF1DC7"/>
    <w:rsid w:val="00D04AB5"/>
    <w:rsid w:val="00D100F6"/>
    <w:rsid w:val="00D309B0"/>
    <w:rsid w:val="00D352D3"/>
    <w:rsid w:val="00D36FC7"/>
    <w:rsid w:val="00D66A5B"/>
    <w:rsid w:val="00D71206"/>
    <w:rsid w:val="00D7368F"/>
    <w:rsid w:val="00D80704"/>
    <w:rsid w:val="00D80FEE"/>
    <w:rsid w:val="00D87C82"/>
    <w:rsid w:val="00DA0F16"/>
    <w:rsid w:val="00DA4005"/>
    <w:rsid w:val="00DA4C29"/>
    <w:rsid w:val="00DC33EA"/>
    <w:rsid w:val="00DC7165"/>
    <w:rsid w:val="00DE1351"/>
    <w:rsid w:val="00DE48F5"/>
    <w:rsid w:val="00DF2C5B"/>
    <w:rsid w:val="00DF37E1"/>
    <w:rsid w:val="00E029FE"/>
    <w:rsid w:val="00E02FD8"/>
    <w:rsid w:val="00E052DD"/>
    <w:rsid w:val="00E173E0"/>
    <w:rsid w:val="00E208FA"/>
    <w:rsid w:val="00E24553"/>
    <w:rsid w:val="00E40F1C"/>
    <w:rsid w:val="00E54CA5"/>
    <w:rsid w:val="00E941D1"/>
    <w:rsid w:val="00E97493"/>
    <w:rsid w:val="00EA4C94"/>
    <w:rsid w:val="00EA7BF7"/>
    <w:rsid w:val="00EB6AC3"/>
    <w:rsid w:val="00EB7EE0"/>
    <w:rsid w:val="00ED3271"/>
    <w:rsid w:val="00EF1B92"/>
    <w:rsid w:val="00F00033"/>
    <w:rsid w:val="00F066CA"/>
    <w:rsid w:val="00F075DB"/>
    <w:rsid w:val="00F13FA9"/>
    <w:rsid w:val="00F1714F"/>
    <w:rsid w:val="00F23F3E"/>
    <w:rsid w:val="00F247AF"/>
    <w:rsid w:val="00F32A13"/>
    <w:rsid w:val="00F41129"/>
    <w:rsid w:val="00F46B2A"/>
    <w:rsid w:val="00F52D7D"/>
    <w:rsid w:val="00F66D47"/>
    <w:rsid w:val="00F70E31"/>
    <w:rsid w:val="00F712FE"/>
    <w:rsid w:val="00F86067"/>
    <w:rsid w:val="00F861B8"/>
    <w:rsid w:val="00FA0961"/>
    <w:rsid w:val="00FB5F4D"/>
    <w:rsid w:val="00FC1C8E"/>
    <w:rsid w:val="00FD6DCA"/>
    <w:rsid w:val="00FE0220"/>
    <w:rsid w:val="00FE289C"/>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BF"/>
  </w:style>
  <w:style w:type="paragraph" w:styleId="Titre1">
    <w:name w:val="heading 1"/>
    <w:basedOn w:val="Normal"/>
    <w:next w:val="Normal"/>
    <w:link w:val="Titre1Car"/>
    <w:qFormat/>
    <w:rsid w:val="00501D11"/>
    <w:pPr>
      <w:keepNext/>
      <w:tabs>
        <w:tab w:val="num" w:pos="432"/>
      </w:tabs>
      <w:suppressAutoHyphens/>
      <w:spacing w:before="240" w:after="60" w:line="240" w:lineRule="auto"/>
      <w:ind w:left="432" w:hanging="432"/>
      <w:jc w:val="both"/>
      <w:outlineLvl w:val="0"/>
    </w:pPr>
    <w:rPr>
      <w:rFonts w:ascii="Garamond" w:eastAsia="Times New Roman" w:hAnsi="Garamond" w:cs="Times New Roman"/>
      <w:b/>
      <w:bCs/>
      <w:kern w:val="1"/>
      <w:sz w:val="24"/>
      <w:szCs w:val="32"/>
      <w:lang w:val="en-GB" w:eastAsia="ar-SA" w:bidi="ar-SA"/>
    </w:rPr>
  </w:style>
  <w:style w:type="paragraph" w:styleId="Titre2">
    <w:name w:val="heading 2"/>
    <w:basedOn w:val="Normal"/>
    <w:next w:val="Normal"/>
    <w:link w:val="Titre2Car"/>
    <w:qFormat/>
    <w:rsid w:val="00501D11"/>
    <w:pPr>
      <w:keepNext/>
      <w:tabs>
        <w:tab w:val="num" w:pos="576"/>
      </w:tabs>
      <w:suppressAutoHyphens/>
      <w:spacing w:before="240" w:after="60" w:line="240" w:lineRule="auto"/>
      <w:ind w:left="576" w:hanging="576"/>
      <w:jc w:val="both"/>
      <w:outlineLvl w:val="1"/>
    </w:pPr>
    <w:rPr>
      <w:rFonts w:ascii="Garamond" w:eastAsia="Times New Roman" w:hAnsi="Garamond" w:cs="Times New Roman"/>
      <w:b/>
      <w:bCs/>
      <w:iCs/>
      <w:sz w:val="24"/>
      <w:szCs w:val="28"/>
      <w:lang w:val="en-GB" w:eastAsia="ar-SA" w:bidi="ar-SA"/>
    </w:rPr>
  </w:style>
  <w:style w:type="paragraph" w:styleId="Titre3">
    <w:name w:val="heading 3"/>
    <w:basedOn w:val="Normal"/>
    <w:next w:val="Normal"/>
    <w:link w:val="Titre3Car"/>
    <w:qFormat/>
    <w:rsid w:val="00501D11"/>
    <w:pPr>
      <w:keepNext/>
      <w:tabs>
        <w:tab w:val="num" w:pos="720"/>
      </w:tabs>
      <w:suppressAutoHyphens/>
      <w:spacing w:before="240" w:after="60" w:line="240" w:lineRule="auto"/>
      <w:ind w:left="720" w:hanging="720"/>
      <w:jc w:val="both"/>
      <w:outlineLvl w:val="2"/>
    </w:pPr>
    <w:rPr>
      <w:rFonts w:ascii="Cambria" w:eastAsia="Times New Roman" w:hAnsi="Cambria" w:cs="Times New Roman"/>
      <w:b/>
      <w:bCs/>
      <w:sz w:val="26"/>
      <w:szCs w:val="26"/>
      <w:lang w:val="en-GB" w:eastAsia="ar-SA" w:bidi="ar-SA"/>
    </w:rPr>
  </w:style>
  <w:style w:type="paragraph" w:styleId="Titre4">
    <w:name w:val="heading 4"/>
    <w:basedOn w:val="Normal"/>
    <w:next w:val="Normal"/>
    <w:link w:val="Titre4Car"/>
    <w:qFormat/>
    <w:rsid w:val="00501D11"/>
    <w:pPr>
      <w:keepNext/>
      <w:suppressAutoHyphens/>
      <w:spacing w:after="0" w:line="240" w:lineRule="auto"/>
      <w:outlineLvl w:val="3"/>
    </w:pPr>
    <w:rPr>
      <w:rFonts w:ascii="Garamond" w:eastAsia="Times New Roman" w:hAnsi="Garamond" w:cs="Arial"/>
      <w:b/>
      <w:bCs/>
      <w:sz w:val="24"/>
      <w:szCs w:val="24"/>
      <w:lang w:val="en-GB"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1D11"/>
    <w:rPr>
      <w:rFonts w:ascii="Garamond" w:eastAsia="Times New Roman" w:hAnsi="Garamond" w:cs="Times New Roman"/>
      <w:b/>
      <w:bCs/>
      <w:kern w:val="1"/>
      <w:sz w:val="24"/>
      <w:szCs w:val="32"/>
      <w:lang w:val="en-GB" w:eastAsia="ar-SA" w:bidi="ar-SA"/>
    </w:rPr>
  </w:style>
  <w:style w:type="character" w:customStyle="1" w:styleId="Titre2Car">
    <w:name w:val="Titre 2 Car"/>
    <w:basedOn w:val="Policepardfaut"/>
    <w:link w:val="Titre2"/>
    <w:rsid w:val="00501D11"/>
    <w:rPr>
      <w:rFonts w:ascii="Garamond" w:eastAsia="Times New Roman" w:hAnsi="Garamond" w:cs="Times New Roman"/>
      <w:b/>
      <w:bCs/>
      <w:iCs/>
      <w:sz w:val="24"/>
      <w:szCs w:val="28"/>
      <w:lang w:val="en-GB" w:eastAsia="ar-SA" w:bidi="ar-SA"/>
    </w:rPr>
  </w:style>
  <w:style w:type="character" w:customStyle="1" w:styleId="Titre3Car">
    <w:name w:val="Titre 3 Car"/>
    <w:basedOn w:val="Policepardfaut"/>
    <w:link w:val="Titre3"/>
    <w:rsid w:val="00501D11"/>
    <w:rPr>
      <w:rFonts w:ascii="Cambria" w:eastAsia="Times New Roman" w:hAnsi="Cambria" w:cs="Times New Roman"/>
      <w:b/>
      <w:bCs/>
      <w:sz w:val="26"/>
      <w:szCs w:val="26"/>
      <w:lang w:val="en-GB" w:eastAsia="ar-SA" w:bidi="ar-SA"/>
    </w:rPr>
  </w:style>
  <w:style w:type="character" w:customStyle="1" w:styleId="Titre4Car">
    <w:name w:val="Titre 4 Car"/>
    <w:basedOn w:val="Policepardfaut"/>
    <w:link w:val="Titre4"/>
    <w:rsid w:val="00501D11"/>
    <w:rPr>
      <w:rFonts w:ascii="Garamond" w:eastAsia="Times New Roman" w:hAnsi="Garamond" w:cs="Arial"/>
      <w:b/>
      <w:bCs/>
      <w:sz w:val="24"/>
      <w:szCs w:val="24"/>
      <w:lang w:val="en-GB" w:eastAsia="ar-SA" w:bidi="ar-SA"/>
    </w:rPr>
  </w:style>
  <w:style w:type="character" w:customStyle="1" w:styleId="apple-style-span">
    <w:name w:val="apple-style-span"/>
    <w:basedOn w:val="Policepardfaut"/>
    <w:rsid w:val="00501D11"/>
  </w:style>
  <w:style w:type="character" w:customStyle="1" w:styleId="apple-converted-space">
    <w:name w:val="apple-converted-space"/>
    <w:basedOn w:val="Policepardfaut"/>
    <w:rsid w:val="00501D11"/>
  </w:style>
  <w:style w:type="paragraph" w:customStyle="1" w:styleId="TableContents">
    <w:name w:val="Table Contents"/>
    <w:basedOn w:val="Normal"/>
    <w:rsid w:val="00501D11"/>
    <w:pPr>
      <w:suppressLineNumbers/>
      <w:suppressAutoHyphens/>
      <w:spacing w:after="0" w:line="240" w:lineRule="auto"/>
      <w:jc w:val="both"/>
    </w:pPr>
    <w:rPr>
      <w:rFonts w:ascii="Garamond" w:eastAsia="Times New Roman" w:hAnsi="Garamond" w:cs="Times New Roman"/>
      <w:b/>
      <w:sz w:val="24"/>
      <w:szCs w:val="24"/>
      <w:lang w:val="en-US" w:eastAsia="ar-SA" w:bidi="ar-SA"/>
    </w:rPr>
  </w:style>
  <w:style w:type="paragraph" w:styleId="Pieddepage">
    <w:name w:val="footer"/>
    <w:basedOn w:val="Normal"/>
    <w:link w:val="PieddepageCar"/>
    <w:semiHidden/>
    <w:rsid w:val="00501D11"/>
    <w:pPr>
      <w:tabs>
        <w:tab w:val="center" w:pos="4153"/>
        <w:tab w:val="right" w:pos="8306"/>
      </w:tabs>
      <w:suppressAutoHyphens/>
      <w:spacing w:after="0" w:line="240" w:lineRule="auto"/>
      <w:jc w:val="both"/>
    </w:pPr>
    <w:rPr>
      <w:rFonts w:ascii="Garamond" w:eastAsia="Times New Roman" w:hAnsi="Garamond" w:cs="Arial"/>
      <w:sz w:val="24"/>
      <w:szCs w:val="24"/>
      <w:lang w:val="en-GB" w:eastAsia="ar-SA" w:bidi="ar-SA"/>
    </w:rPr>
  </w:style>
  <w:style w:type="character" w:customStyle="1" w:styleId="PieddepageCar">
    <w:name w:val="Pied de page Car"/>
    <w:basedOn w:val="Policepardfaut"/>
    <w:link w:val="Pieddepage"/>
    <w:semiHidden/>
    <w:rsid w:val="00501D11"/>
    <w:rPr>
      <w:rFonts w:ascii="Garamond" w:eastAsia="Times New Roman" w:hAnsi="Garamond" w:cs="Arial"/>
      <w:sz w:val="24"/>
      <w:szCs w:val="24"/>
      <w:lang w:val="en-GB" w:eastAsia="ar-SA" w:bidi="ar-SA"/>
    </w:rPr>
  </w:style>
  <w:style w:type="paragraph" w:styleId="Corpsdetexte2">
    <w:name w:val="Body Text 2"/>
    <w:basedOn w:val="Normal"/>
    <w:link w:val="Corpsdetexte2Car"/>
    <w:semiHidden/>
    <w:rsid w:val="00501D11"/>
    <w:pPr>
      <w:suppressAutoHyphens/>
      <w:spacing w:after="0" w:line="240" w:lineRule="auto"/>
    </w:pPr>
    <w:rPr>
      <w:rFonts w:ascii="Garamond" w:eastAsia="Times New Roman" w:hAnsi="Garamond" w:cs="Arial"/>
      <w:sz w:val="24"/>
      <w:szCs w:val="24"/>
      <w:lang w:val="en-GB" w:eastAsia="ar-SA" w:bidi="ar-SA"/>
    </w:rPr>
  </w:style>
  <w:style w:type="character" w:customStyle="1" w:styleId="Corpsdetexte2Car">
    <w:name w:val="Corps de texte 2 Car"/>
    <w:basedOn w:val="Policepardfaut"/>
    <w:link w:val="Corpsdetexte2"/>
    <w:semiHidden/>
    <w:rsid w:val="00501D11"/>
    <w:rPr>
      <w:rFonts w:ascii="Garamond" w:eastAsia="Times New Roman" w:hAnsi="Garamond" w:cs="Arial"/>
      <w:sz w:val="24"/>
      <w:szCs w:val="24"/>
      <w:lang w:val="en-GB" w:eastAsia="ar-SA" w:bidi="ar-SA"/>
    </w:rPr>
  </w:style>
  <w:style w:type="paragraph" w:customStyle="1" w:styleId="Sansinterligne1">
    <w:name w:val="Sans interligne1"/>
    <w:qFormat/>
    <w:rsid w:val="00501D11"/>
    <w:pPr>
      <w:suppressAutoHyphens/>
      <w:spacing w:after="0" w:line="240" w:lineRule="auto"/>
      <w:jc w:val="both"/>
    </w:pPr>
    <w:rPr>
      <w:rFonts w:ascii="Garamond" w:eastAsia="Times New Roman" w:hAnsi="Garamond" w:cs="Arial"/>
      <w:sz w:val="24"/>
      <w:szCs w:val="24"/>
      <w:lang w:val="en-GB" w:eastAsia="ar-SA" w:bidi="ar-SA"/>
    </w:rPr>
  </w:style>
  <w:style w:type="paragraph" w:styleId="En-tte">
    <w:name w:val="header"/>
    <w:basedOn w:val="Normal"/>
    <w:link w:val="En-tteCar"/>
    <w:uiPriority w:val="99"/>
    <w:semiHidden/>
    <w:unhideWhenUsed/>
    <w:rsid w:val="00DE48F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E48F5"/>
  </w:style>
  <w:style w:type="paragraph" w:styleId="Paragraphedeliste">
    <w:name w:val="List Paragraph"/>
    <w:basedOn w:val="Normal"/>
    <w:uiPriority w:val="34"/>
    <w:qFormat/>
    <w:rsid w:val="007946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2582</TotalTime>
  <Pages>21</Pages>
  <Words>7967</Words>
  <Characters>43819</Characters>
  <Application>Microsoft Office Word</Application>
  <DocSecurity>0</DocSecurity>
  <Lines>365</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Moshé Leib &amp;Judith</dc:creator>
  <cp:keywords/>
  <dc:description/>
  <cp:lastModifiedBy>Moshé Leib &amp;Judith</cp:lastModifiedBy>
  <cp:revision>44</cp:revision>
  <dcterms:created xsi:type="dcterms:W3CDTF">2010-10-31T21:53:00Z</dcterms:created>
  <dcterms:modified xsi:type="dcterms:W3CDTF">2010-11-28T12:52:00Z</dcterms:modified>
</cp:coreProperties>
</file>